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d00251bb64593" w:history="1">
              <w:r>
                <w:rPr>
                  <w:rStyle w:val="Hyperlink"/>
                </w:rPr>
                <w:t>2025-2031年全球与中国代谢性谷氨酸受体行业市场分析及前景趋势报告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d00251bb64593" w:history="1">
              <w:r>
                <w:rPr>
                  <w:rStyle w:val="Hyperlink"/>
                </w:rPr>
                <w:t>2025-2031年全球与中国代谢性谷氨酸受体行业市场分析及前景趋势报告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d00251bb64593" w:history="1">
                <w:r>
                  <w:rPr>
                    <w:rStyle w:val="Hyperlink"/>
                  </w:rPr>
                  <w:t>https://www.20087.com/2/29/DaiXieXingGuAnSuanShouTiDeQianJingQuShi.html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性谷氨酸受体（mGluRs）是一类G蛋白偶联受体，参与多种生理和病理过程，包括神经系统疾病、疼痛感知和代谢调控。近年来，mGluRs已成为药物开发的热点靶点，特别是mGluR2和mGluR5，因其在神经精神疾病治疗中的潜在作用而受到广泛关注。科研人员正致力于解析mGluRs的结构和功能，以设计更有效的调节剂。</w:t>
      </w:r>
      <w:r>
        <w:rPr>
          <w:rFonts w:hint="eastAsia"/>
        </w:rPr>
        <w:br/>
      </w:r>
      <w:r>
        <w:rPr>
          <w:rFonts w:hint="eastAsia"/>
        </w:rPr>
        <w:t>　　未来，代谢性谷氨酸受体的研究将进一步深化，特别是在结构生物学和药理学领域。通过高通量筛选和计算化学手段，将发现更多高选择性的小分子调节剂，用于治疗神经退行性疾病、精神障碍和慢性疼痛等。同时，mGluRs的机制研究将有助于揭示神经信号传导的复杂网络，为开发新一代神经保护药物提供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d00251bb64593" w:history="1">
        <w:r>
          <w:rPr>
            <w:rStyle w:val="Hyperlink"/>
          </w:rPr>
          <w:t>2025-2031年全球与中国代谢性谷氨酸受体行业市场分析及前景趋势报告</w:t>
        </w:r>
      </w:hyperlink>
      <w:r>
        <w:rPr>
          <w:rFonts w:hint="eastAsia"/>
        </w:rPr>
        <w:t>》系统分析了代谢性谷氨酸受体行业的市场需求、市场规模及价格动态，全面梳理了代谢性谷氨酸受体产业链结构，并对代谢性谷氨酸受体细分市场进行了深入探究。报告基于详实数据，科学预测了代谢性谷氨酸受体市场前景与发展趋势，重点剖析了品牌竞争格局、市场集中度及重点企业的市场地位。通过SWOT分析，报告识别了行业面临的机遇与风险，并提出了针对性发展策略与建议，为代谢性谷氨酸受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代谢性谷氨酸受体市场概述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按照不同分类，代谢性谷氨酸受体主要可以分为如下几个类别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不同分类代谢性谷氨酸受体增长趋势2020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从不同应用，代谢性谷氨酸受体主要包括如下几个方面</w:t>
      </w:r>
      <w:r>
        <w:rPr>
          <w:rFonts w:hint="eastAsia"/>
        </w:rPr>
        <w:br/>
      </w:r>
      <w:r>
        <w:rPr>
          <w:rFonts w:hint="eastAsia"/>
        </w:rPr>
        <w:t>　　1.4 代谢性谷氨酸受体行业背景、发展历史、现状及趋势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代谢性谷氨酸受体行业目前现状分析</w:t>
      </w:r>
      <w:r>
        <w:rPr>
          <w:rFonts w:hint="eastAsia"/>
        </w:rPr>
        <w:br/>
      </w:r>
      <w:r>
        <w:rPr>
          <w:rFonts w:hint="eastAsia"/>
        </w:rPr>
        <w:t>　　　　1.4.2 代谢性谷氨酸受体发展趋势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全球代谢性谷氨酸受体总体规模分析</w:t>
      </w:r>
      <w:r>
        <w:rPr>
          <w:rFonts w:hint="eastAsia"/>
        </w:rPr>
        <w:br/>
      </w:r>
      <w:r>
        <w:rPr>
          <w:rFonts w:hint="eastAsia"/>
        </w:rPr>
        <w:t>　　2.1 全球代谢性谷氨酸受体供需现状及预测（2020-2031）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全球代谢性谷氨酸受体产能、产量、产能利用率及发展趋势（2020-2031）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全球代谢性谷氨酸受体产量、需求量及发展趋势（2020-2031）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全球主要地区代谢性谷氨酸受体产量及发展趋势（2020-2031）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中国代谢性谷氨酸受体供需现状及预测（2020-2031）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中国代谢性谷氨酸受体产能、产量、产能利用率及发展趋势（2020-2031）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中国代谢性谷氨酸受体产量、市场需求量及发展趋势（2020-2031）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全球代谢性谷氨酸受体销量及销售额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全球市场代谢性谷氨酸受体销售额（2020-2031）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全球市场代谢性谷氨酸受体销量（2020-2031）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全球市场代谢性谷氨酸受体价格趋势（2020-2031）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全球市场主要厂商代谢性谷氨酸受体产能、产量及市场份额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全球市场主要厂商代谢性谷氨酸受体销量（2020-2025）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全球市场主要厂商代谢性谷氨酸受体销售收入（2020-2025）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2025年全球主要生产商代谢性谷氨酸受体收入排名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全球市场主要厂商代谢性谷氨酸受体销售价格（2020-2025）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中国市场主要厂商代谢性谷氨酸受体销量（2020-2025）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中国市场主要厂商代谢性谷氨酸受体销售收入（2020-2025）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2025年中国主要生产商代谢性谷氨酸受体收入排名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中国市场主要厂商代谢性谷氨酸受体销售价格（2020-2025）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全球主要厂商代谢性谷氨酸受体产地分布及商业化日期</w:t>
      </w:r>
      <w:r>
        <w:rPr>
          <w:rFonts w:hint="eastAsia"/>
        </w:rPr>
        <w:br/>
      </w:r>
      <w:r>
        <w:rPr>
          <w:rFonts w:hint="eastAsia"/>
        </w:rPr>
        <w:t>　　3.5 代谢性谷氨酸受体行业集中度、竞争程度分析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代谢性谷氨酸受体行业集中度分析：全球Top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全球代谢性谷氨酸受体第一梯队、第二梯队和第三梯队生产商（品牌）及市场份额（2024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全球代谢性谷氨酸受体主要地区分析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全球主要地区代谢性谷氨酸受体市场规模分析：2020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全球主要地区代谢性谷氨酸受体销售收入及市场份额（2020-2025年）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全球主要地区代谢性谷氨酸受体销售收入预测（2025-2031年）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全球主要地区代谢性谷氨酸受体销量分析：2020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全球主要地区代谢性谷氨酸受体销量及市场份额（2020-2025年）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全球主要地区代谢性谷氨酸受体销量及市场份额预测（2025-2031）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北美市场代谢性谷氨酸受体销量、收入及增长率（2020-2031）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欧洲市场代谢性谷氨酸受体销量、收入及增长率（2020-2031）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中国市场代谢性谷氨酸受体销量、收入及增长率（2020-2031）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日本市场代谢性谷氨酸受体销量、收入及增长率（2020-2031）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东南亚市场代谢性谷氨酸受体销量、收入及增长率（2020-2031）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印度市场代谢性谷氨酸受体销量、收入及增长率（2020-2031）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全球代谢性谷氨酸受体主要生产商分析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不同分类代谢性谷氨酸受体分析</w:t>
      </w:r>
      <w:r>
        <w:rPr>
          <w:rFonts w:hint="eastAsia"/>
        </w:rPr>
        <w:br/>
      </w:r>
      <w:r>
        <w:rPr>
          <w:rFonts w:hint="eastAsia"/>
        </w:rPr>
        <w:t>　　6.1 全球不同分类代谢性谷氨酸受体销量（2020-2031）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全球不同分类代谢性谷氨酸受体销量及市场份额（2020-2025）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全球不同分类代谢性谷氨酸受体销量预测（2025-2031）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全球不同分类代谢性谷氨酸受体收入（2020-2031）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全球不同分类代谢性谷氨酸受体收入及市场份额（2020-2025）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全球不同分类代谢性谷氨酸受体收入预测（2025-2031）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全球不同分类代谢性谷氨酸受体价格走势（2020-2031）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中国不同分类代谢性谷氨酸受体销量（2020-2031）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中国不同分类代谢性谷氨酸受体销量及市场份额（2020-2025）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中国不同分类代谢性谷氨酸受体销量预测（2025-2031）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中国不同分类代谢性谷氨酸受体收入（2020-2031）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中国不同分类代谢性谷氨酸受体收入及市场份额（2020-2025）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中国不同分类代谢性谷氨酸受体收入预测（2025-2031）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不同应用代谢性谷氨酸受体分析</w:t>
      </w:r>
      <w:r>
        <w:rPr>
          <w:rFonts w:hint="eastAsia"/>
        </w:rPr>
        <w:br/>
      </w:r>
      <w:r>
        <w:rPr>
          <w:rFonts w:hint="eastAsia"/>
        </w:rPr>
        <w:t>　　7.1 全球不同应用代谢性谷氨酸受体销量（2020-2031）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全球不同应用代谢性谷氨酸受体销量及市场份额（2020-2025）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全球不同应用代谢性谷氨酸受体销量预测（2025-2031）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全球不同应用代谢性谷氨酸受体收入（2020-2031）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全球不同应用代谢性谷氨酸受体收入及市场份额（2020-2025）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全球不同应用代谢性谷氨酸受体收入预测（2025-2031）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全球不同应用代谢性谷氨酸受体价格走势（2020-2031）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中国不同应用代谢性谷氨酸受体销量（2020-2031）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中国不同应用代谢性谷氨酸受体销量及市场份额（2020-2025）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中国不同应用代谢性谷氨酸受体销量预测（2025-2031）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中国不同应用代谢性谷氨酸受体收入（2020-2031）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中国不同应用代谢性谷氨酸受体收入及市场份额（2020-2025）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中国不同应用代谢性谷氨酸受体收入预测（2025-2031）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代谢性谷氨酸受体产业链分析</w:t>
      </w:r>
      <w:r>
        <w:rPr>
          <w:rFonts w:hint="eastAsia"/>
        </w:rPr>
        <w:br/>
      </w:r>
      <w:r>
        <w:rPr>
          <w:rFonts w:hint="eastAsia"/>
        </w:rPr>
        <w:t>　　8.2 代谢性谷氨酸受体产业上游供应分析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代谢性谷氨酸受体下游典型客户</w:t>
      </w:r>
      <w:r>
        <w:rPr>
          <w:rFonts w:hint="eastAsia"/>
        </w:rPr>
        <w:br/>
      </w:r>
      <w:r>
        <w:rPr>
          <w:rFonts w:hint="eastAsia"/>
        </w:rPr>
        <w:t>　　8.4 代谢性谷氨酸受体销售渠道分析及建议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中国市场代谢性谷氨酸受体产量、销量、进出口分析及未来趋势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中国市场代谢性谷氨酸受体产量、销量、进出口分析及未来趋势（2020-2031）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中国市场代谢性谷氨酸受体进出口贸易趋势</w:t>
      </w:r>
      <w:r>
        <w:rPr>
          <w:rFonts w:hint="eastAsia"/>
        </w:rPr>
        <w:br/>
      </w:r>
      <w:r>
        <w:rPr>
          <w:rFonts w:hint="eastAsia"/>
        </w:rPr>
        <w:t>　　9.3 中国市场代谢性谷氨酸受体主要进口来源</w:t>
      </w:r>
      <w:r>
        <w:rPr>
          <w:rFonts w:hint="eastAsia"/>
        </w:rPr>
        <w:br/>
      </w:r>
      <w:r>
        <w:rPr>
          <w:rFonts w:hint="eastAsia"/>
        </w:rPr>
        <w:t>　　9.4 中国市场代谢性谷氨酸受体主要出口目的地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中国市场代谢性谷氨酸受体主要地区分布</w:t>
      </w:r>
      <w:r>
        <w:rPr>
          <w:rFonts w:hint="eastAsia"/>
        </w:rPr>
        <w:br/>
      </w:r>
      <w:r>
        <w:rPr>
          <w:rFonts w:hint="eastAsia"/>
        </w:rPr>
        <w:t>　　10.1 中国代谢性谷氨酸受体生产地区分布</w:t>
      </w:r>
      <w:r>
        <w:rPr>
          <w:rFonts w:hint="eastAsia"/>
        </w:rPr>
        <w:br/>
      </w:r>
      <w:r>
        <w:rPr>
          <w:rFonts w:hint="eastAsia"/>
        </w:rPr>
        <w:t>　　10.2 中国代谢性谷氨酸受体消费地区分布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代谢性谷氨酸受体行业主要的增长驱动因素</w:t>
      </w:r>
      <w:r>
        <w:rPr>
          <w:rFonts w:hint="eastAsia"/>
        </w:rPr>
        <w:br/>
      </w:r>
      <w:r>
        <w:rPr>
          <w:rFonts w:hint="eastAsia"/>
        </w:rPr>
        <w:t>　　11.2 代谢性谷氨酸受体行业发展的有利因素及发展机遇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代谢性谷氨酸受体行业发展面临的阻碍因素及挑战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代谢性谷氨酸受体行业政策分析</w:t>
      </w:r>
      <w:r>
        <w:rPr>
          <w:rFonts w:hint="eastAsia"/>
        </w:rPr>
        <w:br/>
      </w:r>
      <w:r>
        <w:rPr>
          <w:rFonts w:hint="eastAsia"/>
        </w:rPr>
        <w:t>　　11.5 代谢性谷氨酸受体中国企业SWOT分析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不同分类代谢性谷氨酸受体增长趋势2020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代谢性谷氨酸受体行业目前发展现状</w:t>
      </w:r>
      <w:r>
        <w:rPr>
          <w:rFonts w:hint="eastAsia"/>
        </w:rPr>
        <w:br/>
      </w:r>
      <w:r>
        <w:rPr>
          <w:rFonts w:hint="eastAsia"/>
        </w:rPr>
        <w:t>　　表： 代谢性谷氨酸受体发展趋势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全球市场主要厂商代谢性谷氨酸受体产能及产量（2024-2025）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全球市场主要厂商代谢性谷氨酸受体销量（2020-2025）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全球市场主要厂商代谢性谷氨酸受体产量市场份额（2020-2025）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全球市场主要厂商代谢性谷氨酸受体销售收入（2020-2025）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全球市场主要厂商代谢性谷氨酸受体销售收入市场份额（2020-2025）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2025年全球主要生产商代谢性谷氨酸受体收入排名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全球市场主要厂商代谢性谷氨酸受体销售价格（2020-2025）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中国市场主要厂商代谢性谷氨酸受体销量（2020-2025）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中国市场主要厂商代谢性谷氨酸受体产量市场份额（2020-2025）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中国市场主要厂商代谢性谷氨酸受体销售收入（2020-2025）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中国市场主要厂商代谢性谷氨酸受体销售收入市场份额（2020-2025）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2025年中国主要生产商代谢性谷氨酸受体收入排名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中国市场主要厂商代谢性谷氨酸受体销售价格（2020-2025）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全球主要厂商代谢性谷氨酸受体产地分布及商业化日期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全球主要地区代谢性谷氨酸受体销量份额（2025-2031）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代谢性谷氨酸受体生产基地、销售区域、竞争对手及市场地位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重点企业（10）代谢性谷氨酸受体产品规格、参数及市场应用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重点企业（10）代谢性谷氨酸受体销量、收入、价格及毛利率（2020-2025）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全球市场不同分类代谢性谷氨酸受体销量市场份额预测（2025-2031）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全球不同分类代谢性谷氨酸受体价格走势（2020-2031）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全球市场不同应用代谢性谷氨酸受体销量市场份额预测（2025-2031）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全球不同应用代谢性谷氨酸受体价格走势（2020-2031）</w:t>
      </w:r>
      <w:r>
        <w:rPr>
          <w:rFonts w:hint="eastAsia"/>
        </w:rPr>
        <w:br/>
      </w:r>
      <w:r>
        <w:rPr>
          <w:rFonts w:hint="eastAsia"/>
        </w:rPr>
        <w:t>　　表： 代谢性谷氨酸受体上游原料供应商及联系方式列表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代谢性谷氨酸受体典型客户列表</w:t>
      </w:r>
      <w:r>
        <w:rPr>
          <w:rFonts w:hint="eastAsia"/>
        </w:rPr>
        <w:br/>
      </w:r>
      <w:r>
        <w:rPr>
          <w:rFonts w:hint="eastAsia"/>
        </w:rPr>
        <w:t>　　表： 代谢性谷氨酸受体主要销售模式及销售渠道趋势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中国市场代谢性谷氨酸受体产量、销量、进出口（2020-2025年）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中国市场代谢性谷氨酸受体产量、销量、进出口预测（2025-2031）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中国市场代谢性谷氨酸受体进出口贸易趋势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中国市场代谢性谷氨酸受体主要进口来源</w:t>
      </w:r>
      <w:r>
        <w:rPr>
          <w:rFonts w:hint="eastAsia"/>
        </w:rPr>
        <w:br/>
      </w:r>
      <w:r>
        <w:rPr>
          <w:rFonts w:hint="eastAsia"/>
        </w:rPr>
        <w:t>　　表： 中国市场代谢性谷氨酸受体主要出口目的地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中国代谢性谷氨酸受体生产地区分布</w:t>
      </w:r>
      <w:r>
        <w:rPr>
          <w:rFonts w:hint="eastAsia"/>
        </w:rPr>
        <w:br/>
      </w:r>
      <w:r>
        <w:rPr>
          <w:rFonts w:hint="eastAsia"/>
        </w:rPr>
        <w:t>　　表： 中国代谢性谷氨酸受体消费地区分布</w:t>
      </w:r>
      <w:r>
        <w:rPr>
          <w:rFonts w:hint="eastAsia"/>
        </w:rPr>
        <w:br/>
      </w:r>
      <w:r>
        <w:rPr>
          <w:rFonts w:hint="eastAsia"/>
        </w:rPr>
        <w:t>　　表： 代谢性谷氨酸受体行业主要的增长驱动因素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代谢性谷氨酸受体行业发展的有利因素及发展机遇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代谢性谷氨酸受体行业发展面临的阻碍因素及挑战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代谢性谷氨酸受体行业政策分析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代谢性谷氨酸受体产品图片</w:t>
      </w:r>
      <w:r>
        <w:rPr>
          <w:rFonts w:hint="eastAsia"/>
        </w:rPr>
        <w:br/>
      </w:r>
      <w:r>
        <w:rPr>
          <w:rFonts w:hint="eastAsia"/>
        </w:rPr>
        <w:t>　　图： 全球不同分类代谢性谷氨酸受体市场份额2024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全球不同应用代谢性谷氨酸受体市场份额2024 VS 2025</w:t>
      </w:r>
      <w:r>
        <w:rPr>
          <w:rFonts w:hint="eastAsia"/>
        </w:rPr>
        <w:br/>
      </w:r>
      <w:r>
        <w:rPr>
          <w:rFonts w:hint="eastAsia"/>
        </w:rPr>
        <w:t>　　图： 全球代谢性谷氨酸受体产能、产量、产能利用率及发展趋势（2020-2031）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全球代谢性谷氨酸受体产量、需求量及发展趋势（2020-2031）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全球主要地区代谢性谷氨酸受体产量市场份额（2020-2031）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中国代谢性谷氨酸受体产能、产量、产能利用率及发展趋势（2020-2031）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中国代谢性谷氨酸受体产量、市场需求量及发展趋势（2020-2031）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全球代谢性谷氨酸受体市场销售额及增长率:（2020-2031）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全球市场代谢性谷氨酸受体市场规模：2020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全球市场代谢性谷氨酸受体销量及增长率（2020-2031）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全球市场代谢性谷氨酸受体价格趋势（2020-2031）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2025年全球市场主要厂商代谢性谷氨酸受体销量市场份额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2025年全球市场主要厂商代谢性谷氨酸受体收入市场份额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2025年中国市场主要厂商代谢性谷氨酸受体销量市场份额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2025年中国市场主要厂商代谢性谷氨酸受体收入市场份额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2025年全球前五及前十大生产商代谢性谷氨酸受体市场份额</w:t>
      </w:r>
      <w:r>
        <w:rPr>
          <w:rFonts w:hint="eastAsia"/>
        </w:rPr>
        <w:br/>
      </w:r>
      <w:r>
        <w:rPr>
          <w:rFonts w:hint="eastAsia"/>
        </w:rPr>
        <w:t>　　图： 全球代谢性谷氨酸受体第一梯队、第二梯队和第三梯队生产商（品牌）及市场份额（2024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全球主要地区代谢性谷氨酸受体销售收入市场份额（2020-2025）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全球主要地区代谢性谷氨酸受体销售收入市场份额（2024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全球主要地区代谢性谷氨酸受体收入市场份额（2025-2031）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全球主要地区代谢性谷氨酸受体销量市场份额（2024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北美市场代谢性谷氨酸受体销量及增长率（2020-2031）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北美市场代谢性谷氨酸受体收入及增长率（2020-2031）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欧洲市场代谢性谷氨酸受体销量及增长率（2020-2031）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欧洲市场代谢性谷氨酸受体收入及增长率（2020-2031）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中国市场代谢性谷氨酸受体销量及增长率（2020-2031）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中国市场代谢性谷氨酸受体收入及增长率（2020-2031）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日本市场代谢性谷氨酸受体销量及增长率（2020-2031）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日本市场代谢性谷氨酸受体收入及增长率（2020-2031）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东南亚市场代谢性谷氨酸受体销量及增长率（2020-2031）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东南亚市场代谢性谷氨酸受体收入及增长率（2020-2031）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印度市场代谢性谷氨酸受体销量及增长率（2020-2031）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印度市场代谢性谷氨酸受体收入及增长率（2020-2031）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代谢性谷氨酸受体产业链图</w:t>
      </w:r>
      <w:r>
        <w:rPr>
          <w:rFonts w:hint="eastAsia"/>
        </w:rPr>
        <w:br/>
      </w:r>
      <w:r>
        <w:rPr>
          <w:rFonts w:hint="eastAsia"/>
        </w:rPr>
        <w:t>　　图： 代谢性谷氨酸受体中国企业SWOT分析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d00251bb64593" w:history="1">
        <w:r>
          <w:rPr>
            <w:rStyle w:val="Hyperlink"/>
          </w:rPr>
          <w:t>2025-2031年全球与中国代谢性谷氨酸受体行业市场分析及前景趋势报告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d00251bb64593" w:history="1">
        <w:r>
          <w:rPr>
            <w:rStyle w:val="Hyperlink"/>
          </w:rPr>
          <w:t>https://www.20087.com/2/29/DaiXieXingGuAnSuanShouTiDeQianJingQuShi.html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谢型受体、代谢性谷氨酸受体5抗体阳性、抗谷氨酸受体抗体阳性意义、代谢性谷氨酸受体1、酪氨酸激酶结合型受体、代谢性谷氨酸受体与视网膜病变、谷氨酸受体包括哪些、代谢性谷氨酸受体在脆性x综合症中的作用、谷丙甘氨酸吃了20天还是尿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91a70881143cb" w:history="1">
      <w:r>
        <w:rPr>
          <w:rStyle w:val="Hyperlink"/>
        </w:rPr>
        <w:t>2025-2031年全球与中国代谢性谷氨酸受体行业市场分析及前景趋势报告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iXieXingGuAnSuanShouTiDeQianJingQuShi.html" TargetMode="External" Id="R94fd00251bb6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iXieXingGuAnSuanShouTiDeQianJingQuShi.html" TargetMode="External" Id="R3b091a708811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2025-02-22T03:25:00Z</dcterms:created>
  <dcterms:modified xsi:type="dcterms:W3CDTF">2025-02-22T04:25:00Z</dcterms:modified>
  <dc:subject>2025-2031年全球与中国代谢性谷氨酸受体行业市场分析及前景趋势报告</dc:subject>
  <dc:title>2025-2031年全球与中国代谢性谷氨酸受体行业市场分析及前景趋势报告</dc:title>
  <cp:keywords>2025-2031年全球与中国代谢性谷氨酸受体行业市场分析及前景趋势报告</cp:keywords>
  <dc:description>2025-2031年全球与中国代谢性谷氨酸受体行业市场分析及前景趋势报告</dc:description>
</cp:coreProperties>
</file>