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916cf27ec40d8" w:history="1">
              <w:r>
                <w:rPr>
                  <w:rStyle w:val="Hyperlink"/>
                </w:rPr>
                <w:t>2025-2031年中国动物疫苗佐剂市场现状全面调研与发展前景分析报告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916cf27ec40d8" w:history="1">
              <w:r>
                <w:rPr>
                  <w:rStyle w:val="Hyperlink"/>
                </w:rPr>
                <w:t>2025-2031年中国动物疫苗佐剂市场现状全面调研与发展前景分析报告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916cf27ec40d8" w:history="1">
                <w:r>
                  <w:rPr>
                    <w:rStyle w:val="Hyperlink"/>
                  </w:rPr>
                  <w:t>https://www.20087.com/2/29/DongWuYiMiaoZuoJiHangYeQianJingF.html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佐剂是提高疫苗免疫效果的关键成分，近年来得到了广泛的研究和应用。随着生物技术的进步，新型佐剂如脂质体、微生物衍生物、合成聚合物等不断涌现，显著增强了疫苗的免疫原性和持久性。同时，针对不同动物种类和疾病特性的佐剂配方，提高了疫苗的针对性和有效性。</w:t>
      </w:r>
      <w:r>
        <w:rPr>
          <w:rFonts w:hint="eastAsia"/>
        </w:rPr>
        <w:br/>
      </w:r>
      <w:r>
        <w:rPr>
          <w:rFonts w:hint="eastAsia"/>
        </w:rPr>
        <w:t>　　未来，动物疫苗佐剂将更加注重靶向性和安全性。纳米技术的应用将使佐剂能够精准递送至免疫细胞，提高免疫应答效率。同时，基因工程和合成生物学的进展，将促进佐剂的精准设计和生产，减少不良反应，提高动物福利。此外，跨学科合作，如免疫学、材料科学和生物信息学的结合，将推动佐剂研究的前沿突破，为动物健康提供更有效的保护手段。</w:t>
      </w:r>
      <w:r>
        <w:rPr>
          <w:rFonts w:hint="eastAsia"/>
        </w:rPr>
        <w:br/>
      </w:r>
      <w:r>
        <w:rPr>
          <w:rFonts w:hint="eastAsia"/>
        </w:rPr>
        <w:t>　　《</w:t>
      </w:r>
      <w:hyperlink r:id="R3ea916cf27ec40d8" w:history="1">
        <w:r>
          <w:rPr>
            <w:rStyle w:val="Hyperlink"/>
          </w:rPr>
          <w:t>2025-2031年中国动物疫苗佐剂市场现状全面调研与发展前景分析报告</w:t>
        </w:r>
      </w:hyperlink>
      <w:r>
        <w:rPr>
          <w:rFonts w:hint="eastAsia"/>
        </w:rPr>
        <w:t>》基于国家统计局、发改委、相关行业协会及科研单位的详实数据，系统分析了动物疫苗佐剂行业的发展环境、产业链结构、市场规模及重点企业表现，科学预测了动物疫苗佐剂市场前景及未来发展趋势，揭示了行业潜在需求与投资机会，同时通过SWOT分析评估了动物疫苗佐剂技术现状、发展方向及潜在风险。报告为战略投资者、企业决策层及银行信贷部门提供了全面的市场情报与科学的决策依据，助力把握动物疫苗佐剂行业动态，优化战略布局。</w:t>
      </w:r>
      <w:r>
        <w:rPr>
          <w:rFonts w:hint="eastAsia"/>
        </w:rPr>
        <w:br/>
      </w:r>
      <w:r>
        <w:rPr>
          <w:rFonts w:hint="eastAsia"/>
        </w:rPr>
        <w:br/>
      </w:r>
      <w:r>
        <w:rPr>
          <w:rFonts w:hint="eastAsia"/>
        </w:rPr>
        <w:t>第一章 中国动物疫苗佐剂产品概述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w:t>
      </w:r>
      <w:r>
        <w:rPr>
          <w:rFonts w:hint="eastAsia"/>
        </w:rPr>
        <w:br/>
      </w:r>
      <w:r>
        <w:rPr>
          <w:rFonts w:hint="eastAsia"/>
        </w:rPr>
        <w:t>　　第一节 概述</w:t>
      </w:r>
      <w:r>
        <w:rPr>
          <w:rFonts w:hint="eastAsia"/>
        </w:rPr>
        <w:br/>
      </w:r>
      <w:r>
        <w:rPr>
          <w:rFonts w:hint="eastAsia"/>
        </w:rPr>
        <w:t>　　第二节 亚洲主要国家市场概况</w:t>
      </w:r>
      <w:r>
        <w:rPr>
          <w:rFonts w:hint="eastAsia"/>
        </w:rPr>
        <w:br/>
      </w:r>
      <w:r>
        <w:rPr>
          <w:rFonts w:hint="eastAsia"/>
        </w:rPr>
        <w:t>　　第三节 欧洲主要国家市场概况</w:t>
      </w:r>
      <w:r>
        <w:rPr>
          <w:rFonts w:hint="eastAsia"/>
        </w:rPr>
        <w:br/>
      </w:r>
      <w:r>
        <w:rPr>
          <w:rFonts w:hint="eastAsia"/>
        </w:rPr>
        <w:t>　　第四节 美洲主要国家市场概况</w:t>
      </w:r>
      <w:r>
        <w:rPr>
          <w:rFonts w:hint="eastAsia"/>
        </w:rPr>
        <w:br/>
      </w:r>
      <w:r>
        <w:rPr>
          <w:rFonts w:hint="eastAsia"/>
        </w:rPr>
        <w:br/>
      </w:r>
      <w:r>
        <w:rPr>
          <w:rFonts w:hint="eastAsia"/>
        </w:rPr>
        <w:t>第三章 中国动物疫苗佐剂行业环境</w:t>
      </w:r>
      <w:r>
        <w:rPr>
          <w:rFonts w:hint="eastAsia"/>
        </w:rPr>
        <w:br/>
      </w:r>
      <w:r>
        <w:rPr>
          <w:rFonts w:hint="eastAsia"/>
        </w:rPr>
        <w:t>　　第一节 我国经济发展环境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中国动物疫苗佐剂技术工艺发展</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w:t>
      </w:r>
      <w:r>
        <w:rPr>
          <w:rFonts w:hint="eastAsia"/>
        </w:rPr>
        <w:br/>
      </w:r>
      <w:r>
        <w:rPr>
          <w:rFonts w:hint="eastAsia"/>
        </w:rPr>
        <w:br/>
      </w:r>
      <w:r>
        <w:rPr>
          <w:rFonts w:hint="eastAsia"/>
        </w:rPr>
        <w:t>第五章 中国动物疫苗佐剂国内市场综述</w:t>
      </w:r>
      <w:r>
        <w:rPr>
          <w:rFonts w:hint="eastAsia"/>
        </w:rPr>
        <w:br/>
      </w:r>
      <w:r>
        <w:rPr>
          <w:rFonts w:hint="eastAsia"/>
        </w:rPr>
        <w:t>　　第一节 中国动物疫苗佐剂市场现状及预测</w:t>
      </w:r>
      <w:r>
        <w:rPr>
          <w:rFonts w:hint="eastAsia"/>
        </w:rPr>
        <w:br/>
      </w:r>
      <w:r>
        <w:rPr>
          <w:rFonts w:hint="eastAsia"/>
        </w:rPr>
        <w:t>　　第二节 中国动物疫苗佐剂产品产量及预测</w:t>
      </w:r>
      <w:r>
        <w:rPr>
          <w:rFonts w:hint="eastAsia"/>
        </w:rPr>
        <w:br/>
      </w:r>
      <w:r>
        <w:rPr>
          <w:rFonts w:hint="eastAsia"/>
        </w:rPr>
        <w:t>　　　　一、动物疫苗佐剂产业总体产能</w:t>
      </w:r>
      <w:r>
        <w:rPr>
          <w:rFonts w:hint="eastAsia"/>
        </w:rPr>
        <w:br/>
      </w:r>
      <w:r>
        <w:rPr>
          <w:rFonts w:hint="eastAsia"/>
        </w:rPr>
        <w:t>　　　　二、动物疫苗佐剂生产区域分布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第三节 中国动物疫苗佐剂市场需求及预测</w:t>
      </w:r>
      <w:r>
        <w:rPr>
          <w:rFonts w:hint="eastAsia"/>
        </w:rPr>
        <w:br/>
      </w:r>
      <w:r>
        <w:rPr>
          <w:rFonts w:hint="eastAsia"/>
        </w:rPr>
        <w:t>　　　　一、中国动物疫苗佐剂需求特点</w:t>
      </w:r>
      <w:r>
        <w:rPr>
          <w:rFonts w:hint="eastAsia"/>
        </w:rPr>
        <w:br/>
      </w:r>
      <w:r>
        <w:rPr>
          <w:rFonts w:hint="eastAsia"/>
        </w:rPr>
        <w:t>　　　　二、主要地域分布</w:t>
      </w:r>
      <w:r>
        <w:rPr>
          <w:rFonts w:hint="eastAsia"/>
        </w:rPr>
        <w:br/>
      </w:r>
      <w:r>
        <w:rPr>
          <w:rFonts w:hint="eastAsia"/>
        </w:rPr>
        <w:t>　　第四节 中国动物疫苗佐剂消费状况及预测</w:t>
      </w:r>
      <w:r>
        <w:rPr>
          <w:rFonts w:hint="eastAsia"/>
        </w:rPr>
        <w:br/>
      </w:r>
      <w:r>
        <w:rPr>
          <w:rFonts w:hint="eastAsia"/>
        </w:rPr>
        <w:t>　　第五节 中国动物疫苗佐剂价格</w:t>
      </w:r>
      <w:r>
        <w:rPr>
          <w:rFonts w:hint="eastAsia"/>
        </w:rPr>
        <w:br/>
      </w:r>
      <w:r>
        <w:rPr>
          <w:rFonts w:hint="eastAsia"/>
        </w:rPr>
        <w:t>　　　　一、中国动物疫苗佐剂2020-2025年价格</w:t>
      </w:r>
      <w:r>
        <w:rPr>
          <w:rFonts w:hint="eastAsia"/>
        </w:rPr>
        <w:br/>
      </w:r>
      <w:r>
        <w:rPr>
          <w:rFonts w:hint="eastAsia"/>
        </w:rPr>
        <w:t>　　　　二、中国动物疫苗佐剂当前市场价格及</w:t>
      </w:r>
      <w:r>
        <w:rPr>
          <w:rFonts w:hint="eastAsia"/>
        </w:rPr>
        <w:br/>
      </w:r>
      <w:r>
        <w:rPr>
          <w:rFonts w:hint="eastAsia"/>
        </w:rPr>
        <w:t>　　　　三、影响动物疫苗佐剂价格因素</w:t>
      </w:r>
      <w:r>
        <w:rPr>
          <w:rFonts w:hint="eastAsia"/>
        </w:rPr>
        <w:br/>
      </w:r>
      <w:r>
        <w:rPr>
          <w:rFonts w:hint="eastAsia"/>
        </w:rPr>
        <w:t>　　　　四、2025-2031年中国动物疫苗佐剂价格走势预测（回归预测模型）</w:t>
      </w:r>
      <w:r>
        <w:rPr>
          <w:rFonts w:hint="eastAsia"/>
        </w:rPr>
        <w:br/>
      </w:r>
      <w:r>
        <w:rPr>
          <w:rFonts w:hint="eastAsia"/>
        </w:rPr>
        <w:t>　　第六节 中国动物疫苗佐剂所属行业进出口量值</w:t>
      </w:r>
      <w:r>
        <w:rPr>
          <w:rFonts w:hint="eastAsia"/>
        </w:rPr>
        <w:br/>
      </w:r>
      <w:r>
        <w:rPr>
          <w:rFonts w:hint="eastAsia"/>
        </w:rPr>
        <w:t>　　　　一、进出口产品构成特点</w:t>
      </w:r>
      <w:r>
        <w:rPr>
          <w:rFonts w:hint="eastAsia"/>
        </w:rPr>
        <w:br/>
      </w:r>
      <w:r>
        <w:rPr>
          <w:rFonts w:hint="eastAsia"/>
        </w:rPr>
        <w:t>　　　　二、2020-2025年进口市场</w:t>
      </w:r>
      <w:r>
        <w:rPr>
          <w:rFonts w:hint="eastAsia"/>
        </w:rPr>
        <w:br/>
      </w:r>
      <w:r>
        <w:rPr>
          <w:rFonts w:hint="eastAsia"/>
        </w:rPr>
        <w:t>　　　　三、2020-2025年出口市场</w:t>
      </w:r>
      <w:r>
        <w:rPr>
          <w:rFonts w:hint="eastAsia"/>
        </w:rPr>
        <w:br/>
      </w:r>
      <w:r>
        <w:rPr>
          <w:rFonts w:hint="eastAsia"/>
        </w:rPr>
        <w:br/>
      </w:r>
      <w:r>
        <w:rPr>
          <w:rFonts w:hint="eastAsia"/>
        </w:rPr>
        <w:t>第六章 国内主要生产厂商介绍</w:t>
      </w:r>
      <w:r>
        <w:rPr>
          <w:rFonts w:hint="eastAsia"/>
        </w:rPr>
        <w:br/>
      </w:r>
      <w:r>
        <w:rPr>
          <w:rFonts w:hint="eastAsia"/>
        </w:rPr>
        <w:t>　　　　一、江苏思普瑞生物技术有限公司</w:t>
      </w:r>
      <w:r>
        <w:rPr>
          <w:rFonts w:hint="eastAsia"/>
        </w:rPr>
        <w:br/>
      </w:r>
      <w:r>
        <w:rPr>
          <w:rFonts w:hint="eastAsia"/>
        </w:rPr>
        <w:t>　　　　　　1.1 企业介绍</w:t>
      </w:r>
      <w:r>
        <w:rPr>
          <w:rFonts w:hint="eastAsia"/>
        </w:rPr>
        <w:br/>
      </w:r>
      <w:r>
        <w:rPr>
          <w:rFonts w:hint="eastAsia"/>
        </w:rPr>
        <w:t>　　　　　　1.2 企业经营业绩</w:t>
      </w:r>
      <w:r>
        <w:rPr>
          <w:rFonts w:hint="eastAsia"/>
        </w:rPr>
        <w:br/>
      </w:r>
      <w:r>
        <w:rPr>
          <w:rFonts w:hint="eastAsia"/>
        </w:rPr>
        <w:t>　　　　　　1.3 企业市场份额</w:t>
      </w:r>
      <w:r>
        <w:rPr>
          <w:rFonts w:hint="eastAsia"/>
        </w:rPr>
        <w:br/>
      </w:r>
      <w:r>
        <w:rPr>
          <w:rFonts w:hint="eastAsia"/>
        </w:rPr>
        <w:t>　　　　　　1.4 未来发展策略</w:t>
      </w:r>
      <w:r>
        <w:rPr>
          <w:rFonts w:hint="eastAsia"/>
        </w:rPr>
        <w:br/>
      </w:r>
      <w:r>
        <w:rPr>
          <w:rFonts w:hint="eastAsia"/>
        </w:rPr>
        <w:t>　　　　二、上海西宝生物科技有限公司</w:t>
      </w:r>
      <w:r>
        <w:rPr>
          <w:rFonts w:hint="eastAsia"/>
        </w:rPr>
        <w:br/>
      </w:r>
      <w:r>
        <w:rPr>
          <w:rFonts w:hint="eastAsia"/>
        </w:rPr>
        <w:t>　　　　　　2.1 企业介绍</w:t>
      </w:r>
      <w:r>
        <w:rPr>
          <w:rFonts w:hint="eastAsia"/>
        </w:rPr>
        <w:br/>
      </w:r>
      <w:r>
        <w:rPr>
          <w:rFonts w:hint="eastAsia"/>
        </w:rPr>
        <w:t>　　　　　　2.2 企业经营业绩</w:t>
      </w:r>
      <w:r>
        <w:rPr>
          <w:rFonts w:hint="eastAsia"/>
        </w:rPr>
        <w:br/>
      </w:r>
      <w:r>
        <w:rPr>
          <w:rFonts w:hint="eastAsia"/>
        </w:rPr>
        <w:t>　　　　　　2.3 企业市场份额</w:t>
      </w:r>
      <w:r>
        <w:rPr>
          <w:rFonts w:hint="eastAsia"/>
        </w:rPr>
        <w:br/>
      </w:r>
      <w:r>
        <w:rPr>
          <w:rFonts w:hint="eastAsia"/>
        </w:rPr>
        <w:t>　　　　　　2.4 未来发展策略</w:t>
      </w:r>
      <w:r>
        <w:rPr>
          <w:rFonts w:hint="eastAsia"/>
        </w:rPr>
        <w:br/>
      </w:r>
      <w:r>
        <w:rPr>
          <w:rFonts w:hint="eastAsia"/>
        </w:rPr>
        <w:t>　　　　三、山东绿都生物科技有限公司</w:t>
      </w:r>
      <w:r>
        <w:rPr>
          <w:rFonts w:hint="eastAsia"/>
        </w:rPr>
        <w:br/>
      </w:r>
      <w:r>
        <w:rPr>
          <w:rFonts w:hint="eastAsia"/>
        </w:rPr>
        <w:t>　　　　　　3.1 企业介绍</w:t>
      </w:r>
      <w:r>
        <w:rPr>
          <w:rFonts w:hint="eastAsia"/>
        </w:rPr>
        <w:br/>
      </w:r>
      <w:r>
        <w:rPr>
          <w:rFonts w:hint="eastAsia"/>
        </w:rPr>
        <w:t>　　　　　　3.2 企业经营业绩</w:t>
      </w:r>
      <w:r>
        <w:rPr>
          <w:rFonts w:hint="eastAsia"/>
        </w:rPr>
        <w:br/>
      </w:r>
      <w:r>
        <w:rPr>
          <w:rFonts w:hint="eastAsia"/>
        </w:rPr>
        <w:t>　　　　　　3.3 企业市场份额</w:t>
      </w:r>
      <w:r>
        <w:rPr>
          <w:rFonts w:hint="eastAsia"/>
        </w:rPr>
        <w:br/>
      </w:r>
      <w:r>
        <w:rPr>
          <w:rFonts w:hint="eastAsia"/>
        </w:rPr>
        <w:t>　　　　　　3.4 未来发展策略</w:t>
      </w:r>
      <w:r>
        <w:rPr>
          <w:rFonts w:hint="eastAsia"/>
        </w:rPr>
        <w:br/>
      </w:r>
      <w:r>
        <w:rPr>
          <w:rFonts w:hint="eastAsia"/>
        </w:rPr>
        <w:t>　　　　四、武汉中博生物股份有限公司</w:t>
      </w:r>
      <w:r>
        <w:rPr>
          <w:rFonts w:hint="eastAsia"/>
        </w:rPr>
        <w:br/>
      </w:r>
      <w:r>
        <w:rPr>
          <w:rFonts w:hint="eastAsia"/>
        </w:rPr>
        <w:t>　　　　　　4.1 企业介绍</w:t>
      </w:r>
      <w:r>
        <w:rPr>
          <w:rFonts w:hint="eastAsia"/>
        </w:rPr>
        <w:br/>
      </w:r>
      <w:r>
        <w:rPr>
          <w:rFonts w:hint="eastAsia"/>
        </w:rPr>
        <w:t>　　　　　　4.2 企业经营业绩</w:t>
      </w:r>
      <w:r>
        <w:rPr>
          <w:rFonts w:hint="eastAsia"/>
        </w:rPr>
        <w:br/>
      </w:r>
      <w:r>
        <w:rPr>
          <w:rFonts w:hint="eastAsia"/>
        </w:rPr>
        <w:t>　　　　　　4.3 企业市场份额86</w:t>
      </w:r>
      <w:r>
        <w:rPr>
          <w:rFonts w:hint="eastAsia"/>
        </w:rPr>
        <w:br/>
      </w:r>
      <w:r>
        <w:rPr>
          <w:rFonts w:hint="eastAsia"/>
        </w:rPr>
        <w:t>　　　　　　4.4 未来发展策略</w:t>
      </w:r>
      <w:r>
        <w:rPr>
          <w:rFonts w:hint="eastAsia"/>
        </w:rPr>
        <w:br/>
      </w:r>
      <w:r>
        <w:rPr>
          <w:rFonts w:hint="eastAsia"/>
        </w:rPr>
        <w:t>　　　　五、北京生泰尔生物科技有限公司</w:t>
      </w:r>
      <w:r>
        <w:rPr>
          <w:rFonts w:hint="eastAsia"/>
        </w:rPr>
        <w:br/>
      </w:r>
      <w:r>
        <w:rPr>
          <w:rFonts w:hint="eastAsia"/>
        </w:rPr>
        <w:t>　　　　　　5.1 企业介绍</w:t>
      </w:r>
      <w:r>
        <w:rPr>
          <w:rFonts w:hint="eastAsia"/>
        </w:rPr>
        <w:br/>
      </w:r>
      <w:r>
        <w:rPr>
          <w:rFonts w:hint="eastAsia"/>
        </w:rPr>
        <w:t>　　　　　　5.2 企业经营业绩</w:t>
      </w:r>
      <w:r>
        <w:rPr>
          <w:rFonts w:hint="eastAsia"/>
        </w:rPr>
        <w:br/>
      </w:r>
      <w:r>
        <w:rPr>
          <w:rFonts w:hint="eastAsia"/>
        </w:rPr>
        <w:t>　　　　　　5.3 企业市场份额</w:t>
      </w:r>
      <w:r>
        <w:rPr>
          <w:rFonts w:hint="eastAsia"/>
        </w:rPr>
        <w:br/>
      </w:r>
      <w:r>
        <w:rPr>
          <w:rFonts w:hint="eastAsia"/>
        </w:rPr>
        <w:t>　　　　　　5.4 未来发展策略</w:t>
      </w:r>
      <w:r>
        <w:rPr>
          <w:rFonts w:hint="eastAsia"/>
        </w:rPr>
        <w:br/>
      </w:r>
      <w:r>
        <w:rPr>
          <w:rFonts w:hint="eastAsia"/>
        </w:rPr>
        <w:t>　　　　六、中山市天天动物保健科技有限公司</w:t>
      </w:r>
      <w:r>
        <w:rPr>
          <w:rFonts w:hint="eastAsia"/>
        </w:rPr>
        <w:br/>
      </w:r>
      <w:r>
        <w:rPr>
          <w:rFonts w:hint="eastAsia"/>
        </w:rPr>
        <w:t>　　　　　　6.1 企业介绍</w:t>
      </w:r>
      <w:r>
        <w:rPr>
          <w:rFonts w:hint="eastAsia"/>
        </w:rPr>
        <w:br/>
      </w:r>
      <w:r>
        <w:rPr>
          <w:rFonts w:hint="eastAsia"/>
        </w:rPr>
        <w:t>　　　　　　6.2 企业经营业绩</w:t>
      </w:r>
      <w:r>
        <w:rPr>
          <w:rFonts w:hint="eastAsia"/>
        </w:rPr>
        <w:br/>
      </w:r>
      <w:r>
        <w:rPr>
          <w:rFonts w:hint="eastAsia"/>
        </w:rPr>
        <w:t>　　　　　　6.3 企业市场份额</w:t>
      </w:r>
      <w:r>
        <w:rPr>
          <w:rFonts w:hint="eastAsia"/>
        </w:rPr>
        <w:br/>
      </w:r>
      <w:r>
        <w:rPr>
          <w:rFonts w:hint="eastAsia"/>
        </w:rPr>
        <w:t>　　　　　　6.4 未来发展策略</w:t>
      </w:r>
      <w:r>
        <w:rPr>
          <w:rFonts w:hint="eastAsia"/>
        </w:rPr>
        <w:br/>
      </w:r>
      <w:r>
        <w:rPr>
          <w:rFonts w:hint="eastAsia"/>
        </w:rPr>
        <w:br/>
      </w:r>
      <w:r>
        <w:rPr>
          <w:rFonts w:hint="eastAsia"/>
        </w:rPr>
        <w:t>第七章 中国动物疫苗佐剂国内竞争</w:t>
      </w:r>
      <w:r>
        <w:rPr>
          <w:rFonts w:hint="eastAsia"/>
        </w:rPr>
        <w:br/>
      </w:r>
      <w:r>
        <w:rPr>
          <w:rFonts w:hint="eastAsia"/>
        </w:rPr>
        <w:t>　　第一节 2020-2025年集中度及预测</w:t>
      </w:r>
      <w:r>
        <w:rPr>
          <w:rFonts w:hint="eastAsia"/>
        </w:rPr>
        <w:br/>
      </w:r>
      <w:r>
        <w:rPr>
          <w:rFonts w:hint="eastAsia"/>
        </w:rPr>
        <w:t>　　第二节 2020-2025年SWOT及预测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2020-2025年进入退出状况及预测</w:t>
      </w:r>
      <w:r>
        <w:rPr>
          <w:rFonts w:hint="eastAsia"/>
        </w:rPr>
        <w:br/>
      </w:r>
      <w:r>
        <w:rPr>
          <w:rFonts w:hint="eastAsia"/>
        </w:rPr>
        <w:t>　　第四节 2020-2025年替代品及预测</w:t>
      </w:r>
      <w:r>
        <w:rPr>
          <w:rFonts w:hint="eastAsia"/>
        </w:rPr>
        <w:br/>
      </w:r>
      <w:r>
        <w:rPr>
          <w:rFonts w:hint="eastAsia"/>
        </w:rPr>
        <w:t>　　第五节 2020-2025年生命周期及预测</w:t>
      </w:r>
      <w:r>
        <w:rPr>
          <w:rFonts w:hint="eastAsia"/>
        </w:rPr>
        <w:br/>
      </w:r>
      <w:r>
        <w:rPr>
          <w:rFonts w:hint="eastAsia"/>
        </w:rPr>
        <w:br/>
      </w:r>
      <w:r>
        <w:rPr>
          <w:rFonts w:hint="eastAsia"/>
        </w:rPr>
        <w:t>第八章 中国动物疫苗佐剂行业上、下游产业链</w:t>
      </w:r>
      <w:r>
        <w:rPr>
          <w:rFonts w:hint="eastAsia"/>
        </w:rPr>
        <w:br/>
      </w:r>
      <w:r>
        <w:rPr>
          <w:rFonts w:hint="eastAsia"/>
        </w:rPr>
        <w:t>　　第一节 上游行业发展状况</w:t>
      </w:r>
      <w:r>
        <w:rPr>
          <w:rFonts w:hint="eastAsia"/>
        </w:rPr>
        <w:br/>
      </w:r>
      <w:r>
        <w:rPr>
          <w:rFonts w:hint="eastAsia"/>
        </w:rPr>
        <w:t>　　第二节 下游产业发展情况</w:t>
      </w:r>
      <w:r>
        <w:rPr>
          <w:rFonts w:hint="eastAsia"/>
        </w:rPr>
        <w:br/>
      </w:r>
      <w:r>
        <w:rPr>
          <w:rFonts w:hint="eastAsia"/>
        </w:rPr>
        <w:t>　　第三节 产业链模型介绍</w:t>
      </w:r>
      <w:r>
        <w:rPr>
          <w:rFonts w:hint="eastAsia"/>
        </w:rPr>
        <w:br/>
      </w:r>
      <w:r>
        <w:rPr>
          <w:rFonts w:hint="eastAsia"/>
        </w:rPr>
        <w:t>　　第四节 产业链模型</w:t>
      </w:r>
      <w:r>
        <w:rPr>
          <w:rFonts w:hint="eastAsia"/>
        </w:rPr>
        <w:br/>
      </w:r>
      <w:r>
        <w:rPr>
          <w:rFonts w:hint="eastAsia"/>
        </w:rPr>
        <w:br/>
      </w:r>
      <w:r>
        <w:rPr>
          <w:rFonts w:hint="eastAsia"/>
        </w:rPr>
        <w:t>第九章 中国动物疫苗佐剂行业未来发展预测及投资</w:t>
      </w:r>
      <w:r>
        <w:rPr>
          <w:rFonts w:hint="eastAsia"/>
        </w:rPr>
        <w:br/>
      </w:r>
      <w:r>
        <w:rPr>
          <w:rFonts w:hint="eastAsia"/>
        </w:rPr>
        <w:t>　　第一节 当前行业存在的问题</w:t>
      </w:r>
      <w:r>
        <w:rPr>
          <w:rFonts w:hint="eastAsia"/>
        </w:rPr>
        <w:br/>
      </w:r>
      <w:r>
        <w:rPr>
          <w:rFonts w:hint="eastAsia"/>
        </w:rPr>
        <w:t>　　第二节 行业未来发展预测</w:t>
      </w:r>
      <w:r>
        <w:rPr>
          <w:rFonts w:hint="eastAsia"/>
        </w:rPr>
        <w:br/>
      </w:r>
      <w:r>
        <w:rPr>
          <w:rFonts w:hint="eastAsia"/>
        </w:rPr>
        <w:t>　　第三节 行业投资</w:t>
      </w:r>
      <w:r>
        <w:rPr>
          <w:rFonts w:hint="eastAsia"/>
        </w:rPr>
        <w:br/>
      </w:r>
      <w:r>
        <w:rPr>
          <w:rFonts w:hint="eastAsia"/>
        </w:rPr>
        <w:br/>
      </w:r>
      <w:r>
        <w:rPr>
          <w:rFonts w:hint="eastAsia"/>
        </w:rPr>
        <w:t>第十章 中国动物疫苗佐剂行业投资的建议及观点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三、贸易战促使优胜劣汰速度加快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2020-2025年固定资产投资完成额月度累计同比增长率（%）</w:t>
      </w:r>
      <w:r>
        <w:rPr>
          <w:rFonts w:hint="eastAsia"/>
        </w:rPr>
        <w:br/>
      </w:r>
      <w:r>
        <w:rPr>
          <w:rFonts w:hint="eastAsia"/>
        </w:rPr>
        <w:t>　　图表 3 2020-2025年出口总额月度同比增长率与进口总额月度同比增长率（%）</w:t>
      </w:r>
      <w:r>
        <w:rPr>
          <w:rFonts w:hint="eastAsia"/>
        </w:rPr>
        <w:br/>
      </w:r>
      <w:r>
        <w:rPr>
          <w:rFonts w:hint="eastAsia"/>
        </w:rPr>
        <w:t>　　图表 4 2020-2025年我国动物疫苗佐剂行业资产合计及增长情况</w:t>
      </w:r>
      <w:r>
        <w:rPr>
          <w:rFonts w:hint="eastAsia"/>
        </w:rPr>
        <w:br/>
      </w:r>
      <w:r>
        <w:rPr>
          <w:rFonts w:hint="eastAsia"/>
        </w:rPr>
        <w:t>　　图表 5 2020-2025年我国动物疫苗佐剂行业资产合计及增长对比</w:t>
      </w:r>
      <w:r>
        <w:rPr>
          <w:rFonts w:hint="eastAsia"/>
        </w:rPr>
        <w:br/>
      </w:r>
      <w:r>
        <w:rPr>
          <w:rFonts w:hint="eastAsia"/>
        </w:rPr>
        <w:t>　　图表 6 2020-2025年我国动物疫苗佐剂行业不同地区工业总产值占比</w:t>
      </w:r>
      <w:r>
        <w:rPr>
          <w:rFonts w:hint="eastAsia"/>
        </w:rPr>
        <w:br/>
      </w:r>
      <w:r>
        <w:rPr>
          <w:rFonts w:hint="eastAsia"/>
        </w:rPr>
        <w:t>　　图表 7 2020-2025年我国动物疫苗佐剂行业工业总产值及增长情况</w:t>
      </w:r>
      <w:r>
        <w:rPr>
          <w:rFonts w:hint="eastAsia"/>
        </w:rPr>
        <w:br/>
      </w:r>
      <w:r>
        <w:rPr>
          <w:rFonts w:hint="eastAsia"/>
        </w:rPr>
        <w:t>　　图表 8 2020-2025年我国动物疫苗佐剂行业工业总产值及增长对比</w:t>
      </w:r>
      <w:r>
        <w:rPr>
          <w:rFonts w:hint="eastAsia"/>
        </w:rPr>
        <w:br/>
      </w:r>
      <w:r>
        <w:rPr>
          <w:rFonts w:hint="eastAsia"/>
        </w:rPr>
        <w:t>　　图表 9 2020-2025年我国动物疫苗佐剂行业销售收入及增长情况</w:t>
      </w:r>
      <w:r>
        <w:rPr>
          <w:rFonts w:hint="eastAsia"/>
        </w:rPr>
        <w:br/>
      </w:r>
      <w:r>
        <w:rPr>
          <w:rFonts w:hint="eastAsia"/>
        </w:rPr>
        <w:t>　　图表 10 2020-2025年我国动物疫苗佐剂行业销售收入及增长对比</w:t>
      </w:r>
      <w:r>
        <w:rPr>
          <w:rFonts w:hint="eastAsia"/>
        </w:rPr>
        <w:br/>
      </w:r>
      <w:r>
        <w:rPr>
          <w:rFonts w:hint="eastAsia"/>
        </w:rPr>
        <w:t>　　图表 11 2020-2025年我国动物疫苗佐剂行业不同地区销售收入占比</w:t>
      </w:r>
      <w:r>
        <w:rPr>
          <w:rFonts w:hint="eastAsia"/>
        </w:rPr>
        <w:br/>
      </w:r>
      <w:r>
        <w:rPr>
          <w:rFonts w:hint="eastAsia"/>
        </w:rPr>
        <w:t>　　图表 12 2025-2031年我国动物疫苗佐剂行业销售收入预测图</w:t>
      </w:r>
      <w:r>
        <w:rPr>
          <w:rFonts w:hint="eastAsia"/>
        </w:rPr>
        <w:br/>
      </w:r>
      <w:r>
        <w:rPr>
          <w:rFonts w:hint="eastAsia"/>
        </w:rPr>
        <w:t>　　图表 13 2020-2025年国内动物疫苗佐剂平均价格走势</w:t>
      </w:r>
      <w:r>
        <w:rPr>
          <w:rFonts w:hint="eastAsia"/>
        </w:rPr>
        <w:br/>
      </w:r>
      <w:r>
        <w:rPr>
          <w:rFonts w:hint="eastAsia"/>
        </w:rPr>
        <w:t>　　图表 14 动物疫苗佐剂生产企业定价目标选择</w:t>
      </w:r>
      <w:r>
        <w:rPr>
          <w:rFonts w:hint="eastAsia"/>
        </w:rPr>
        <w:br/>
      </w:r>
      <w:r>
        <w:rPr>
          <w:rFonts w:hint="eastAsia"/>
        </w:rPr>
        <w:t>　　图表 15 动物疫苗佐剂企业对付竞争者降价的程序</w:t>
      </w:r>
      <w:r>
        <w:rPr>
          <w:rFonts w:hint="eastAsia"/>
        </w:rPr>
        <w:br/>
      </w:r>
      <w:r>
        <w:rPr>
          <w:rFonts w:hint="eastAsia"/>
        </w:rPr>
        <w:t>　　图表 16 2020-2025年我国动物疫苗佐剂行业进口金额</w:t>
      </w:r>
      <w:r>
        <w:rPr>
          <w:rFonts w:hint="eastAsia"/>
        </w:rPr>
        <w:br/>
      </w:r>
      <w:r>
        <w:rPr>
          <w:rFonts w:hint="eastAsia"/>
        </w:rPr>
        <w:t>　　图表 17 2020-2025年我国动物疫苗佐剂行业出口金额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916cf27ec40d8" w:history="1">
        <w:r>
          <w:rPr>
            <w:rStyle w:val="Hyperlink"/>
          </w:rPr>
          <w:t>2025-2031年中国动物疫苗佐剂市场现状全面调研与发展前景分析报告</w:t>
        </w:r>
      </w:hyperlink>
      <w:r>
        <w:rPr>
          <w:color w:val="C00000"/>
        </w:rPr>
        <w:t>》，报告编号：</w:t>
      </w:r>
      <w:r>
        <w:rPr>
          <w:rFonts w:hint="eastAsia"/>
          <w:color w:val="C00000"/>
        </w:rPr>
        <w:t>2631292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916cf27ec40d8" w:history="1">
        <w:r>
          <w:rPr>
            <w:rStyle w:val="Hyperlink"/>
          </w:rPr>
          <w:t>https://www.20087.com/2/29/DongWuYiMiaoZuoJiHangYeQianJingF.html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热点：生产疫苗佐剂的中国公司、动物疫苗佐剂经销资质、灭活疫苗佐剂有哪些、动物疫苗佐剂市场规模、弗氏佐剂的制备方法、动物疫苗佐剂价格、兽用疫苗抗原递送佐剂、动物疫苗佐剂生产资质、佐剂509</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8007ca3254e2d" w:history="1">
      <w:r>
        <w:rPr>
          <w:rStyle w:val="Hyperlink"/>
        </w:rPr>
        <w:t>2025-2031年中国动物疫苗佐剂市场现状全面调研与发展前景分析报告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DongWuYiMiaoZuoJiHangYeQianJingF.html" TargetMode="External" Id="R3ea916cf27ec40d8" /></Relationships>
</file>

<file path=word/_rels/header2.xml.rels>&#65279;<?xml version="1.0" encoding="utf-8"?><Relationships xmlns="http://schemas.openxmlformats.org/package/2006/relationships"><Relationship Type="http://schemas.openxmlformats.org/officeDocument/2006/relationships/hyperlink" Target="https://www.20087.com/2/29/DongWuYiMiaoZuoJiHangYeQianJingF.html" TargetMode="External" Id="R32a8007ca325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2025-02-24T05:15:00Z</dcterms:created>
  <dcterms:modified xsi:type="dcterms:W3CDTF">2025-02-24T06:15:00Z</dcterms:modified>
  <dc:subject>2025-2031年中国动物疫苗佐剂市场现状全面调研与发展前景分析报告</dc:subject>
  <dc:title>2025-2031年中国动物疫苗佐剂市场现状全面调研与发展前景分析报告</dc:title>
  <cp:keywords>2025-2031年中国动物疫苗佐剂市场现状全面调研与发展前景分析报告</cp:keywords>
  <dc:description>2025-2031年中国动物疫苗佐剂市场现状全面调研与发展前景分析报告</dc:description>
</cp:coreProperties>
</file>