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2ed1b3b04c0c" w:history="1">
              <w:r>
                <w:rPr>
                  <w:rStyle w:val="Hyperlink"/>
                </w:rPr>
                <w:t>中国卧式加工中心行业发展调研与市场前景预测报告（2025-2031年）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2ed1b3b04c0c" w:history="1">
              <w:r>
                <w:rPr>
                  <w:rStyle w:val="Hyperlink"/>
                </w:rPr>
                <w:t>中国卧式加工中心行业发展调研与市场前景预测报告（2025-2031年）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d2ed1b3b04c0c" w:history="1">
                <w:r>
                  <w:rPr>
                    <w:rStyle w:val="Hyperlink"/>
                  </w:rPr>
                  <w:t>https://www.20087.com/M_YiLiaoBaoJian/92/WoShiJiaGongZhongXinShiChangXuQiuFenXiYuFaZhanQuShiYuCe.html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是制造业中的关键设备，其市场需求随着全球制造业复苏而增长。高精度、高效率和多功能性是卧式加工中心的核心竞争优势。然而，行业面临的技术创新压力、成本控制和供应链管理是其挑战所在。</w:t>
      </w:r>
      <w:r>
        <w:rPr>
          <w:rFonts w:hint="eastAsia"/>
        </w:rPr>
        <w:br/>
      </w:r>
      <w:r>
        <w:rPr>
          <w:rFonts w:hint="eastAsia"/>
        </w:rPr>
        <w:t>　　未来，卧式加工中心行业将朝着智能化、模块化和绿色制造方向发展。智能化加工中心将集成人工智能和物联网技术，实现预测性维护、自动化生产和优化生产流程。模块化设计将提供更灵活的配置选项，以适应不同生产需求。绿色制造则将通过节能技术和资源回收，减少加工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d2ed1b3b04c0c" w:history="1">
        <w:r>
          <w:rPr>
            <w:rStyle w:val="Hyperlink"/>
          </w:rPr>
          <w:t>中国卧式加工中心行业发展调研与市场前景预测报告（2025-2031年）</w:t>
        </w:r>
      </w:hyperlink>
      <w:r>
        <w:rPr>
          <w:rFonts w:hint="eastAsia"/>
        </w:rPr>
        <w:t>》系统分析了卧式加工中心行业的市场规模、需求动态及价格趋势，并深入探讨了卧式加工中心产业链结构的变化与发展。报告详细解读了卧式加工中心行业现状，科学预测了未来市场前景与发展趋势，同时对卧式加工中心细分市场的竞争格局进行了全面评估，重点关注领先企业的竞争实力、市场集中度及品牌影响力。结合卧式加工中心技术现状与未来方向，报告揭示了卧式加工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卧式加工中心行业发展概述</w:t>
      </w:r>
      <w:r>
        <w:rPr>
          <w:rFonts w:hint="eastAsia"/>
        </w:rPr>
        <w:br/>
      </w:r>
      <w:r>
        <w:rPr>
          <w:rFonts w:hint="eastAsia"/>
        </w:rPr>
        <w:t>　　第一节 卧式加工中心的概念</w:t>
      </w:r>
      <w:r>
        <w:rPr>
          <w:rFonts w:hint="eastAsia"/>
        </w:rPr>
        <w:br/>
      </w:r>
      <w:r>
        <w:rPr>
          <w:rFonts w:hint="eastAsia"/>
        </w:rPr>
        <w:t>　　　　一、卧式加工中心的定义及分类</w:t>
      </w:r>
      <w:r>
        <w:rPr>
          <w:rFonts w:hint="eastAsia"/>
        </w:rPr>
        <w:br/>
      </w:r>
      <w:r>
        <w:rPr>
          <w:rFonts w:hint="eastAsia"/>
        </w:rPr>
        <w:t>　　　　二、卧式加工中心的地位及特点</w:t>
      </w:r>
      <w:r>
        <w:rPr>
          <w:rFonts w:hint="eastAsia"/>
        </w:rPr>
        <w:br/>
      </w:r>
      <w:r>
        <w:rPr>
          <w:rFonts w:hint="eastAsia"/>
        </w:rPr>
        <w:t>　　　　三、卧式加工中心的应用</w:t>
      </w:r>
      <w:r>
        <w:rPr>
          <w:rFonts w:hint="eastAsia"/>
        </w:rPr>
        <w:br/>
      </w:r>
      <w:r>
        <w:rPr>
          <w:rFonts w:hint="eastAsia"/>
        </w:rPr>
        <w:t>　　第二节 卧式加工中心行业发展成熟度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卧式加工中心市场特征分析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卧式加工中心的产业链情况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卧式加工中心行业发展历史回顾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中国卧式加工中心行业发展现状分析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卧式加工中心行业技术环境分析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2025年中国卧式加工中心行业技术发展分析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中国卧式加工中心行业技术发展现状</w:t>
      </w:r>
      <w:r>
        <w:rPr>
          <w:rFonts w:hint="eastAsia"/>
        </w:rPr>
        <w:br/>
      </w:r>
      <w:r>
        <w:rPr>
          <w:rFonts w:hint="eastAsia"/>
        </w:rPr>
        <w:t>　　第二节 卧式加工中心行业技术特点分析</w:t>
      </w:r>
      <w:r>
        <w:rPr>
          <w:rFonts w:hint="eastAsia"/>
        </w:rPr>
        <w:br/>
      </w:r>
      <w:r>
        <w:rPr>
          <w:rFonts w:hint="eastAsia"/>
        </w:rPr>
        <w:t>　　第三节 卧式加工中心行业技术发展趋势分析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卧式加工中心行业供需分析</w:t>
      </w:r>
      <w:r>
        <w:rPr>
          <w:rFonts w:hint="eastAsia"/>
        </w:rPr>
        <w:br/>
      </w:r>
      <w:r>
        <w:rPr>
          <w:rFonts w:hint="eastAsia"/>
        </w:rPr>
        <w:t>　　第一节 卧式加工中心行业供给分析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卧式加工中心行业需求分析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影响卧式加工中心供需状况的主要因素</w:t>
      </w:r>
      <w:r>
        <w:rPr>
          <w:rFonts w:hint="eastAsia"/>
        </w:rPr>
        <w:br/>
      </w:r>
      <w:r>
        <w:rPr>
          <w:rFonts w:hint="eastAsia"/>
        </w:rPr>
        <w:t>　　　　一、卧式加工中心行业供需现状</w:t>
      </w:r>
      <w:r>
        <w:rPr>
          <w:rFonts w:hint="eastAsia"/>
        </w:rPr>
        <w:br/>
      </w:r>
      <w:r>
        <w:rPr>
          <w:rFonts w:hint="eastAsia"/>
        </w:rPr>
        <w:t>　　　　二、卧式加工中心行业供需平衡趋势预测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2020-2025年我国卧式加工中心产业进出口分析</w:t>
      </w:r>
      <w:r>
        <w:rPr>
          <w:rFonts w:hint="eastAsia"/>
        </w:rPr>
        <w:br/>
      </w:r>
      <w:r>
        <w:rPr>
          <w:rFonts w:hint="eastAsia"/>
        </w:rPr>
        <w:t>　　第一节 我国卧式加工中心进口分析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我国卧式加工中心出口分析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我国卧式加工中心行业进出口平均单价分析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我国卧式加工中心行业进出口国家或地区分析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卧式加工中心区域市场发展分析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东北地区卧式加工中心市场分析</w:t>
      </w:r>
      <w:r>
        <w:rPr>
          <w:rFonts w:hint="eastAsia"/>
        </w:rPr>
        <w:br/>
      </w:r>
      <w:r>
        <w:rPr>
          <w:rFonts w:hint="eastAsia"/>
        </w:rPr>
        <w:t>　　第三节 华东地区卧式加工中心市场分析</w:t>
      </w:r>
      <w:r>
        <w:rPr>
          <w:rFonts w:hint="eastAsia"/>
        </w:rPr>
        <w:br/>
      </w:r>
      <w:r>
        <w:rPr>
          <w:rFonts w:hint="eastAsia"/>
        </w:rPr>
        <w:t>　　第四节 华南地区卧式加工中心市场分析</w:t>
      </w:r>
      <w:r>
        <w:rPr>
          <w:rFonts w:hint="eastAsia"/>
        </w:rPr>
        <w:br/>
      </w:r>
      <w:r>
        <w:rPr>
          <w:rFonts w:hint="eastAsia"/>
        </w:rPr>
        <w:t>　　第五节 华中地区卧式加工中心市场分析</w:t>
      </w:r>
      <w:r>
        <w:rPr>
          <w:rFonts w:hint="eastAsia"/>
        </w:rPr>
        <w:br/>
      </w:r>
      <w:r>
        <w:rPr>
          <w:rFonts w:hint="eastAsia"/>
        </w:rPr>
        <w:t>　　第六节 西南地区卧式加工中心市场分析</w:t>
      </w:r>
      <w:r>
        <w:rPr>
          <w:rFonts w:hint="eastAsia"/>
        </w:rPr>
        <w:br/>
      </w:r>
      <w:r>
        <w:rPr>
          <w:rFonts w:hint="eastAsia"/>
        </w:rPr>
        <w:t>　　第七节 西北地区卧式加工中心市场分析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2020-2025年中国卧式加工中心所属行业数据监测分析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2020-2025年中国卧式加工中心所属行业总体数据分析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2020-2025年中国卧式加工中心行业不同规模企业数据分析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2020-2025年中国卧式加工中心所属行业不同所有制企业数据分析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卧式加工中心行业上下游行业分析</w:t>
      </w:r>
      <w:r>
        <w:rPr>
          <w:rFonts w:hint="eastAsia"/>
        </w:rPr>
        <w:br/>
      </w:r>
      <w:r>
        <w:rPr>
          <w:rFonts w:hint="eastAsia"/>
        </w:rPr>
        <w:t>　　第一节 卧式加工中心行业上游行业发展现状</w:t>
      </w:r>
      <w:r>
        <w:rPr>
          <w:rFonts w:hint="eastAsia"/>
        </w:rPr>
        <w:br/>
      </w:r>
      <w:r>
        <w:rPr>
          <w:rFonts w:hint="eastAsia"/>
        </w:rPr>
        <w:t>　　第二节 卧式加工中心行业上游行业发展趋势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上游行业对卧式加工中心行业的影响</w:t>
      </w:r>
      <w:r>
        <w:rPr>
          <w:rFonts w:hint="eastAsia"/>
        </w:rPr>
        <w:br/>
      </w:r>
      <w:r>
        <w:rPr>
          <w:rFonts w:hint="eastAsia"/>
        </w:rPr>
        <w:t>　　第四节 卧式加工中心行业下游行业发展现状</w:t>
      </w:r>
      <w:r>
        <w:rPr>
          <w:rFonts w:hint="eastAsia"/>
        </w:rPr>
        <w:br/>
      </w:r>
      <w:r>
        <w:rPr>
          <w:rFonts w:hint="eastAsia"/>
        </w:rPr>
        <w:t>　　第五节 卧式加工中心行业下游行业发展趋势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下游行业对卧式加工中心行业的影响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2020-2025年卧式加工中心行业竞争格局分析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四、2025年中外卧式加工中心产品竞争分析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六、2020-2025年我国卧式加工中心市场竞争分析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七、2020-2025年我国卧式加工中心市场集中度分析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八、2025-2031年国内主要卧式加工中心企业动向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卧式加工中心行业典型企业分析</w:t>
      </w:r>
      <w:r>
        <w:rPr>
          <w:rFonts w:hint="eastAsia"/>
        </w:rPr>
        <w:br/>
      </w:r>
      <w:r>
        <w:rPr>
          <w:rFonts w:hint="eastAsia"/>
        </w:rPr>
        <w:t>　　第一节 青海华鼎实业股份有限公司 （600243）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浙江日发精密机械股份有限公司（002520）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沈阳机床股份有限公司 （000410）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威海华东数控股份有限公司（002248）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 （002265）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 （002270）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苏州东山精密制造股份有限公司（002384）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沈机集团昆明机床股份有限公司（600806）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南通科技投资集团股份有限公司 （600862）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常州创胜特尔数控机床设备有限公司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卧式加工中心行业发展趋势分析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2025-2031年中国卧式加工中心行业未来发展预测分析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2025-2031年中国卧式加工中心行业价格走势分析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2025年卧式加工中心行业投资情况分析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卧式加工中心行业投资机会与风险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卧式加工中心行业投资机会分析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一、卧式加工中心行业投资格局</w:t>
      </w:r>
      <w:r>
        <w:rPr>
          <w:rFonts w:hint="eastAsia"/>
        </w:rPr>
        <w:br/>
      </w:r>
      <w:r>
        <w:rPr>
          <w:rFonts w:hint="eastAsia"/>
        </w:rPr>
        <w:t>　　　　二、卧式加工中心行业进入壁垒</w:t>
      </w:r>
      <w:r>
        <w:rPr>
          <w:rFonts w:hint="eastAsia"/>
        </w:rPr>
        <w:br/>
      </w:r>
      <w:r>
        <w:rPr>
          <w:rFonts w:hint="eastAsia"/>
        </w:rPr>
        <w:t>　　　　三、卧式加工中心行业SWOT分析</w:t>
      </w:r>
      <w:r>
        <w:rPr>
          <w:rFonts w:hint="eastAsia"/>
        </w:rPr>
        <w:br/>
      </w:r>
      <w:r>
        <w:rPr>
          <w:rFonts w:hint="eastAsia"/>
        </w:rPr>
        <w:t>　　　　四、卧式加工中心行业波特五力模型分析</w:t>
      </w:r>
      <w:r>
        <w:rPr>
          <w:rFonts w:hint="eastAsia"/>
        </w:rPr>
        <w:br/>
      </w:r>
      <w:r>
        <w:rPr>
          <w:rFonts w:hint="eastAsia"/>
        </w:rPr>
        <w:t>　　第二节 卧式加工中心行业投资收益率比较及分析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二、2020-2025年卧式加工中心行业投资收益率分析</w:t>
      </w:r>
      <w:r>
        <w:rPr>
          <w:rFonts w:hint="eastAsia"/>
        </w:rPr>
        <w:br/>
      </w:r>
      <w:r>
        <w:rPr>
          <w:rFonts w:hint="eastAsia"/>
        </w:rPr>
        <w:t>　　第三节 卧式加工中心行业投资效益分析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一、2020-2025年卧式加工中心行业投资状况分析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五、2025-2031年卧式加工中心行业投资的建议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影响卧式加工中心行业发展的主要因素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一、2025-2031年影响卧式加工中心行业运行的有利因素分析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二、2025-2031年影响卧式加工中心行业运行的稳定因素分析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三、2025-2031年影响卧式加工中心行业运行的不利因素分析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四、2025-2031年我国卧式加工中心行业发展面临的挑战分析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五、2025-2031年我国卧式加工中心行业发展面临的机遇分析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卧式加工中心行业投资风险及控制策略分析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一、2025-2031年卧式加工中心行业市场风险及控制策略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六、2025-2031年卧式加工中心行业其他风险及控制策略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卧式加工中心行业盈利模式与投资策略分析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国外卧式加工中心行业投资现状及经营模式分析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一、境外卧式加工中心行业成长情况调查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我国卧式加工中心行业投资国际化发展战略分析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中国卧式加工中心行业发展策略及投资建议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卧式加工中心行业发展策略分析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卧式加工中心行业市场的重点客户战略实施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2ed1b3b04c0c" w:history="1">
        <w:r>
          <w:rPr>
            <w:rStyle w:val="Hyperlink"/>
          </w:rPr>
          <w:t>中国卧式加工中心行业发展调研与市场前景预测报告（2025-2031年）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d2ed1b3b04c0c" w:history="1">
        <w:r>
          <w:rPr>
            <w:rStyle w:val="Hyperlink"/>
          </w:rPr>
          <w:t>https://www.20087.com/M_YiLiaoBaoJian/92/WoShiJiaGongZhongXinShiChangXuQiuFenXiYuFaZhanQuShiYuCe.html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6f03c95c4cfe" w:history="1">
      <w:r>
        <w:rPr>
          <w:rStyle w:val="Hyperlink"/>
        </w:rPr>
        <w:t>中国卧式加工中心行业发展调研与市场前景预测报告（2025-2031年）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WoShiJiaGongZhongXinShiChangXuQiuFenXiYuFaZhanQuShiYuCe.html" TargetMode="External" Id="Rf70d2ed1b3b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WoShiJiaGongZhongXinShiChangXuQiuFenXiYuFaZhanQuShiYuCe.html" TargetMode="External" Id="R5bb86f03c95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2025-02-19T03:56:00Z</dcterms:created>
  <dcterms:modified xsi:type="dcterms:W3CDTF">2025-02-19T04:56:00Z</dcterms:modified>
  <dc:subject>中国卧式加工中心行业发展调研与市场前景预测报告（2025-2031年）</dc:subject>
  <dc:title>中国卧式加工中心行业发展调研与市场前景预测报告（2025-2031年）</dc:title>
  <cp:keywords>中国卧式加工中心行业发展调研与市场前景预测报告（2025-2031年）</cp:keywords>
  <dc:description>中国卧式加工中心行业发展调研与市场前景预测报告（2025-2031年）</dc:description>
</cp:coreProperties>
</file>