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18421ad26499d" w:history="1">
              <w:r>
                <w:rPr>
                  <w:rStyle w:val="Hyperlink"/>
                </w:rPr>
                <w:t>2024-2030年全球与中国可吸收人工骨发展现状及市场前景分析报告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18421ad26499d" w:history="1">
              <w:r>
                <w:rPr>
                  <w:rStyle w:val="Hyperlink"/>
                </w:rPr>
                <w:t>2024-2030年全球与中国可吸收人工骨发展现状及市场前景分析报告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18421ad26499d" w:history="1">
                <w:r>
                  <w:rPr>
                    <w:rStyle w:val="Hyperlink"/>
                  </w:rPr>
                  <w:t>https://www.20087.com/2/99/KeXiShouRenGongGuDeQianJingQuShi.html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人工骨是一种生物相容性材料，旨在促进骨骼愈合的同时逐渐被人体吸收，避免二次手术移除。目前，可吸收人工骨材料主要包括聚合物、陶瓷和复合材料。其中，聚乳酸(PLA)、聚己内酯(PCL)等聚合物因其良好的生物降解性和可塑性而受到青睐。此外，羟基磷灰石(HA)和磷酸三钙(TCP)等陶瓷材料因其接近天然骨的生物活性和机械性能而被广泛研究。复合材料则结合了聚合物和陶瓷的优点，以期达到更理想的生物相容性和机械强度。</w:t>
      </w:r>
      <w:r>
        <w:rPr>
          <w:rFonts w:hint="eastAsia"/>
        </w:rPr>
        <w:br/>
      </w:r>
      <w:r>
        <w:rPr>
          <w:rFonts w:hint="eastAsia"/>
        </w:rPr>
        <w:t>　　未来，可吸收人工骨将朝着更高效、更安全、更个性化的方向发展。通过纳米技术的引入，可提高材料的生物活性和机械性能，同时纳米粒子还可以负载生长因子或药物，以促进骨再生和预防感染。基因编辑和干细胞技术的结合，有望实现人工骨的生物活性定制，使之能够更好地与宿主组织融合。3D打印技术的应用将使人工骨的定制化生产成为可能，以适应患者特定的骨骼缺损形状，提高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18421ad26499d" w:history="1">
        <w:r>
          <w:rPr>
            <w:rStyle w:val="Hyperlink"/>
          </w:rPr>
          <w:t>2024-2030年全球与中国可吸收人工骨发展现状及市场前景分析报告</w:t>
        </w:r>
      </w:hyperlink>
      <w:r>
        <w:rPr>
          <w:rFonts w:hint="eastAsia"/>
        </w:rPr>
        <w:t>》具有很强专业性、实用性和实效性，主要分析了可吸收人工骨行业的市场规模、可吸收人工骨市场供需状况、可吸收人工骨市场竞争状况和可吸收人工骨主要企业经营情况，同时对可吸收人工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18421ad26499d" w:history="1">
        <w:r>
          <w:rPr>
            <w:rStyle w:val="Hyperlink"/>
          </w:rPr>
          <w:t>2024-2030年全球与中国可吸收人工骨发展现状及市场前景分析报告</w:t>
        </w:r>
      </w:hyperlink>
      <w:r>
        <w:rPr>
          <w:rFonts w:hint="eastAsia"/>
        </w:rPr>
        <w:t>》可以帮助投资者准确把握可吸收人工骨行业的市场现状，为投资者进行投资作出可吸收人工骨行业前景预判，挖掘可吸收人工骨行业投资价值，同时提出可吸收人工骨行业投资策略、营销策略等方面的建议。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按产品类型细分，全球可吸收人工骨市场规模2019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骨粉型</w:t>
      </w:r>
      <w:r>
        <w:rPr>
          <w:rFonts w:hint="eastAsia"/>
        </w:rPr>
        <w:br/>
      </w:r>
      <w:r>
        <w:rPr>
          <w:rFonts w:hint="eastAsia"/>
        </w:rPr>
        <w:t>　　　　1.3.3 骨板型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按应用细分，全球可吸收人工骨市场规模2019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可吸收人工骨行业发展总体概况</w:t>
      </w:r>
      <w:r>
        <w:rPr>
          <w:rFonts w:hint="eastAsia"/>
        </w:rPr>
        <w:br/>
      </w:r>
      <w:r>
        <w:rPr>
          <w:rFonts w:hint="eastAsia"/>
        </w:rPr>
        <w:t>　　　　1.5.2 可吸收人工骨行业发展主要特点</w:t>
      </w:r>
      <w:r>
        <w:rPr>
          <w:rFonts w:hint="eastAsia"/>
        </w:rPr>
        <w:br/>
      </w:r>
      <w:r>
        <w:rPr>
          <w:rFonts w:hint="eastAsia"/>
        </w:rPr>
        <w:t>　　　　1.5.3 可吸收人工骨行业发展影响因素</w:t>
      </w:r>
      <w:r>
        <w:rPr>
          <w:rFonts w:hint="eastAsia"/>
        </w:rPr>
        <w:br/>
      </w:r>
      <w:r>
        <w:rPr>
          <w:rFonts w:hint="eastAsia"/>
        </w:rPr>
        <w:t>　　　　1.5.3 .1 可吸收人工骨有利因素</w:t>
      </w:r>
      <w:r>
        <w:rPr>
          <w:rFonts w:hint="eastAsia"/>
        </w:rPr>
        <w:br/>
      </w:r>
      <w:r>
        <w:rPr>
          <w:rFonts w:hint="eastAsia"/>
        </w:rPr>
        <w:t>　　　　1.5.3 .2 可吸收人工骨不利因素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全球市场，近三年可吸收人工骨主要企业占有率及排名（按销量）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可吸收人工骨主要企业在国际市场占有率（按销量，2021-2024）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2023年可吸收人工骨主要企业在国际市场排名（按销量）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全球市场主要企业可吸收人工骨销量（2021-2024）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全球市场，近三年可吸收人工骨主要企业占有率及排名（按收入）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可吸收人工骨主要企业在国际市场占有率（按收入，2021-2024）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2023年可吸收人工骨主要企业在国际市场排名（按收入）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全球市场主要企业可吸收人工骨销售收入（2021-2024）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全球市场主要企业可吸收人工骨销售价格（2021-2024）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中国市场，近三年可吸收人工骨主要企业占有率及排名（按销量）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可吸收人工骨主要企业在中国市场占有率（按销量，2021-2024）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2023年可吸收人工骨主要企业在中国市场排名（按销量）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中国市场主要企业可吸收人工骨销量（2021-2024）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中国市场，近三年可吸收人工骨主要企业占有率及排名（按收入）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可吸收人工骨主要企业在中国市场占有率（按收入，2021-2024）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2023年可吸收人工骨主要企业在中国市场排名（按收入）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中国市场主要企业可吸收人工骨销售收入（2021-2024）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全球主要厂商可吸收人工骨总部及产地分布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全球主要厂商成立时间及可吸收人工骨商业化日期</w:t>
      </w:r>
      <w:r>
        <w:rPr>
          <w:rFonts w:hint="eastAsia"/>
        </w:rPr>
        <w:br/>
      </w:r>
      <w:r>
        <w:rPr>
          <w:rFonts w:hint="eastAsia"/>
        </w:rPr>
        <w:t>　　2.8 全球主要厂商可吸收人工骨产品类型及应用</w:t>
      </w:r>
      <w:r>
        <w:rPr>
          <w:rFonts w:hint="eastAsia"/>
        </w:rPr>
        <w:br/>
      </w:r>
      <w:r>
        <w:rPr>
          <w:rFonts w:hint="eastAsia"/>
        </w:rPr>
        <w:t>　　2.9 可吸收人工骨行业集中度、竞争程度分析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可吸收人工骨行业集中度分析：2023年全球Top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全球可吸收人工骨第一梯队、第二梯队和第三梯队生产商（品牌）及市场份额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全球可吸收人工骨总体规模分析</w:t>
      </w:r>
      <w:r>
        <w:rPr>
          <w:rFonts w:hint="eastAsia"/>
        </w:rPr>
        <w:br/>
      </w:r>
      <w:r>
        <w:rPr>
          <w:rFonts w:hint="eastAsia"/>
        </w:rPr>
        <w:t>　　3.1 全球可吸收人工骨供需现状及预测（2019-2030）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全球可吸收人工骨产能、产量、产能利用率及发展趋势（2019-2030）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全球可吸收人工骨产量、需求量及发展趋势（2019-2030）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全球主要地区可吸收人工骨产量及发展趋势（2019-2030）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全球主要地区可吸收人工骨产量（2019-2024）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全球主要地区可吸收人工骨产量（2025-2030）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全球主要地区可吸收人工骨产量市场份额（2019-2030）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中国可吸收人工骨供需现状及预测（2019-2030）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中国可吸收人工骨产能、产量、产能利用率及发展趋势（2019-2030）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中国可吸收人工骨产量、市场需求量及发展趋势（2019-2030）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全球可吸收人工骨销量及销售额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全球市场可吸收人工骨销售额（2019-2030）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全球市场可吸收人工骨销量（2019-2030）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全球市场可吸收人工骨价格趋势（2019-2030）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全球可吸收人工骨主要地区分析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全球主要地区可吸收人工骨市场规模分析：2019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全球主要地区可吸收人工骨销售收入及市场份额（2019-2024年）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全球主要地区可吸收人工骨销售收入预测（2025-2030年）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全球主要地区可吸收人工骨销量分析：2019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全球主要地区可吸收人工骨销量及市场份额（2019-2024年）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全球主要地区可吸收人工骨销量及市场份额预测（2025-2030）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北美市场可吸收人工骨销量、收入及增长率（2019-2030）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欧洲市场可吸收人工骨销量、收入及增长率（2019-2030）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中国市场可吸收人工骨销量、收入及增长率（2019-2030）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日本市场可吸收人工骨销量、收入及增长率（2019-2030）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东南亚市场可吸收人工骨销量、收入及增长率（2019-2030）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印度市场可吸收人工骨销量、收入及增长率（2019-2030）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可吸收人工骨销量、收入、价格及毛利率（2019-2024）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可吸收人工骨销量、收入、价格及毛利率（2019-2024）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可吸收人工骨销量、收入、价格及毛利率（2019-2024）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可吸收人工骨销量、收入、价格及毛利率（2019-2024）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可吸收人工骨销量、收入、价格及毛利率（2019-2024）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可吸收人工骨销量、收入、价格及毛利率（2019-2024）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可吸收人工骨销量、收入、价格及毛利率（2019-2024）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不同产品类型可吸收人工骨分析</w:t>
      </w:r>
      <w:r>
        <w:rPr>
          <w:rFonts w:hint="eastAsia"/>
        </w:rPr>
        <w:br/>
      </w:r>
      <w:r>
        <w:rPr>
          <w:rFonts w:hint="eastAsia"/>
        </w:rPr>
        <w:t>　　6.1 全球不同产品类型可吸收人工骨销量（2019-2030）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全球不同产品类型可吸收人工骨销量及市场份额（2019-2024）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全球不同产品类型可吸收人工骨销量预测（2025-2030）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全球不同产品类型可吸收人工骨收入（2019-2030）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全球不同产品类型可吸收人工骨收入及市场份额（2019-2024）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全球不同产品类型可吸收人工骨收入预测（2025-2030）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全球不同产品类型可吸收人工骨价格走势（2019-2030）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不同应用可吸收人工骨分析</w:t>
      </w:r>
      <w:r>
        <w:rPr>
          <w:rFonts w:hint="eastAsia"/>
        </w:rPr>
        <w:br/>
      </w:r>
      <w:r>
        <w:rPr>
          <w:rFonts w:hint="eastAsia"/>
        </w:rPr>
        <w:t>　　7.1 全球不同应用可吸收人工骨销量（2019-2030）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全球不同应用可吸收人工骨销量及市场份额（2019-2024）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全球不同应用可吸收人工骨销量预测（2025-2030）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全球不同应用可吸收人工骨收入（2019-2030）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全球不同应用可吸收人工骨收入及市场份额（2019-2024）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全球不同应用可吸收人工骨收入预测（2025-2030）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全球不同应用可吸收人工骨价格走势（2019-2030）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可吸收人工骨行业发展趋势</w:t>
      </w:r>
      <w:r>
        <w:rPr>
          <w:rFonts w:hint="eastAsia"/>
        </w:rPr>
        <w:br/>
      </w:r>
      <w:r>
        <w:rPr>
          <w:rFonts w:hint="eastAsia"/>
        </w:rPr>
        <w:t>　　8.2 可吸收人工骨行业主要驱动因素</w:t>
      </w:r>
      <w:r>
        <w:rPr>
          <w:rFonts w:hint="eastAsia"/>
        </w:rPr>
        <w:br/>
      </w:r>
      <w:r>
        <w:rPr>
          <w:rFonts w:hint="eastAsia"/>
        </w:rPr>
        <w:t>　　8.3 可吸收人工骨中国企业SWOT分析</w:t>
      </w:r>
      <w:r>
        <w:rPr>
          <w:rFonts w:hint="eastAsia"/>
        </w:rPr>
        <w:br/>
      </w:r>
      <w:r>
        <w:rPr>
          <w:rFonts w:hint="eastAsia"/>
        </w:rPr>
        <w:t>　　8.4 中国可吸收人工骨行业政策环境分析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可吸收人工骨行业产业链简介</w:t>
      </w:r>
      <w:r>
        <w:rPr>
          <w:rFonts w:hint="eastAsia"/>
        </w:rPr>
        <w:br/>
      </w:r>
      <w:r>
        <w:rPr>
          <w:rFonts w:hint="eastAsia"/>
        </w:rPr>
        <w:t>　　　　9.1.1 可吸收人工骨行业供应链分析</w:t>
      </w:r>
      <w:r>
        <w:rPr>
          <w:rFonts w:hint="eastAsia"/>
        </w:rPr>
        <w:br/>
      </w:r>
      <w:r>
        <w:rPr>
          <w:rFonts w:hint="eastAsia"/>
        </w:rPr>
        <w:t>　　　　9.1.2 可吸收人工骨主要原料及供应情况</w:t>
      </w:r>
      <w:r>
        <w:rPr>
          <w:rFonts w:hint="eastAsia"/>
        </w:rPr>
        <w:br/>
      </w:r>
      <w:r>
        <w:rPr>
          <w:rFonts w:hint="eastAsia"/>
        </w:rPr>
        <w:t>　　　　9.1.3 可吸收人工骨行业主要下游客户</w:t>
      </w:r>
      <w:r>
        <w:rPr>
          <w:rFonts w:hint="eastAsia"/>
        </w:rPr>
        <w:br/>
      </w:r>
      <w:r>
        <w:rPr>
          <w:rFonts w:hint="eastAsia"/>
        </w:rPr>
        <w:t>　　9.2 可吸收人工骨行业采购模式</w:t>
      </w:r>
      <w:r>
        <w:rPr>
          <w:rFonts w:hint="eastAsia"/>
        </w:rPr>
        <w:br/>
      </w:r>
      <w:r>
        <w:rPr>
          <w:rFonts w:hint="eastAsia"/>
        </w:rPr>
        <w:t>　　9.3 可吸收人工骨行业生产模式</w:t>
      </w:r>
      <w:r>
        <w:rPr>
          <w:rFonts w:hint="eastAsia"/>
        </w:rPr>
        <w:br/>
      </w:r>
      <w:r>
        <w:rPr>
          <w:rFonts w:hint="eastAsia"/>
        </w:rPr>
        <w:t>　　9.4 可吸收人工骨行业销售模式及销售渠道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按产品类型细分，全球可吸收人工骨市场规模2019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按应用细分，全球可吸收人工骨市场规模（CAGR）2019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可吸收人工骨行业发展主要特点</w:t>
      </w:r>
      <w:r>
        <w:rPr>
          <w:rFonts w:hint="eastAsia"/>
        </w:rPr>
        <w:br/>
      </w:r>
      <w:r>
        <w:rPr>
          <w:rFonts w:hint="eastAsia"/>
        </w:rPr>
        <w:t>　　表 4： 可吸收人工骨行业发展有利因素分析</w:t>
      </w:r>
      <w:r>
        <w:rPr>
          <w:rFonts w:hint="eastAsia"/>
        </w:rPr>
        <w:br/>
      </w:r>
      <w:r>
        <w:rPr>
          <w:rFonts w:hint="eastAsia"/>
        </w:rPr>
        <w:t>　　表 5： 可吸收人工骨行业发展不利因素分析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进入可吸收人工骨行业壁垒</w:t>
      </w:r>
      <w:r>
        <w:rPr>
          <w:rFonts w:hint="eastAsia"/>
        </w:rPr>
        <w:br/>
      </w:r>
      <w:r>
        <w:rPr>
          <w:rFonts w:hint="eastAsia"/>
        </w:rPr>
        <w:t>　　表 7： 可吸收人工骨主要企业在国际市场占有率（按销量，2021-2024）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2023年可吸收人工骨主要企业在国际市场排名（按销量）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全球市场主要企业可吸收人工骨销量（2021-2024）&amp;（千件）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可吸收人工骨主要企业在国际市场占有率（按收入，2021-2024）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2023年可吸收人工骨主要企业在国际市场排名（按收入）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全球市场主要企业可吸收人工骨销售收入（2021-2024）&amp;（万元）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全球市场主要企业可吸收人工骨销售价格（2021-2024）&amp;（美元/件）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可吸收人工骨主要企业在中国市场占有率（按销量，2021-2024）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2023年可吸收人工骨主要企业在中国市场排名（按销量）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中国市场主要企业可吸收人工骨销量（2021-2024）&amp;（千件）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可吸收人工骨主要企业在中国市场占有率（按收入，2021-2024）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2023年可吸收人工骨主要企业在中国市场排名（按收入）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中国市场主要企业可吸收人工骨销售收入（2021-2024）&amp;（万元）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全球主要厂商可吸收人工骨总部及产地分布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全球主要厂商成立时间及可吸收人工骨商业化日期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全球主要厂商可吸收人工骨产品类型及应用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2023年全球可吸收人工骨主要厂商市场地位（第一梯队、第二梯队和第三梯队）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全球可吸收人工骨市场投资、并购等现状分析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全球主要地区可吸收人工骨产量增速（CAGR）：（2019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全球主要地区可吸收人工骨产量（2019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全球主要地区可吸收人工骨产量（2019-2024）&amp;（千件）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全球主要地区可吸收人工骨产量（2025-2030）&amp;（千件）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全球主要地区可吸收人工骨产量市场份额（2019-2024）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全球主要地区可吸收人工骨产量（2025-2030）&amp;（千件）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全球主要地区可吸收人工骨销售收入增速：（2019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全球主要地区可吸收人工骨销售收入（2019-2024）&amp;（万元）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全球主要地区可吸收人工骨销售收入市场份额（2019-2024）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全球主要地区可吸收人工骨收入（2025-2030）&amp;（万元）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全球主要地区可吸收人工骨收入市场份额（2025-2030）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全球主要地区可吸收人工骨销量（千件）：2019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全球主要地区可吸收人工骨销量（2019-2024）&amp;（千件）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全球主要地区可吸收人工骨销量市场份额（2019-2024）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全球主要地区可吸收人工骨销量（2025-2030）&amp;（千件）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全球主要地区可吸收人工骨销量份额（2025-2030）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可吸收人工骨销量（千件）、收入（万元）、价格（美元/件）及毛利率（2019-2024）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可吸收人工骨销量（千件）、收入（万元）、价格（美元/件）及毛利率（2019-2024）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可吸收人工骨销量（千件）、收入（万元）、价格（美元/件）及毛利率（2019-2024）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可吸收人工骨销量（千件）、收入（万元）、价格（美元/件）及毛利率（2019-2024）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可吸收人工骨销量（千件）、收入（万元）、价格（美元/件）及毛利率（2019-2024）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可吸收人工骨销量（千件）、收入（万元）、价格（美元/件）及毛利率（2019-2024）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可吸收人工骨生产基地、销售区域、竞争对手及市场地位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可吸收人工骨产品规格、参数及市场应用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可吸收人工骨销量（千件）、收入（万元）、价格（美元/件）及毛利率（2019-2024）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全球不同产品类型可吸收人工骨销量（2019-2024年）&amp;（千件）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全球不同产品类型可吸收人工骨销量市场份额（2019-2024）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全球不同产品类型可吸收人工骨销量预测（2025-2030）&amp;（千件）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全球市场不同产品类型可吸收人工骨销量市场份额预测（2025-2030）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全球不同产品类型可吸收人工骨收入（2019-2024年）&amp;（万元）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全球不同产品类型可吸收人工骨收入市场份额（2019-2024）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全球不同产品类型可吸收人工骨收入预测（2025-2030）&amp;（万元）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全球不同产品类型可吸收人工骨收入市场份额预测（2025-2030）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全球不同应用可吸收人工骨销量（2019-2024年）&amp;（千件）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85： 全球不同应用可吸收人工骨销量市场份额（2019-2024）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全球不同应用可吸收人工骨销量预测（2025-2030）&amp;（千件）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87： 全球市场不同应用可吸收人工骨销量市场份额预测（2025-2030）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全球不同应用可吸收人工骨收入（2019-2024年）&amp;（万元）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全球不同应用可吸收人工骨收入市场份额（2019-2024）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全球不同应用可吸收人工骨收入预测（2025-2030）&amp;（万元）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全球不同应用可吸收人工骨收入市场份额预测（2025-2030）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可吸收人工骨行业发展趋势</w:t>
      </w:r>
      <w:r>
        <w:rPr>
          <w:rFonts w:hint="eastAsia"/>
        </w:rPr>
        <w:br/>
      </w:r>
      <w:r>
        <w:rPr>
          <w:rFonts w:hint="eastAsia"/>
        </w:rPr>
        <w:t>　　表 93： 可吸收人工骨行业主要驱动因素</w:t>
      </w:r>
      <w:r>
        <w:rPr>
          <w:rFonts w:hint="eastAsia"/>
        </w:rPr>
        <w:br/>
      </w:r>
      <w:r>
        <w:rPr>
          <w:rFonts w:hint="eastAsia"/>
        </w:rPr>
        <w:t>　　表 94： 可吸收人工骨行业供应链分析</w:t>
      </w:r>
      <w:r>
        <w:rPr>
          <w:rFonts w:hint="eastAsia"/>
        </w:rPr>
        <w:br/>
      </w:r>
      <w:r>
        <w:rPr>
          <w:rFonts w:hint="eastAsia"/>
        </w:rPr>
        <w:t>　　表 95： 可吸收人工骨上游原料供应商</w:t>
      </w:r>
      <w:r>
        <w:rPr>
          <w:rFonts w:hint="eastAsia"/>
        </w:rPr>
        <w:br/>
      </w:r>
      <w:r>
        <w:rPr>
          <w:rFonts w:hint="eastAsia"/>
        </w:rPr>
        <w:t>　　表 96： 可吸收人工骨行业主要下游客户</w:t>
      </w:r>
      <w:r>
        <w:rPr>
          <w:rFonts w:hint="eastAsia"/>
        </w:rPr>
        <w:br/>
      </w:r>
      <w:r>
        <w:rPr>
          <w:rFonts w:hint="eastAsia"/>
        </w:rPr>
        <w:t>　　表 97： 可吸收人工骨典型经销商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可吸收人工骨产品图片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全球不同产品类型可吸收人工骨销售额2019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全球不同产品类型可吸收人工骨市场份额2023 &amp; 2030</w:t>
      </w:r>
      <w:r>
        <w:rPr>
          <w:rFonts w:hint="eastAsia"/>
        </w:rPr>
        <w:br/>
      </w:r>
      <w:r>
        <w:rPr>
          <w:rFonts w:hint="eastAsia"/>
        </w:rPr>
        <w:t>　　图 4： 骨粉型产品图片</w:t>
      </w:r>
      <w:r>
        <w:rPr>
          <w:rFonts w:hint="eastAsia"/>
        </w:rPr>
        <w:br/>
      </w:r>
      <w:r>
        <w:rPr>
          <w:rFonts w:hint="eastAsia"/>
        </w:rPr>
        <w:t>　　图 5： 骨板型产品图片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全球不同应用可吸收人工骨市场份额2023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2023年全球前五大生产商可吸收人工骨市场份额</w:t>
      </w:r>
      <w:r>
        <w:rPr>
          <w:rFonts w:hint="eastAsia"/>
        </w:rPr>
        <w:br/>
      </w:r>
      <w:r>
        <w:rPr>
          <w:rFonts w:hint="eastAsia"/>
        </w:rPr>
        <w:t>　　图 11： 2023年全球可吸收人工骨第一梯队、第二梯队和第三梯队厂商及市场份额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12： 全球可吸收人工骨产能、产量、产能利用率及发展趋势（2019-2030）&amp;（千件）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全球可吸收人工骨产量、需求量及发展趋势（2019-2030）&amp;（千件）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全球主要地区可吸收人工骨产量市场份额（2019-2030）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中国可吸收人工骨产能、产量、产能利用率及发展趋势（2019-2030）&amp;（千件）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中国可吸收人工骨产量、市场需求量及发展趋势（2019-2030）&amp;（千件）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全球可吸收人工骨市场销售额及增长率：（2019-2030）&amp;（万元）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全球市场可吸收人工骨市场规模：2019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19： 全球市场可吸收人工骨销量及增长率（2019-2030）&amp;（千件）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全球市场可吸收人工骨价格趋势（2019-2030）&amp;（美元/件）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全球主要地区可吸收人工骨销售收入（2019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22： 全球主要地区可吸收人工骨销售收入市场份额（2019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北美市场可吸收人工骨销量及增长率（2019-2030）&amp;（千件）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北美市场可吸收人工骨收入及增长率（2019-2030）&amp;（万元）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25： 欧洲市场可吸收人工骨销量及增长率（2019-2030）&amp;（千件）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欧洲市场可吸收人工骨收入及增长率（2019-2030）&amp;（万元）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中国市场可吸收人工骨销量及增长率（2019-2030）&amp;（千件）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中国市场可吸收人工骨收入及增长率（2019-2030）&amp;（万元）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日本市场可吸收人工骨销量及增长率（2019-2030）&amp;（千件）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日本市场可吸收人工骨收入及增长率（2019-2030）&amp;（万元）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东南亚市场可吸收人工骨销量及增长率（2019-2030）&amp;（千件）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东南亚市场可吸收人工骨收入及增长率（2019-2030）&amp;（万元）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印度市场可吸收人工骨销量及增长率（2019-2030）&amp;（千件）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印度市场可吸收人工骨收入及增长率（2019-2030）&amp;（万元）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全球不同产品类型可吸收人工骨价格走势（2019-2030）&amp;（美元/件）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36： 全球不同应用可吸收人工骨价格走势（2019-2030）&amp;（美元/件）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37： 可吸收人工骨中国企业SWOT分析</w:t>
      </w:r>
      <w:r>
        <w:rPr>
          <w:rFonts w:hint="eastAsia"/>
        </w:rPr>
        <w:br/>
      </w:r>
      <w:r>
        <w:rPr>
          <w:rFonts w:hint="eastAsia"/>
        </w:rPr>
        <w:t>　　图 38： 可吸收人工骨产业链</w:t>
      </w:r>
      <w:r>
        <w:rPr>
          <w:rFonts w:hint="eastAsia"/>
        </w:rPr>
        <w:br/>
      </w:r>
      <w:r>
        <w:rPr>
          <w:rFonts w:hint="eastAsia"/>
        </w:rPr>
        <w:t>　　图 39： 可吸收人工骨行业采购模式分析</w:t>
      </w:r>
      <w:r>
        <w:rPr>
          <w:rFonts w:hint="eastAsia"/>
        </w:rPr>
        <w:br/>
      </w:r>
      <w:r>
        <w:rPr>
          <w:rFonts w:hint="eastAsia"/>
        </w:rPr>
        <w:t>　　图 40： 可吸收人工骨行业生产模式</w:t>
      </w:r>
      <w:r>
        <w:rPr>
          <w:rFonts w:hint="eastAsia"/>
        </w:rPr>
        <w:br/>
      </w:r>
      <w:r>
        <w:rPr>
          <w:rFonts w:hint="eastAsia"/>
        </w:rPr>
        <w:t>　　图 41： 可吸收人工骨行业销售模式分析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18421ad26499d" w:history="1">
        <w:r>
          <w:rPr>
            <w:rStyle w:val="Hyperlink"/>
          </w:rPr>
          <w:t>2024-2030年全球与中国可吸收人工骨发展现状及市场前景分析报告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18421ad26499d" w:history="1">
        <w:r>
          <w:rPr>
            <w:rStyle w:val="Hyperlink"/>
          </w:rPr>
          <w:t>https://www.20087.com/2/99/KeXiShouRenGongGuDeQianJingQuShi.html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cd2c6d24442aa" w:history="1">
      <w:r>
        <w:rPr>
          <w:rStyle w:val="Hyperlink"/>
        </w:rPr>
        <w:t>2024-2030年全球与中国可吸收人工骨发展现状及市场前景分析报告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KeXiShouRenGongGuDeQianJingQuShi.html" TargetMode="External" Id="Rf1118421ad26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KeXiShouRenGongGuDeQianJingQuShi.html" TargetMode="External" Id="Rf0ecd2c6d244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2024-07-19T02:35:52Z</dcterms:created>
  <dcterms:modified xsi:type="dcterms:W3CDTF">2024-07-19T03:35:52Z</dcterms:modified>
  <dc:subject>2024-2030年全球与中国可吸收人工骨发展现状及市场前景分析报告</dc:subject>
  <dc:title>2024-2030年全球与中国可吸收人工骨发展现状及市场前景分析报告</dc:title>
  <cp:keywords>2024-2030年全球与中国可吸收人工骨发展现状及市场前景分析报告</cp:keywords>
  <dc:description>2024-2030年全球与中国可吸收人工骨发展现状及市场前景分析报告</dc:description>
</cp:coreProperties>
</file>