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93661e8f84387" w:history="1">
              <w:r>
                <w:rPr>
                  <w:rStyle w:val="Hyperlink"/>
                </w:rPr>
                <w:t>2026-2032年全球与中国术中超声系统市场现状及前景分析报告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93661e8f84387" w:history="1">
              <w:r>
                <w:rPr>
                  <w:rStyle w:val="Hyperlink"/>
                </w:rPr>
                <w:t>2026-2032年全球与中国术中超声系统市场现状及前景分析报告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93661e8f84387" w:history="1">
                <w:r>
                  <w:rPr>
                    <w:rStyle w:val="Hyperlink"/>
                  </w:rPr>
                  <w:t>https://www.20087.com/2/59/ShuZhongChaoShengXiTongDeXianZhuangYuQianJing.html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超声系统是外科手术中的实时影像引导工具，广泛应用于神经外科、肝胆胰外科、泌尿外科及介入治疗领域，用于病灶定位、血管识别、切缘评估及穿刺导航。现代系统普遍采用高频微型探头（可经腹腔镜或开颅使用）、多模态成像（B模式、彩色多普勒、弹性成像）及与手术导航平台融合，提供毫米级空间分辨率。设备强调无菌兼容性、操作灵活性及图像实时性，部分高端型号支持三维重建与术中配准。然而，超声图像解读高度依赖术者经验，且在气体干扰（如腹腔镜CO₂环境）或骨组织遮挡下成像质量显著下降，限制其在某些术式中的应用深度。</w:t>
      </w:r>
      <w:r>
        <w:rPr>
          <w:rFonts w:hint="eastAsia"/>
        </w:rPr>
        <w:br/>
      </w:r>
      <w:r>
        <w:rPr>
          <w:rFonts w:hint="eastAsia"/>
        </w:rPr>
        <w:t>　　未来，术中超声系统将向AI增强、多模态融合与机器人协同方向突破。市场调研网认为，深度学习算法将自动识别肿瘤边界、血管分支并标注风险区域，降低操作门槛。与术中MRI、荧光成像或光学相干断层（OCT）的数据融合将构建多维解剖—功能图谱，提升决策精度。在机器人手术中，超声探头将集成于机械臂末端，实现自动扫描路径规划与力反馈控制。此外，便携式无线探头与平板终端组合将拓展至基层医院与急诊场景。最终，术中超声系统将从“影像辅助工具”进化为“智能手术感知器官”，成为精准外科重要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293661e8f84387" w:history="1">
        <w:r>
          <w:rPr>
            <w:rStyle w:val="Hyperlink"/>
          </w:rPr>
          <w:t>2026-2032年全球与中国术中超声系统市场现状及前景分析报告</w:t>
        </w:r>
      </w:hyperlink>
      <w:r>
        <w:rPr>
          <w:rFonts w:hint="eastAsia"/>
        </w:rPr>
        <w:t>》，2025年术中超声系统行业市场规模达 亿元，预计2032年市场规模将达 亿元，期间年均复合增长率（CAGR）达 %。报告依据国家统计局、相关行业协会及科研机构的详实数据，系统分析了术中超声系统行业的产业链结构、市场规模与需求状况，并探讨了术中超声系统市场价格及行业现状。报告特别关注了术中超声系统行业的重点企业，对术中超声系统市场竞争格局、集中度和品牌影响力进行了剖析。此外，报告对术中超声系统行业的市场前景和发展趋势进行了科学预测，同时进一步细分市场，指出了术中超声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按产品类型细分，全球术中超声系统市场规模2021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3D和4D</w:t>
      </w:r>
      <w:r>
        <w:rPr>
          <w:rFonts w:hint="eastAsia"/>
        </w:rPr>
        <w:br/>
      </w:r>
      <w:r>
        <w:rPr>
          <w:rFonts w:hint="eastAsia"/>
        </w:rPr>
        <w:t>　　　　1.3.3 多普勒超声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按产品类型细分，全球术中超声系统市场规模2021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独立系统</w:t>
      </w:r>
      <w:r>
        <w:rPr>
          <w:rFonts w:hint="eastAsia"/>
        </w:rPr>
        <w:br/>
      </w:r>
      <w:r>
        <w:rPr>
          <w:rFonts w:hint="eastAsia"/>
        </w:rPr>
        <w:t>　　　　1.4.3 推车系统</w:t>
      </w:r>
      <w:r>
        <w:rPr>
          <w:rFonts w:hint="eastAsia"/>
        </w:rPr>
        <w:br/>
      </w:r>
      <w:r>
        <w:rPr>
          <w:rFonts w:hint="eastAsia"/>
        </w:rPr>
        <w:t>　　　　1.4.4 便携系统</w:t>
      </w:r>
      <w:r>
        <w:rPr>
          <w:rFonts w:hint="eastAsia"/>
        </w:rPr>
        <w:br/>
      </w:r>
      <w:r>
        <w:rPr>
          <w:rFonts w:hint="eastAsia"/>
        </w:rPr>
        <w:t>　　1.5 产品分类，按终端用户</w:t>
      </w:r>
      <w:r>
        <w:rPr>
          <w:rFonts w:hint="eastAsia"/>
        </w:rPr>
        <w:br/>
      </w:r>
      <w:r>
        <w:rPr>
          <w:rFonts w:hint="eastAsia"/>
        </w:rPr>
        <w:t>　　　　1.5.1 按终端用户细分，全球术中超声系统市场规模2021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按应用细分，全球术中超声系统市场规模2021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心脏病</w:t>
      </w:r>
      <w:r>
        <w:rPr>
          <w:rFonts w:hint="eastAsia"/>
        </w:rPr>
        <w:br/>
      </w:r>
      <w:r>
        <w:rPr>
          <w:rFonts w:hint="eastAsia"/>
        </w:rPr>
        <w:t>　　　　1.6.3 妇科/产科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术中超声系统行业发展总体概况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术中超声系统行业发展主要特点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术中超声系统行业发展影响因素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术中超声系统有利因素</w:t>
      </w:r>
      <w:r>
        <w:rPr>
          <w:rFonts w:hint="eastAsia"/>
        </w:rPr>
        <w:br/>
      </w:r>
      <w:r>
        <w:rPr>
          <w:rFonts w:hint="eastAsia"/>
        </w:rPr>
        <w:t>　　　　1.7.3 .2 术中超声系统不利因素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全球市场，近三年术中超声系统主要企业占有率及排名（按销量）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术中超声系统主要企业在国际市场占有率（按销量，2023-2026）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2025年术中超声系统主要企业在国际市场排名（按销量）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全球市场主要企业术中超声系统销量（2023-2026）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全球市场，近三年术中超声系统主要企业占有率及排名（按收入）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术中超声系统主要企业在国际市场占有率（按收入，2023-2026）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2025年术中超声系统主要企业在国际市场排名（按收入）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全球市场主要企业术中超声系统销售收入（2023-2026）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全球市场主要企业术中超声系统销售价格（2023-2026）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中国市场，近三年术中超声系统主要企业占有率及排名（按销量）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术中超声系统主要企业在中国市场占有率（按销量，2023-2026）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2025年术中超声系统主要企业在中国市场排名（按销量）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中国市场主要企业术中超声系统销量（2023-2026）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中国市场，近三年术中超声系统主要企业占有率及排名（按收入）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术中超声系统主要企业在中国市场占有率（按收入，2023-2026）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2025年术中超声系统主要企业在中国市场排名（按收入）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中国市场主要企业术中超声系统销售收入（2023-2026）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全球主要厂商术中超声系统总部及产地分布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全球主要厂商成立时间及术中超声系统商业化日期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全球主要厂商术中超声系统产品类型及应用</w:t>
      </w:r>
      <w:r>
        <w:rPr>
          <w:rFonts w:hint="eastAsia"/>
        </w:rPr>
        <w:br/>
      </w:r>
      <w:r>
        <w:rPr>
          <w:rFonts w:hint="eastAsia"/>
        </w:rPr>
        <w:t>　　2.9 术中超声系统行业集中度、竞争程度分析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术中超声系统行业集中度分析：2025年全球Top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全球术中超声系统第一梯队、第二梯队和第三梯队生产商（品牌）及市场份额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全球术中超声系统总体规模分析</w:t>
      </w:r>
      <w:r>
        <w:rPr>
          <w:rFonts w:hint="eastAsia"/>
        </w:rPr>
        <w:br/>
      </w:r>
      <w:r>
        <w:rPr>
          <w:rFonts w:hint="eastAsia"/>
        </w:rPr>
        <w:t>　　3.1 全球术中超声系统供需现状及预测（2021-2032）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全球术中超声系统产能、产量、产能利用率及发展趋势（2021-2032）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全球术中超声系统产量、需求量及发展趋势（2021-2032）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全球主要地区术中超声系统产量及发展趋势（2021-2032）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全球主要地区术中超声系统产量（2021-2026）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全球主要地区术中超声系统产量（2027-2032）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全球主要地区术中超声系统产量市场份额（2021-2032）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中国术中超声系统供需现状及预测（2021-2032）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中国术中超声系统产能、产量、产能利用率及发展趋势（2021-2032）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中国术中超声系统产量、市场需求量及发展趋势（2021-2032）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中国市场术中超声系统进出口（2021-2032）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全球术中超声系统销量及销售额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全球市场术中超声系统销售额（2021-2032）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全球市场术中超声系统销量（2021-2032）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全球市场术中超声系统价格趋势（2021-2032）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全球术中超声系统主要地区分析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全球主要地区术中超声系统市场规模分析：2021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全球主要地区术中超声系统销售收入及市场份额（2021-2026）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全球主要地区术中超声系统销售收入预测（2027-2032）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全球主要地区术中超声系统销量分析：2021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全球主要地区术中超声系统销量及市场份额（2021-2026）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全球主要地区术中超声系统销量及市场份额预测（2027-2032）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中东市场术中超声系统销量、收入及增长率（2021-2032）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术中超声系统销量、收入、价格及毛利率（2021-2026）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不同产品类型术中超声系统分析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全球不同产品类型术中超声系统销量（2021-2032）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全球不同产品类型术中超声系统销量及市场份额（2021-2026）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全球不同产品类型术中超声系统销量预测（2027-2032）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全球不同产品类型术中超声系统收入（2021-2032）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全球不同产品类型术中超声系统收入及市场份额（2021-2026）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全球不同产品类型术中超声系统收入预测（2027-2032）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全球不同产品类型术中超声系统价格走势（2021-2032）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中国不同产品类型术中超声系统销量（2021-2032）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中国不同产品类型术中超声系统销量及市场份额（2021-2026）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中国不同产品类型术中超声系统销量预测（2027-2032）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中国不同产品类型术中超声系统收入（2021-2032）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中国不同产品类型术中超声系统收入及市场份额（2021-2026）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中国不同产品类型术中超声系统收入预测（2027-2032）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不同应用术中超声系统分析</w:t>
      </w:r>
      <w:r>
        <w:rPr>
          <w:rFonts w:hint="eastAsia"/>
        </w:rPr>
        <w:br/>
      </w:r>
      <w:r>
        <w:rPr>
          <w:rFonts w:hint="eastAsia"/>
        </w:rPr>
        <w:t>　　7.1 全球不同应用术中超声系统销量（2021-2032）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全球不同应用术中超声系统销量及市场份额（2021-2026）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全球不同应用术中超声系统销量预测（2027-2032）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全球不同应用术中超声系统收入（2021-2032）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全球不同应用术中超声系统收入及市场份额（2021-2026）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全球不同应用术中超声系统收入预测（2027-2032）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全球不同应用术中超声系统价格走势（2021-2032）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中国不同应用术中超声系统销量（2021-2032）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中国不同应用术中超声系统销量及市场份额（2021-2026）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中国不同应用术中超声系统销量预测（2027-2032）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中国不同应用术中超声系统收入（2021-2032）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中国不同应用术中超声系统收入及市场份额（2021-2026）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中国不同应用术中超声系统收入预测（2027-2032）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术中超声系统行业发展趋势</w:t>
      </w:r>
      <w:r>
        <w:rPr>
          <w:rFonts w:hint="eastAsia"/>
        </w:rPr>
        <w:br/>
      </w:r>
      <w:r>
        <w:rPr>
          <w:rFonts w:hint="eastAsia"/>
        </w:rPr>
        <w:t>　　8.2 术中超声系统行业主要驱动因素</w:t>
      </w:r>
      <w:r>
        <w:rPr>
          <w:rFonts w:hint="eastAsia"/>
        </w:rPr>
        <w:br/>
      </w:r>
      <w:r>
        <w:rPr>
          <w:rFonts w:hint="eastAsia"/>
        </w:rPr>
        <w:t>　　8.3 术中超声系统中国企业SWOT分析</w:t>
      </w:r>
      <w:r>
        <w:rPr>
          <w:rFonts w:hint="eastAsia"/>
        </w:rPr>
        <w:br/>
      </w:r>
      <w:r>
        <w:rPr>
          <w:rFonts w:hint="eastAsia"/>
        </w:rPr>
        <w:t>　　8.4 中国术中超声系统行业政策环境分析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术中超声系统行业产业链简介</w:t>
      </w:r>
      <w:r>
        <w:rPr>
          <w:rFonts w:hint="eastAsia"/>
        </w:rPr>
        <w:br/>
      </w:r>
      <w:r>
        <w:rPr>
          <w:rFonts w:hint="eastAsia"/>
        </w:rPr>
        <w:t>　　　　9.1.1 术中超声系统行业供应链分析</w:t>
      </w:r>
      <w:r>
        <w:rPr>
          <w:rFonts w:hint="eastAsia"/>
        </w:rPr>
        <w:br/>
      </w:r>
      <w:r>
        <w:rPr>
          <w:rFonts w:hint="eastAsia"/>
        </w:rPr>
        <w:t>　　　　9.1.2 术中超声系统主要原料及供应情况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术中超声系统行业采购模式</w:t>
      </w:r>
      <w:r>
        <w:rPr>
          <w:rFonts w:hint="eastAsia"/>
        </w:rPr>
        <w:br/>
      </w:r>
      <w:r>
        <w:rPr>
          <w:rFonts w:hint="eastAsia"/>
        </w:rPr>
        <w:t>　　9.3 术中超声系统行业生产模式</w:t>
      </w:r>
      <w:r>
        <w:rPr>
          <w:rFonts w:hint="eastAsia"/>
        </w:rPr>
        <w:br/>
      </w:r>
      <w:r>
        <w:rPr>
          <w:rFonts w:hint="eastAsia"/>
        </w:rPr>
        <w:t>　　9.4 术中超声系统行业销售模式及销售渠道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按产品类型细分，全球术中超声系统市场规模2021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按产品类型细分，全球术中超声系统市场规模2021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按终端用户细分，全球术中超声系统市场规模2021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按应用细分，全球术中超声系统市场规模（CAGR）2021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术中超声系统行业发展主要特点</w:t>
      </w:r>
      <w:r>
        <w:rPr>
          <w:rFonts w:hint="eastAsia"/>
        </w:rPr>
        <w:br/>
      </w:r>
      <w:r>
        <w:rPr>
          <w:rFonts w:hint="eastAsia"/>
        </w:rPr>
        <w:t>　　表 6： 术中超声系统行业发展有利因素分析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术中超声系统行业发展不利因素分析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进入术中超声系统行业壁垒</w:t>
      </w:r>
      <w:r>
        <w:rPr>
          <w:rFonts w:hint="eastAsia"/>
        </w:rPr>
        <w:br/>
      </w:r>
      <w:r>
        <w:rPr>
          <w:rFonts w:hint="eastAsia"/>
        </w:rPr>
        <w:t>　　表 9： 术中超声系统主要企业在国际市场占有率（按销量，2023-2026）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2025年术中超声系统主要企业在国际市场排名（按销量）&amp;（台）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全球市场主要企业术中超声系统销量（2023-2026）&amp;（台）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术中超声系统主要企业在国际市场占有率（按收入，2023-2026）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2025年术中超声系统主要企业在国际市场排名（按收入）&amp;（万元）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全球市场主要企业术中超声系统销售收入（2023-2026）&amp;（万元）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全球市场主要企业术中超声系统销售价格（2023-2026）&amp;（千元/台）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术中超声系统主要企业在中国市场占有率（按销量，2023-2026）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2025年术中超声系统主要企业在中国市场排名（按销量）&amp;（台）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中国市场主要企业术中超声系统销量（2023-2026）&amp;（台）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术中超声系统主要企业在中国市场占有率（按收入，2023-2026）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2025年术中超声系统主要企业在中国市场排名（按收入）&amp;（万元）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中国市场主要企业术中超声系统销售收入（2023-2026）&amp;（万元）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全球主要厂商术中超声系统总部及产地分布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全球主要厂商成立时间及术中超声系统商业化日期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全球主要厂商术中超声系统产品类型及应用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2025年全球术中超声系统主要厂商市场地位（第一梯队、第二梯队和第三梯队）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全球术中超声系统市场投资、并购等现状分析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全球主要地区术中超声系统产量增速（CAGR）：（2021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全球主要地区术中超声系统产量（2021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全球主要地区术中超声系统产量（2021-2026）&amp;（台）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全球主要地区术中超声系统产量（2027-2032）&amp;（台）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全球主要地区术中超声系统产量市场份额（2021-2026）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全球主要地区术中超声系统产量市场份额（2027-2032）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中国市场术中超声系统产量、销量、进出口（2021-2026）&amp;（台）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中国市场术中超声系统产量、销量、进出口预测（2027-2032）&amp;（台）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全球主要地区术中超声系统销售收入增速：（2021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全球主要地区术中超声系统销售收入（2021-2026）&amp;（万元）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全球主要地区术中超声系统销售收入市场份额（2021-2026）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全球主要地区术中超声系统收入（2027-2032）&amp;（万元）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全球主要地区术中超声系统收入市场份额（2027-2032）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全球主要地区术中超声系统销量（台）：2021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全球主要地区术中超声系统销量（2027-2032）&amp;（台）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全球主要地区术中超声系统销量份额（2027-2032）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术中超声系统生产基地、销售区域、竞争对手及市场地位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术中超声系统产品规格、参数及市场应用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术中超声系统销量（台）、收入（万元）、价格（千元/台）及毛利率（2021-2026）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全球不同产品类型术中超声系统销量预测（2027-2032）&amp;（台）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全球市场不同产品类型术中超声系统销量市场份额预测（2027-2032）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全球不同产品类型术中超声系统收入（2021-2026）&amp;（万元）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全球不同产品类型术中超声系统收入市场份额（2021-2026）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全球不同产品类型术中超声系统收入预测（2027-2032）&amp;（万元）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全球不同产品类型术中超声系统收入市场份额预测（2027-2032）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中国不同产品类型术中超声系统销量预测（2027-2032）&amp;（台）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全球市场不同产品类型术中超声系统销量市场份额预测（2027-2032）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中国不同产品类型术中超声系统收入（2021-2026）&amp;（万元）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中国不同产品类型术中超声系统收入市场份额（2021-2026）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中国不同产品类型术中超声系统收入预测（2027-2032）&amp;（万元）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中国不同产品类型术中超声系统收入市场份额预测（2027-2032）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全球不同应用术中超声系统销量预测（2027-2032）&amp;（台）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全球市场不同应用术中超声系统销量市场份额预测（2027-2032）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全球不同应用术中超声系统收入（2021-2026）&amp;（万元）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全球不同应用术中超声系统收入市场份额（2021-2026）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全球不同应用术中超声系统收入预测（2027-2032）&amp;（万元）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全球不同应用术中超声系统收入市场份额预测（2027-2032）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中国不同应用术中超声系统销量（2021-2026）&amp;（台）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中国不同应用术中超声系统销量市场份额（2021-2026）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中国不同应用术中超声系统销量预测（2027-2032）&amp;（台）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中国市场不同应用术中超声系统销量市场份额预测（2027-2032）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中国不同应用术中超声系统收入（2021-2026）&amp;（万元）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中国不同应用术中超声系统收入市场份额（2021-2026）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中国不同应用术中超声系统收入预测（2027-2032）&amp;（万元）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中国不同应用术中超声系统收入市场份额预测（2027-2032）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术中超声系统行业发展趋势</w:t>
      </w:r>
      <w:r>
        <w:rPr>
          <w:rFonts w:hint="eastAsia"/>
        </w:rPr>
        <w:br/>
      </w:r>
      <w:r>
        <w:rPr>
          <w:rFonts w:hint="eastAsia"/>
        </w:rPr>
        <w:t>　　表 133： 术中超声系统行业主要驱动因素</w:t>
      </w:r>
      <w:r>
        <w:rPr>
          <w:rFonts w:hint="eastAsia"/>
        </w:rPr>
        <w:br/>
      </w:r>
      <w:r>
        <w:rPr>
          <w:rFonts w:hint="eastAsia"/>
        </w:rPr>
        <w:t>　　表 134： 术中超声系统行业供应链分析</w:t>
      </w:r>
      <w:r>
        <w:rPr>
          <w:rFonts w:hint="eastAsia"/>
        </w:rPr>
        <w:br/>
      </w:r>
      <w:r>
        <w:rPr>
          <w:rFonts w:hint="eastAsia"/>
        </w:rPr>
        <w:t>　　表 135： 术中超声系统上游原料供应商</w:t>
      </w:r>
      <w:r>
        <w:rPr>
          <w:rFonts w:hint="eastAsia"/>
        </w:rPr>
        <w:br/>
      </w:r>
      <w:r>
        <w:rPr>
          <w:rFonts w:hint="eastAsia"/>
        </w:rPr>
        <w:t>　　表 136： 术中超声系统主要地区不同应用客户分析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术中超声系统典型经销商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术中超声系统产品图片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全球不同产品类型术中超声系统销售额2021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全球不同产品类型术中超声系统市场份额2025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3D和4D产品图片</w:t>
      </w:r>
      <w:r>
        <w:rPr>
          <w:rFonts w:hint="eastAsia"/>
        </w:rPr>
        <w:br/>
      </w:r>
      <w:r>
        <w:rPr>
          <w:rFonts w:hint="eastAsia"/>
        </w:rPr>
        <w:t>　　图 5： 多普勒超声产品图片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全球不同产品类型术中超声系统销售额2021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全球不同产品类型术中超声系统市场份额2025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独立系统产品图片</w:t>
      </w:r>
      <w:r>
        <w:rPr>
          <w:rFonts w:hint="eastAsia"/>
        </w:rPr>
        <w:br/>
      </w:r>
      <w:r>
        <w:rPr>
          <w:rFonts w:hint="eastAsia"/>
        </w:rPr>
        <w:t>　　图 10： 推车系统产品图片</w:t>
      </w:r>
      <w:r>
        <w:rPr>
          <w:rFonts w:hint="eastAsia"/>
        </w:rPr>
        <w:br/>
      </w:r>
      <w:r>
        <w:rPr>
          <w:rFonts w:hint="eastAsia"/>
        </w:rPr>
        <w:t>　　图 11： 便携系统产品图片</w:t>
      </w:r>
      <w:r>
        <w:rPr>
          <w:rFonts w:hint="eastAsia"/>
        </w:rPr>
        <w:br/>
      </w:r>
      <w:r>
        <w:rPr>
          <w:rFonts w:hint="eastAsia"/>
        </w:rPr>
        <w:t>　　图 12： 全球不同终端用户术中超声系统销售额2021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全球不同终端用户术中超声系统市场份额2025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医院产品图片</w:t>
      </w:r>
      <w:r>
        <w:rPr>
          <w:rFonts w:hint="eastAsia"/>
        </w:rPr>
        <w:br/>
      </w:r>
      <w:r>
        <w:rPr>
          <w:rFonts w:hint="eastAsia"/>
        </w:rPr>
        <w:t>　　图 15： 诊所产品图片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全球不同应用术中超声系统市场份额2025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心脏病</w:t>
      </w:r>
      <w:r>
        <w:rPr>
          <w:rFonts w:hint="eastAsia"/>
        </w:rPr>
        <w:br/>
      </w:r>
      <w:r>
        <w:rPr>
          <w:rFonts w:hint="eastAsia"/>
        </w:rPr>
        <w:t>　　图 20： 妇科/产科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2025年全球前五大生产商术中超声系统市场份额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2025年全球术中超声系统第一梯队、第二梯队和第三梯队厂商及市场份额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全球术中超声系统产能、产量、产能利用率及发展趋势（2021-2032）&amp;（台）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全球术中超声系统产量、需求量及发展趋势（2021-2032）&amp;（台）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全球主要地区术中超声系统产量市场份额（2021-2032）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中国术中超声系统产能、产量、产能利用率及发展趋势（2021-2032）&amp;（台）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中国术中超声系统产量、市场需求量及发展趋势（2021-2032）&amp;（台）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全球术中超声系统市场销售额及增长率：（2021-2032）&amp;（万元）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全球市场术中超声系统市场规模：2021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全球市场术中超声系统价格趋势（2021-2032）&amp;（千元/台）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全球主要地区术中超声系统销售收入（2021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全球主要地区术中超声系统销售收入市场份额（2021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中东市场术中超声系统销量及增长率（2021-2032）&amp;（台）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中东市场术中超声系统收入及增长率（2021-2032）&amp;（万元）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全球不同产品类型术中超声系统价格走势（2021-2032）&amp;（千元/台）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全球不同应用术中超声系统价格走势（2021-2032）&amp;（千元/台）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术中超声系统中国企业SWOT分析</w:t>
      </w:r>
      <w:r>
        <w:rPr>
          <w:rFonts w:hint="eastAsia"/>
        </w:rPr>
        <w:br/>
      </w:r>
      <w:r>
        <w:rPr>
          <w:rFonts w:hint="eastAsia"/>
        </w:rPr>
        <w:t>　　图 54： 术中超声系统产业链</w:t>
      </w:r>
      <w:r>
        <w:rPr>
          <w:rFonts w:hint="eastAsia"/>
        </w:rPr>
        <w:br/>
      </w:r>
      <w:r>
        <w:rPr>
          <w:rFonts w:hint="eastAsia"/>
        </w:rPr>
        <w:t>　　图 55： 术中超声系统行业采购模式分析</w:t>
      </w:r>
      <w:r>
        <w:rPr>
          <w:rFonts w:hint="eastAsia"/>
        </w:rPr>
        <w:br/>
      </w:r>
      <w:r>
        <w:rPr>
          <w:rFonts w:hint="eastAsia"/>
        </w:rPr>
        <w:t>　　图 56： 术中超声系统行业生产模式</w:t>
      </w:r>
      <w:r>
        <w:rPr>
          <w:rFonts w:hint="eastAsia"/>
        </w:rPr>
        <w:br/>
      </w:r>
      <w:r>
        <w:rPr>
          <w:rFonts w:hint="eastAsia"/>
        </w:rPr>
        <w:t>　　图 57： 术中超声系统行业销售模式分析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93661e8f84387" w:history="1">
        <w:r>
          <w:rPr>
            <w:rStyle w:val="Hyperlink"/>
          </w:rPr>
          <w:t>2026-2032年全球与中国术中超声系统市场现状及前景分析报告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93661e8f84387" w:history="1">
        <w:r>
          <w:rPr>
            <w:rStyle w:val="Hyperlink"/>
          </w:rPr>
          <w:t>https://www.20087.com/2/59/ShuZhongChaoShengXiTongDeXianZhuangYuQianJing.html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热点：超声外科吸引系统、术中超声系统的国产品牌、超声波手术、什么是术中超声、内窥镜超声、术中超声辅助什么意思、外科手术超声刀原理、超声在手术室应用、术中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c2d1107b54b1a" w:history="1">
      <w:r>
        <w:rPr>
          <w:rStyle w:val="Hyperlink"/>
        </w:rPr>
        <w:t>2026-2032年全球与中国术中超声系统市场现状及前景分析报告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uZhongChaoShengXiTongDeXianZhuangYuQianJing.html" TargetMode="External" Id="R05293661e8f8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uZhongChaoShengXiTongDeXianZhuangYuQianJing.html" TargetMode="External" Id="R08bc2d1107b5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2026-03-08T00:38:21Z</dcterms:created>
  <dcterms:modified xsi:type="dcterms:W3CDTF">2026-03-08T01:38:21Z</dcterms:modified>
  <dc:subject>2026-2032年全球与中国术中超声系统市场现状及前景分析报告</dc:subject>
  <dc:title>2026-2032年全球与中国术中超声系统市场现状及前景分析报告</dc:title>
  <cp:keywords>2026-2032年全球与中国术中超声系统市场现状及前景分析报告</cp:keywords>
  <dc:description>2026-2032年全球与中国术中超声系统市场现状及前景分析报告</dc:description>
</cp:coreProperties>
</file>