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2dbeb21dc415a" w:history="1">
              <w:r>
                <w:rPr>
                  <w:rStyle w:val="Hyperlink"/>
                </w:rPr>
                <w:t>2026-2032年中国流感疫苗行业深度调研与发展趋势预测报告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2dbeb21dc415a" w:history="1">
              <w:r>
                <w:rPr>
                  <w:rStyle w:val="Hyperlink"/>
                </w:rPr>
                <w:t>2026-2032年中国流感疫苗行业深度调研与发展趋势预测报告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2701592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2dbeb21dc415a" w:history="1">
                <w:r>
                  <w:rPr>
                    <w:rStyle w:val="Hyperlink"/>
                  </w:rPr>
                  <w:t>https://www.20087.com/2/59/LiuGanYiMiaoXianZhuangYuFaZhanQuShi.html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感疫苗是预防季节性流感病毒感染的主要公共卫生手段，主流技术包括鸡胚培养灭活疫苗、细胞培养疫苗及重组蛋白疫苗，近年mRNA流感疫苗进入临床试验阶段。疫苗株选择依赖全球流感监测网络（GISRS）每年2月对北半球流行毒株的预测，存在匹配偏差风险。尽管接种覆盖率逐年提升，但公众对疫苗有效性认知不足、冷链运输要求严苛及生产周期长（约6个月）制约应急响应能力。此外，老年人与慢性病患者免疫应答较弱，推动高剂量或佐剂增强型疫苗开发。</w:t>
      </w:r>
      <w:r>
        <w:rPr>
          <w:rFonts w:hint="eastAsia"/>
        </w:rPr>
        <w:br/>
      </w:r>
      <w:r>
        <w:rPr>
          <w:rFonts w:hint="eastAsia"/>
        </w:rPr>
        <w:t>　　未来，流感疫苗将向通用型、快速响应与个体化免疫策略演进。市场调研网认为，靶向病毒保守区域（如HA茎部、M2e蛋白）的通用流感疫苗有望提供多年保护，摆脱年度接种依赖；mRNA平台凭借快速序列切换能力，可缩短生产周期至数周。在递送技术上，微针贴片与鼻喷剂型提升接种便利性与黏膜免疫效果。此外，AI驱动的毒株预测模型结合真实世界数据，优化疫苗株选择准确性。具备新型疫苗平台、全球临床试验网络及公卫应急合作机制的企业，将在大流行防范与精准预防医学时代重塑流感防控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72dbeb21dc415a" w:history="1">
        <w:r>
          <w:rPr>
            <w:rStyle w:val="Hyperlink"/>
          </w:rPr>
          <w:t>2026-2032年中国流感疫苗行业深度调研与发展趋势预测报告</w:t>
        </w:r>
      </w:hyperlink>
      <w:r>
        <w:rPr>
          <w:rFonts w:hint="eastAsia"/>
        </w:rPr>
        <w:t>》，2025年流感疫苗行业市场规模达 亿元，预计2032年市场规模将达 亿元，期间年均复合增长率（CAGR）达 %。报告从产业链视角出发，系统分析了流感疫苗行业的市场现状与需求动态，详细解读了流感疫苗市场规模、价格波动及上下游影响因素。报告深入剖析了流感疫苗细分领域的发展特点，基于权威数据对市场前景及未来趋势进行了科学预测，同时揭示了流感疫苗重点企业的竞争格局与市场集中度变化。报告客观翔实地指出了流感疫苗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中国流感疫苗行业发展综述</w:t>
      </w:r>
      <w:r>
        <w:rPr>
          <w:rFonts w:hint="eastAsia"/>
        </w:rPr>
        <w:br/>
      </w:r>
      <w:r>
        <w:rPr>
          <w:rFonts w:hint="eastAsia"/>
        </w:rPr>
        <w:t>　　第一节 流感疫苗行业发展情况</w:t>
      </w:r>
      <w:r>
        <w:rPr>
          <w:rFonts w:hint="eastAsia"/>
        </w:rPr>
        <w:br/>
      </w:r>
      <w:r>
        <w:rPr>
          <w:rFonts w:hint="eastAsia"/>
        </w:rPr>
        <w:t>　　　　一、流感疫苗行业发展周期</w:t>
      </w:r>
      <w:r>
        <w:rPr>
          <w:rFonts w:hint="eastAsia"/>
        </w:rPr>
        <w:br/>
      </w:r>
      <w:r>
        <w:rPr>
          <w:rFonts w:hint="eastAsia"/>
        </w:rPr>
        <w:t>　　　　二、流感疫苗行业产业链分析</w:t>
      </w:r>
      <w:r>
        <w:rPr>
          <w:rFonts w:hint="eastAsia"/>
        </w:rPr>
        <w:br/>
      </w:r>
      <w:r>
        <w:rPr>
          <w:rFonts w:hint="eastAsia"/>
        </w:rPr>
        <w:t>　　　　三、行业下游产业链相关行业分析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四、流感疫苗行业发展SWOTW分析</w:t>
      </w:r>
      <w:r>
        <w:rPr>
          <w:rFonts w:hint="eastAsia"/>
        </w:rPr>
        <w:br/>
      </w:r>
      <w:r>
        <w:rPr>
          <w:rFonts w:hint="eastAsia"/>
        </w:rPr>
        <w:t>　　第二节 2021-2026年中国流感疫苗行业运行状况</w:t>
      </w:r>
      <w:r>
        <w:rPr>
          <w:rFonts w:hint="eastAsia"/>
        </w:rPr>
        <w:br/>
      </w:r>
      <w:r>
        <w:rPr>
          <w:rFonts w:hint="eastAsia"/>
        </w:rPr>
        <w:t>　　由于流感病毒的高变异性，目前已上市流感疫苗相对于其他类型疫苗有效率偏低，此外其接种频次高（每年一次），导致流感疫苗接种率不及其他疫苗，国内接种率仅为2%左右。但从需求方面看，随着****-****年流感疫情引发较大社会关注，人们对流感认知程度有所提升，预计流感疫苗接种率未来也将得到提升。</w:t>
      </w:r>
      <w:r>
        <w:rPr>
          <w:rFonts w:hint="eastAsia"/>
        </w:rPr>
        <w:br/>
      </w:r>
      <w:r>
        <w:rPr>
          <w:rFonts w:hint="eastAsia"/>
        </w:rPr>
        <w:t>　　目前美国80%以上流感疫苗为四价，国内由于上市时间较晚，仍处于替代阶段。具体而言，在研企业有14家，其中华兰生物于去年10月在国内首次上市，但一直存在供不应求的情况。今年该企业加大了生产计划，在去年的基础上将产能翻番，批签发量直接升至836万支。</w:t>
      </w:r>
      <w:r>
        <w:rPr>
          <w:rFonts w:hint="eastAsia"/>
        </w:rPr>
        <w:br/>
      </w:r>
      <w:r>
        <w:rPr>
          <w:rFonts w:hint="eastAsia"/>
        </w:rPr>
        <w:t>　　江苏金迪克生物产品今年10月获批后批签发量135万支，成为整个四价疫苗市场的有力补充；武汉所处于3期临床，智飞生物（安徽龙科马）、沃森生物、北京科兴、浙江天元、辽宁成大和上海所等6家产品处于临床研究阶段。</w:t>
      </w:r>
      <w:r>
        <w:rPr>
          <w:rFonts w:hint="eastAsia"/>
        </w:rPr>
        <w:br/>
      </w:r>
      <w:r>
        <w:rPr>
          <w:rFonts w:hint="eastAsia"/>
        </w:rPr>
        <w:t>　　****-****年流感疫苗批签发量及增速</w:t>
      </w:r>
      <w:r>
        <w:rPr>
          <w:rFonts w:hint="eastAsia"/>
        </w:rPr>
        <w:br/>
      </w:r>
      <w:r>
        <w:rPr>
          <w:rFonts w:hint="eastAsia"/>
        </w:rPr>
        <w:t>　　　　一、2021-2026年中国流感疫苗所属行业产量分析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二、2021-2026年中国流感疫苗所属行业需求量分析</w:t>
      </w:r>
      <w:r>
        <w:rPr>
          <w:rFonts w:hint="eastAsia"/>
        </w:rPr>
        <w:br/>
      </w:r>
      <w:r>
        <w:rPr>
          <w:rFonts w:hint="eastAsia"/>
        </w:rPr>
        <w:t>　　　　三、2021-2026年中国流感疫苗所属行业进出口分析</w:t>
      </w:r>
      <w:r>
        <w:rPr>
          <w:rFonts w:hint="eastAsia"/>
        </w:rPr>
        <w:br/>
      </w:r>
      <w:r>
        <w:rPr>
          <w:rFonts w:hint="eastAsia"/>
        </w:rPr>
        <w:t>　　　　四、2021-2026年中国流感疫苗所属行业整体供需分析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2021-2026年中国流感疫苗产业环境分析</w:t>
      </w:r>
      <w:r>
        <w:rPr>
          <w:rFonts w:hint="eastAsia"/>
        </w:rPr>
        <w:br/>
      </w:r>
      <w:r>
        <w:rPr>
          <w:rFonts w:hint="eastAsia"/>
        </w:rPr>
        <w:t>　　第一节 国际宏观经济形势分析</w:t>
      </w:r>
      <w:r>
        <w:rPr>
          <w:rFonts w:hint="eastAsia"/>
        </w:rPr>
        <w:br/>
      </w:r>
      <w:r>
        <w:rPr>
          <w:rFonts w:hint="eastAsia"/>
        </w:rPr>
        <w:t>　　　　一、世界经济增长有望改善和加快</w:t>
      </w:r>
      <w:r>
        <w:rPr>
          <w:rFonts w:hint="eastAsia"/>
        </w:rPr>
        <w:br/>
      </w:r>
      <w:r>
        <w:rPr>
          <w:rFonts w:hint="eastAsia"/>
        </w:rPr>
        <w:t>　　　　二、主要国家及地区经济展望</w:t>
      </w:r>
      <w:r>
        <w:rPr>
          <w:rFonts w:hint="eastAsia"/>
        </w:rPr>
        <w:br/>
      </w:r>
      <w:r>
        <w:rPr>
          <w:rFonts w:hint="eastAsia"/>
        </w:rPr>
        <w:t>　　第二节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</w:t>
      </w:r>
      <w:r>
        <w:rPr>
          <w:rFonts w:hint="eastAsia"/>
        </w:rPr>
        <w:br/>
      </w:r>
      <w:r>
        <w:rPr>
          <w:rFonts w:hint="eastAsia"/>
        </w:rPr>
        <w:t>　　　　二、工业发展形势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五、对外贸易&amp;进出口</w:t>
      </w:r>
      <w:r>
        <w:rPr>
          <w:rFonts w:hint="eastAsia"/>
        </w:rPr>
        <w:br/>
      </w:r>
      <w:r>
        <w:rPr>
          <w:rFonts w:hint="eastAsia"/>
        </w:rPr>
        <w:t>　　第三节 中国流感疫苗行业政策法规分析</w:t>
      </w:r>
      <w:r>
        <w:rPr>
          <w:rFonts w:hint="eastAsia"/>
        </w:rPr>
        <w:br/>
      </w:r>
      <w:r>
        <w:rPr>
          <w:rFonts w:hint="eastAsia"/>
        </w:rPr>
        <w:t>　　　　一、《医药产业结构调整规划》</w:t>
      </w:r>
      <w:r>
        <w:rPr>
          <w:rFonts w:hint="eastAsia"/>
        </w:rPr>
        <w:br/>
      </w:r>
      <w:r>
        <w:rPr>
          <w:rFonts w:hint="eastAsia"/>
        </w:rPr>
        <w:t>　　　　二、《医药工业“十五五”规划》</w:t>
      </w:r>
      <w:r>
        <w:rPr>
          <w:rFonts w:hint="eastAsia"/>
        </w:rPr>
        <w:br/>
      </w:r>
      <w:r>
        <w:rPr>
          <w:rFonts w:hint="eastAsia"/>
        </w:rPr>
        <w:t>　　　　三、《生物产业“十五五”规划》</w:t>
      </w:r>
      <w:r>
        <w:rPr>
          <w:rFonts w:hint="eastAsia"/>
        </w:rPr>
        <w:br/>
      </w:r>
      <w:r>
        <w:rPr>
          <w:rFonts w:hint="eastAsia"/>
        </w:rPr>
        <w:t>　　　　四、《生物医药“十五五”规划》</w:t>
      </w:r>
      <w:r>
        <w:rPr>
          <w:rFonts w:hint="eastAsia"/>
        </w:rPr>
        <w:br/>
      </w:r>
      <w:r>
        <w:rPr>
          <w:rFonts w:hint="eastAsia"/>
        </w:rPr>
        <w:t>　　　　五、《生物技术“十五五”规划》</w:t>
      </w:r>
      <w:r>
        <w:rPr>
          <w:rFonts w:hint="eastAsia"/>
        </w:rPr>
        <w:br/>
      </w:r>
      <w:r>
        <w:rPr>
          <w:rFonts w:hint="eastAsia"/>
        </w:rPr>
        <w:t>　　　　六、《疫苗供应体系建设规划》</w:t>
      </w:r>
      <w:r>
        <w:rPr>
          <w:rFonts w:hint="eastAsia"/>
        </w:rPr>
        <w:br/>
      </w:r>
      <w:r>
        <w:rPr>
          <w:rFonts w:hint="eastAsia"/>
        </w:rPr>
        <w:t>　　　　七、《国家中长期动物疫病防治规划》</w:t>
      </w:r>
      <w:r>
        <w:rPr>
          <w:rFonts w:hint="eastAsia"/>
        </w:rPr>
        <w:br/>
      </w:r>
      <w:r>
        <w:rPr>
          <w:rFonts w:hint="eastAsia"/>
        </w:rPr>
        <w:t>　　第四节 中国流感疫苗行业国际贸易环境</w:t>
      </w:r>
      <w:r>
        <w:rPr>
          <w:rFonts w:hint="eastAsia"/>
        </w:rPr>
        <w:br/>
      </w:r>
      <w:r>
        <w:rPr>
          <w:rFonts w:hint="eastAsia"/>
        </w:rPr>
        <w:t>　　第五节 当前经济形势对行业发展环境的影响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2021-2026年中国流感疫苗所属行业数据监测分析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2021-2026年中国流感疫苗所属行业规模分析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2026年中国流感疫苗所属行业结构分析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2021-2026年中国流感疫苗所属行业产值分析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2021-2026年中国流感疫苗行业成本费用分析</w:t>
      </w:r>
      <w:r>
        <w:rPr>
          <w:rFonts w:hint="eastAsia"/>
        </w:rPr>
        <w:br/>
      </w:r>
      <w:r>
        <w:rPr>
          <w:rFonts w:hint="eastAsia"/>
        </w:rPr>
        <w:t>　　第五节 2021-2026年中国流感疫苗行业盈利能力分析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2026年中国流感疫苗行业区域市场分析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2026年西北地区流感疫苗行业分析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中国流感疫苗制造所属行业成本费用分析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2021-2026年流感疫苗制造所属行业产品销售成本分析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第二节 2021-2026年流感疫苗制造所属行业销售费用分析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二、不同所有制企业销售费用比较分析</w:t>
      </w:r>
      <w:r>
        <w:rPr>
          <w:rFonts w:hint="eastAsia"/>
        </w:rPr>
        <w:br/>
      </w:r>
      <w:r>
        <w:rPr>
          <w:rFonts w:hint="eastAsia"/>
        </w:rPr>
        <w:t>　　第三节 2021-2026年流感疫苗制造所属行业管理费用分析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二、不同所有制企业管理费用比较分析</w:t>
      </w:r>
      <w:r>
        <w:rPr>
          <w:rFonts w:hint="eastAsia"/>
        </w:rPr>
        <w:br/>
      </w:r>
      <w:r>
        <w:rPr>
          <w:rFonts w:hint="eastAsia"/>
        </w:rPr>
        <w:t>　　第四节 2021-2026年流感疫苗制造所属行业财务费用分析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二、不同所有制企业财务费用比较分析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中国流感疫苗产业市场营销策略竞争分析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不同规模企业市场营销策略竞争分析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一、不同规模企业市场产品策略</w:t>
      </w:r>
      <w:r>
        <w:rPr>
          <w:rFonts w:hint="eastAsia"/>
        </w:rPr>
        <w:br/>
      </w:r>
      <w:r>
        <w:rPr>
          <w:rFonts w:hint="eastAsia"/>
        </w:rPr>
        <w:t>　　　　二、不同规模企业市场渠道策略</w:t>
      </w:r>
      <w:r>
        <w:rPr>
          <w:rFonts w:hint="eastAsia"/>
        </w:rPr>
        <w:br/>
      </w:r>
      <w:r>
        <w:rPr>
          <w:rFonts w:hint="eastAsia"/>
        </w:rPr>
        <w:t>　　　　三、不同规模企业市场价格策略</w:t>
      </w:r>
      <w:r>
        <w:rPr>
          <w:rFonts w:hint="eastAsia"/>
        </w:rPr>
        <w:br/>
      </w:r>
      <w:r>
        <w:rPr>
          <w:rFonts w:hint="eastAsia"/>
        </w:rPr>
        <w:t>　　　　四、不同规模企业广告媒体策略</w:t>
      </w:r>
      <w:r>
        <w:rPr>
          <w:rFonts w:hint="eastAsia"/>
        </w:rPr>
        <w:br/>
      </w:r>
      <w:r>
        <w:rPr>
          <w:rFonts w:hint="eastAsia"/>
        </w:rPr>
        <w:t>　　　　五、不同规模企业客户服务策略</w:t>
      </w:r>
      <w:r>
        <w:rPr>
          <w:rFonts w:hint="eastAsia"/>
        </w:rPr>
        <w:br/>
      </w:r>
      <w:r>
        <w:rPr>
          <w:rFonts w:hint="eastAsia"/>
        </w:rPr>
        <w:t>　　第二节 不同所有制企业市场营销策略竞争分析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一、不同所有制企业市场产品策略</w:t>
      </w:r>
      <w:r>
        <w:rPr>
          <w:rFonts w:hint="eastAsia"/>
        </w:rPr>
        <w:br/>
      </w:r>
      <w:r>
        <w:rPr>
          <w:rFonts w:hint="eastAsia"/>
        </w:rPr>
        <w:t>　　　　二、不同所有制企业市场渠道策略</w:t>
      </w:r>
      <w:r>
        <w:rPr>
          <w:rFonts w:hint="eastAsia"/>
        </w:rPr>
        <w:br/>
      </w:r>
      <w:r>
        <w:rPr>
          <w:rFonts w:hint="eastAsia"/>
        </w:rPr>
        <w:t>　　　　三、不同所有制企业市场价格策略</w:t>
      </w:r>
      <w:r>
        <w:rPr>
          <w:rFonts w:hint="eastAsia"/>
        </w:rPr>
        <w:br/>
      </w:r>
      <w:r>
        <w:rPr>
          <w:rFonts w:hint="eastAsia"/>
        </w:rPr>
        <w:t>　　　　四、不同所有制企业广告媒体策略</w:t>
      </w:r>
      <w:r>
        <w:rPr>
          <w:rFonts w:hint="eastAsia"/>
        </w:rPr>
        <w:br/>
      </w:r>
      <w:r>
        <w:rPr>
          <w:rFonts w:hint="eastAsia"/>
        </w:rPr>
        <w:t>　　　　五、不同所有制企业客户服务策略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2026年流感疫苗行业营销策略和营销渠道研究</w:t>
      </w:r>
      <w:r>
        <w:rPr>
          <w:rFonts w:hint="eastAsia"/>
        </w:rPr>
        <w:br/>
      </w:r>
      <w:r>
        <w:rPr>
          <w:rFonts w:hint="eastAsia"/>
        </w:rPr>
        <w:t>　　第一节 流感疫苗行业目前主要营销渠道分析</w:t>
      </w:r>
      <w:r>
        <w:rPr>
          <w:rFonts w:hint="eastAsia"/>
        </w:rPr>
        <w:br/>
      </w:r>
      <w:r>
        <w:rPr>
          <w:rFonts w:hint="eastAsia"/>
        </w:rPr>
        <w:t>　　第二节 流感疫苗行业重点企业营销策略</w:t>
      </w:r>
      <w:r>
        <w:rPr>
          <w:rFonts w:hint="eastAsia"/>
        </w:rPr>
        <w:br/>
      </w:r>
      <w:r>
        <w:rPr>
          <w:rFonts w:hint="eastAsia"/>
        </w:rPr>
        <w:t>　　第三节 流感疫苗行业产品营销策略建议</w:t>
      </w:r>
      <w:r>
        <w:rPr>
          <w:rFonts w:hint="eastAsia"/>
        </w:rPr>
        <w:br/>
      </w:r>
      <w:r>
        <w:rPr>
          <w:rFonts w:hint="eastAsia"/>
        </w:rPr>
        <w:t>　　　　一、流感疫苗行业产品功效优先策略</w:t>
      </w:r>
      <w:r>
        <w:rPr>
          <w:rFonts w:hint="eastAsia"/>
        </w:rPr>
        <w:br/>
      </w:r>
      <w:r>
        <w:rPr>
          <w:rFonts w:hint="eastAsia"/>
        </w:rPr>
        <w:t>　　　　二、流感疫苗行业产品品牌提升策略</w:t>
      </w:r>
      <w:r>
        <w:rPr>
          <w:rFonts w:hint="eastAsia"/>
        </w:rPr>
        <w:br/>
      </w:r>
      <w:r>
        <w:rPr>
          <w:rFonts w:hint="eastAsia"/>
        </w:rPr>
        <w:t>　　　　三、流感疫苗行业产品价格杠杆策略</w:t>
      </w:r>
      <w:r>
        <w:rPr>
          <w:rFonts w:hint="eastAsia"/>
        </w:rPr>
        <w:br/>
      </w:r>
      <w:r>
        <w:rPr>
          <w:rFonts w:hint="eastAsia"/>
        </w:rPr>
        <w:t>　　　　四、流感疫苗行业产品媒体组合策略</w:t>
      </w:r>
      <w:r>
        <w:rPr>
          <w:rFonts w:hint="eastAsia"/>
        </w:rPr>
        <w:br/>
      </w:r>
      <w:r>
        <w:rPr>
          <w:rFonts w:hint="eastAsia"/>
        </w:rPr>
        <w:t>　　　　五、流感疫苗行业产品个性推介策略</w:t>
      </w:r>
      <w:r>
        <w:rPr>
          <w:rFonts w:hint="eastAsia"/>
        </w:rPr>
        <w:br/>
      </w:r>
      <w:r>
        <w:rPr>
          <w:rFonts w:hint="eastAsia"/>
        </w:rPr>
        <w:t>　　　　六、流感疫苗行业产品层次营销策略</w:t>
      </w:r>
      <w:r>
        <w:rPr>
          <w:rFonts w:hint="eastAsia"/>
        </w:rPr>
        <w:br/>
      </w:r>
      <w:r>
        <w:rPr>
          <w:rFonts w:hint="eastAsia"/>
        </w:rPr>
        <w:t>　　第四节 流感疫苗行业营销渠道变革研究</w:t>
      </w:r>
      <w:r>
        <w:rPr>
          <w:rFonts w:hint="eastAsia"/>
        </w:rPr>
        <w:br/>
      </w:r>
      <w:r>
        <w:rPr>
          <w:rFonts w:hint="eastAsia"/>
        </w:rPr>
        <w:t>　　　　一、流感疫苗行业营销渠道新理念</w:t>
      </w:r>
      <w:r>
        <w:rPr>
          <w:rFonts w:hint="eastAsia"/>
        </w:rPr>
        <w:br/>
      </w:r>
      <w:r>
        <w:rPr>
          <w:rFonts w:hint="eastAsia"/>
        </w:rPr>
        <w:t>　　　　二、流感疫苗行业渠道管理新发展</w:t>
      </w:r>
      <w:r>
        <w:rPr>
          <w:rFonts w:hint="eastAsia"/>
        </w:rPr>
        <w:br/>
      </w:r>
      <w:r>
        <w:rPr>
          <w:rFonts w:hint="eastAsia"/>
        </w:rPr>
        <w:t>　　　　三、当前中国中小企业的外部营销环境</w:t>
      </w:r>
      <w:r>
        <w:rPr>
          <w:rFonts w:hint="eastAsia"/>
        </w:rPr>
        <w:br/>
      </w:r>
      <w:r>
        <w:rPr>
          <w:rFonts w:hint="eastAsia"/>
        </w:rPr>
        <w:t>　　　　四、中小企业营销渠道存在的问题和不足</w:t>
      </w:r>
      <w:r>
        <w:rPr>
          <w:rFonts w:hint="eastAsia"/>
        </w:rPr>
        <w:br/>
      </w:r>
      <w:r>
        <w:rPr>
          <w:rFonts w:hint="eastAsia"/>
        </w:rPr>
        <w:t>　　第五节 流感疫苗行业营销渠道发展趋势</w:t>
      </w:r>
      <w:r>
        <w:rPr>
          <w:rFonts w:hint="eastAsia"/>
        </w:rPr>
        <w:br/>
      </w:r>
      <w:r>
        <w:rPr>
          <w:rFonts w:hint="eastAsia"/>
        </w:rPr>
        <w:t>　　　　一、流感疫苗行业营销渠道结构扁平化</w:t>
      </w:r>
      <w:r>
        <w:rPr>
          <w:rFonts w:hint="eastAsia"/>
        </w:rPr>
        <w:br/>
      </w:r>
      <w:r>
        <w:rPr>
          <w:rFonts w:hint="eastAsia"/>
        </w:rPr>
        <w:t>　　　　二、流感疫苗行业营销渠道终端个性化</w:t>
      </w:r>
      <w:r>
        <w:rPr>
          <w:rFonts w:hint="eastAsia"/>
        </w:rPr>
        <w:br/>
      </w:r>
      <w:r>
        <w:rPr>
          <w:rFonts w:hint="eastAsia"/>
        </w:rPr>
        <w:t>　　　　三、流感疫苗行业营销渠道关系互动化</w:t>
      </w:r>
      <w:r>
        <w:rPr>
          <w:rFonts w:hint="eastAsia"/>
        </w:rPr>
        <w:br/>
      </w:r>
      <w:r>
        <w:rPr>
          <w:rFonts w:hint="eastAsia"/>
        </w:rPr>
        <w:t>　　　　四、流感疫苗行业营销渠道商品多样化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2026年流感疫苗行业需求用户分析</w:t>
      </w:r>
      <w:r>
        <w:rPr>
          <w:rFonts w:hint="eastAsia"/>
        </w:rPr>
        <w:br/>
      </w:r>
      <w:r>
        <w:rPr>
          <w:rFonts w:hint="eastAsia"/>
        </w:rPr>
        <w:t>　　第一节 2026年流感疫苗行业用户认知程度分析</w:t>
      </w:r>
      <w:r>
        <w:rPr>
          <w:rFonts w:hint="eastAsia"/>
        </w:rPr>
        <w:br/>
      </w:r>
      <w:r>
        <w:rPr>
          <w:rFonts w:hint="eastAsia"/>
        </w:rPr>
        <w:t>　　　　一、不同收入用户认知程度分析</w:t>
      </w:r>
      <w:r>
        <w:rPr>
          <w:rFonts w:hint="eastAsia"/>
        </w:rPr>
        <w:br/>
      </w:r>
      <w:r>
        <w:rPr>
          <w:rFonts w:hint="eastAsia"/>
        </w:rPr>
        <w:t>　　　　二、不同年龄用户认知程度分析</w:t>
      </w:r>
      <w:r>
        <w:rPr>
          <w:rFonts w:hint="eastAsia"/>
        </w:rPr>
        <w:br/>
      </w:r>
      <w:r>
        <w:rPr>
          <w:rFonts w:hint="eastAsia"/>
        </w:rPr>
        <w:t>　　　　三、不同地区用户认知程度分析</w:t>
      </w:r>
      <w:r>
        <w:rPr>
          <w:rFonts w:hint="eastAsia"/>
        </w:rPr>
        <w:br/>
      </w:r>
      <w:r>
        <w:rPr>
          <w:rFonts w:hint="eastAsia"/>
        </w:rPr>
        <w:t>　　　　四、不同学历用户认知程度分析</w:t>
      </w:r>
      <w:r>
        <w:rPr>
          <w:rFonts w:hint="eastAsia"/>
        </w:rPr>
        <w:br/>
      </w:r>
      <w:r>
        <w:rPr>
          <w:rFonts w:hint="eastAsia"/>
        </w:rPr>
        <w:t>　　第二节 2026年流感疫苗行业用户需求特点分析</w:t>
      </w:r>
      <w:r>
        <w:rPr>
          <w:rFonts w:hint="eastAsia"/>
        </w:rPr>
        <w:br/>
      </w:r>
      <w:r>
        <w:rPr>
          <w:rFonts w:hint="eastAsia"/>
        </w:rPr>
        <w:t>　　　　一、不同收入用户需求特点分析</w:t>
      </w:r>
      <w:r>
        <w:rPr>
          <w:rFonts w:hint="eastAsia"/>
        </w:rPr>
        <w:br/>
      </w:r>
      <w:r>
        <w:rPr>
          <w:rFonts w:hint="eastAsia"/>
        </w:rPr>
        <w:t>　　　　二、不同年龄用户需求特点分析</w:t>
      </w:r>
      <w:r>
        <w:rPr>
          <w:rFonts w:hint="eastAsia"/>
        </w:rPr>
        <w:br/>
      </w:r>
      <w:r>
        <w:rPr>
          <w:rFonts w:hint="eastAsia"/>
        </w:rPr>
        <w:t>　　　　三、不同地区用户需求特点分析</w:t>
      </w:r>
      <w:r>
        <w:rPr>
          <w:rFonts w:hint="eastAsia"/>
        </w:rPr>
        <w:br/>
      </w:r>
      <w:r>
        <w:rPr>
          <w:rFonts w:hint="eastAsia"/>
        </w:rPr>
        <w:t>　　　　四、不同学历用户需求特点分析</w:t>
      </w:r>
      <w:r>
        <w:rPr>
          <w:rFonts w:hint="eastAsia"/>
        </w:rPr>
        <w:br/>
      </w:r>
      <w:r>
        <w:rPr>
          <w:rFonts w:hint="eastAsia"/>
        </w:rPr>
        <w:t>　　第三节 2026年流感疫苗行业用户关注因素分析</w:t>
      </w:r>
      <w:r>
        <w:rPr>
          <w:rFonts w:hint="eastAsia"/>
        </w:rPr>
        <w:br/>
      </w:r>
      <w:r>
        <w:rPr>
          <w:rFonts w:hint="eastAsia"/>
        </w:rPr>
        <w:t>　　　　一、功能多样性</w:t>
      </w:r>
      <w:r>
        <w:rPr>
          <w:rFonts w:hint="eastAsia"/>
        </w:rPr>
        <w:br/>
      </w:r>
      <w:r>
        <w:rPr>
          <w:rFonts w:hint="eastAsia"/>
        </w:rPr>
        <w:t>　　　　二、质量可靠性</w:t>
      </w:r>
      <w:r>
        <w:rPr>
          <w:rFonts w:hint="eastAsia"/>
        </w:rPr>
        <w:br/>
      </w:r>
      <w:r>
        <w:rPr>
          <w:rFonts w:hint="eastAsia"/>
        </w:rPr>
        <w:t>　　　　三、价格合理性</w:t>
      </w:r>
      <w:r>
        <w:rPr>
          <w:rFonts w:hint="eastAsia"/>
        </w:rPr>
        <w:br/>
      </w:r>
      <w:r>
        <w:rPr>
          <w:rFonts w:hint="eastAsia"/>
        </w:rPr>
        <w:t>　　　　四、外型美观性</w:t>
      </w:r>
      <w:r>
        <w:rPr>
          <w:rFonts w:hint="eastAsia"/>
        </w:rPr>
        <w:br/>
      </w:r>
      <w:r>
        <w:rPr>
          <w:rFonts w:hint="eastAsia"/>
        </w:rPr>
        <w:t>　　　　五、服务便捷性</w:t>
      </w:r>
      <w:r>
        <w:rPr>
          <w:rFonts w:hint="eastAsia"/>
        </w:rPr>
        <w:br/>
      </w:r>
      <w:r>
        <w:rPr>
          <w:rFonts w:hint="eastAsia"/>
        </w:rPr>
        <w:t>　　第四节 2026年流感疫苗行业其它用户特征分析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2026年中国流感疫苗所属行业整体竞争格局分析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2026年中国流感疫苗所属行业集中度分析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二、不同所有制企业市场份额分析</w:t>
      </w:r>
      <w:r>
        <w:rPr>
          <w:rFonts w:hint="eastAsia"/>
        </w:rPr>
        <w:br/>
      </w:r>
      <w:r>
        <w:rPr>
          <w:rFonts w:hint="eastAsia"/>
        </w:rPr>
        <w:t>　　　　三、不同规模企业市场份额分析</w:t>
      </w:r>
      <w:r>
        <w:rPr>
          <w:rFonts w:hint="eastAsia"/>
        </w:rPr>
        <w:br/>
      </w:r>
      <w:r>
        <w:rPr>
          <w:rFonts w:hint="eastAsia"/>
        </w:rPr>
        <w:t>　　　　四、不同类型市场主要企业分析</w:t>
      </w:r>
      <w:r>
        <w:rPr>
          <w:rFonts w:hint="eastAsia"/>
        </w:rPr>
        <w:br/>
      </w:r>
      <w:r>
        <w:rPr>
          <w:rFonts w:hint="eastAsia"/>
        </w:rPr>
        <w:t>　　第二节 2026年中国区域竞争格局分析</w:t>
      </w:r>
      <w:r>
        <w:rPr>
          <w:rFonts w:hint="eastAsia"/>
        </w:rPr>
        <w:br/>
      </w:r>
      <w:r>
        <w:rPr>
          <w:rFonts w:hint="eastAsia"/>
        </w:rPr>
        <w:t>　　　　一、主要生产区域</w:t>
      </w:r>
      <w:r>
        <w:rPr>
          <w:rFonts w:hint="eastAsia"/>
        </w:rPr>
        <w:br/>
      </w:r>
      <w:r>
        <w:rPr>
          <w:rFonts w:hint="eastAsia"/>
        </w:rPr>
        <w:t>　　　　二、主要消费区域</w:t>
      </w:r>
      <w:r>
        <w:rPr>
          <w:rFonts w:hint="eastAsia"/>
        </w:rPr>
        <w:br/>
      </w:r>
      <w:r>
        <w:rPr>
          <w:rFonts w:hint="eastAsia"/>
        </w:rPr>
        <w:t>　　　　三、主要产消区市场对接分析</w:t>
      </w:r>
      <w:r>
        <w:rPr>
          <w:rFonts w:hint="eastAsia"/>
        </w:rPr>
        <w:br/>
      </w:r>
      <w:r>
        <w:rPr>
          <w:rFonts w:hint="eastAsia"/>
        </w:rPr>
        <w:t>　　第三节 2026年中国流感疫苗所属行业与替代品所属行业市场占有率分析</w:t>
      </w:r>
      <w:r>
        <w:rPr>
          <w:rFonts w:hint="eastAsia"/>
        </w:rPr>
        <w:br/>
      </w:r>
      <w:r>
        <w:rPr>
          <w:rFonts w:hint="eastAsia"/>
        </w:rPr>
        <w:t>　　第四节 2021-2026年流感疫苗行业市场竞争趋势分析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中国流感疫苗标竿企业竞争力指标分析</w:t>
      </w:r>
      <w:r>
        <w:rPr>
          <w:rFonts w:hint="eastAsia"/>
        </w:rPr>
        <w:br/>
      </w:r>
      <w:r>
        <w:rPr>
          <w:rFonts w:hint="eastAsia"/>
        </w:rPr>
        <w:t>　　第一节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第二节 深圳市海王英特龙生物技术股份有限公司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第三节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第四节 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第五节 云南沃森生物技术股份有限公司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第六节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t>　　第七节 科兴控股生物技术有限公司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二、企业疫苗产品结构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三、企业销售渠道及分布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五、企业财务指标分析</w:t>
      </w:r>
      <w:r>
        <w:rPr>
          <w:rFonts w:hint="eastAsia"/>
        </w:rPr>
        <w:br/>
      </w:r>
      <w:r>
        <w:rPr>
          <w:rFonts w:hint="eastAsia"/>
        </w:rPr>
        <w:t>　　　　六、企业生物产业发展分析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2026-2032年中国流感疫苗行业前景分析及对策</w:t>
      </w:r>
      <w:r>
        <w:rPr>
          <w:rFonts w:hint="eastAsia"/>
        </w:rPr>
        <w:br/>
      </w:r>
      <w:r>
        <w:rPr>
          <w:rFonts w:hint="eastAsia"/>
        </w:rPr>
        <w:t>　　第一节 2026-2032年中国流感疫苗行业发展前景分析</w:t>
      </w:r>
      <w:r>
        <w:rPr>
          <w:rFonts w:hint="eastAsia"/>
        </w:rPr>
        <w:br/>
      </w:r>
      <w:r>
        <w:rPr>
          <w:rFonts w:hint="eastAsia"/>
        </w:rPr>
        <w:t>　　　　一、流感疫苗行业市场发展前景分析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二、流感疫苗行业市场蕴藏的商机分析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三、流感疫苗行业“十五五”规划解读</w:t>
      </w:r>
      <w:r>
        <w:rPr>
          <w:rFonts w:hint="eastAsia"/>
        </w:rPr>
        <w:br/>
      </w:r>
      <w:r>
        <w:rPr>
          <w:rFonts w:hint="eastAsia"/>
        </w:rPr>
        <w:t>　　第二节 2021-2026年中国行业发展对策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2026-2032年中国流感疫苗产业未来发展预测及投资风险分析</w:t>
      </w:r>
      <w:r>
        <w:rPr>
          <w:rFonts w:hint="eastAsia"/>
        </w:rPr>
        <w:br/>
      </w:r>
      <w:r>
        <w:rPr>
          <w:rFonts w:hint="eastAsia"/>
        </w:rPr>
        <w:t>　　第一节 当前行业存在的问题</w:t>
      </w:r>
      <w:r>
        <w:rPr>
          <w:rFonts w:hint="eastAsia"/>
        </w:rPr>
        <w:br/>
      </w:r>
      <w:r>
        <w:rPr>
          <w:rFonts w:hint="eastAsia"/>
        </w:rPr>
        <w:t>　　第二节 流感疫苗产业投资风险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四、财务风险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当前经济不景气环境下的行业企业防范措施及策略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2026-2032年流感疫苗行业投资风险策略分析</w:t>
      </w:r>
      <w:r>
        <w:rPr>
          <w:rFonts w:hint="eastAsia"/>
        </w:rPr>
        <w:br/>
      </w:r>
      <w:r>
        <w:rPr>
          <w:rFonts w:hint="eastAsia"/>
        </w:rPr>
        <w:t>　　第一节 产品定位与定价</w:t>
      </w:r>
      <w:r>
        <w:rPr>
          <w:rFonts w:hint="eastAsia"/>
        </w:rPr>
        <w:br/>
      </w:r>
      <w:r>
        <w:rPr>
          <w:rFonts w:hint="eastAsia"/>
        </w:rPr>
        <w:t>　　第二节 成本控制建议</w:t>
      </w:r>
      <w:r>
        <w:rPr>
          <w:rFonts w:hint="eastAsia"/>
        </w:rPr>
        <w:br/>
      </w:r>
      <w:r>
        <w:rPr>
          <w:rFonts w:hint="eastAsia"/>
        </w:rPr>
        <w:t>　　第三节 技术创新</w:t>
      </w:r>
      <w:r>
        <w:rPr>
          <w:rFonts w:hint="eastAsia"/>
        </w:rPr>
        <w:br/>
      </w:r>
      <w:r>
        <w:rPr>
          <w:rFonts w:hint="eastAsia"/>
        </w:rPr>
        <w:t>　　第四节 投资策略</w:t>
      </w:r>
      <w:r>
        <w:rPr>
          <w:rFonts w:hint="eastAsia"/>
        </w:rPr>
        <w:br/>
      </w:r>
      <w:r>
        <w:rPr>
          <w:rFonts w:hint="eastAsia"/>
        </w:rPr>
        <w:t>　　第五节 如何应对当前经济形势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项目投资注意事项</w:t>
      </w:r>
      <w:r>
        <w:rPr>
          <w:rFonts w:hint="eastAsia"/>
        </w:rPr>
        <w:br/>
      </w:r>
      <w:r>
        <w:rPr>
          <w:rFonts w:hint="eastAsia"/>
        </w:rPr>
        <w:t>　　第一节 行业投资环境考察</w:t>
      </w:r>
      <w:r>
        <w:rPr>
          <w:rFonts w:hint="eastAsia"/>
        </w:rPr>
        <w:br/>
      </w:r>
      <w:r>
        <w:rPr>
          <w:rFonts w:hint="eastAsia"/>
        </w:rPr>
        <w:t>　　　　一、经济因素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三、人口因素</w:t>
      </w:r>
      <w:r>
        <w:rPr>
          <w:rFonts w:hint="eastAsia"/>
        </w:rPr>
        <w:br/>
      </w:r>
      <w:r>
        <w:rPr>
          <w:rFonts w:hint="eastAsia"/>
        </w:rPr>
        <w:t>　　第二节 投资风险控制策略</w:t>
      </w:r>
      <w:r>
        <w:rPr>
          <w:rFonts w:hint="eastAsia"/>
        </w:rPr>
        <w:br/>
      </w:r>
      <w:r>
        <w:rPr>
          <w:rFonts w:hint="eastAsia"/>
        </w:rPr>
        <w:t>　　　　一、充分认识行业投资风险，积极主动应对投资风险</w:t>
      </w:r>
      <w:r>
        <w:rPr>
          <w:rFonts w:hint="eastAsia"/>
        </w:rPr>
        <w:br/>
      </w:r>
      <w:r>
        <w:rPr>
          <w:rFonts w:hint="eastAsia"/>
        </w:rPr>
        <w:t>　　　　二、建立健全投资风险预警机制</w:t>
      </w:r>
      <w:r>
        <w:rPr>
          <w:rFonts w:hint="eastAsia"/>
        </w:rPr>
        <w:br/>
      </w:r>
      <w:r>
        <w:rPr>
          <w:rFonts w:hint="eastAsia"/>
        </w:rPr>
        <w:t>　　　　三、建立完善的质量管理体系，提高产品市场竞争力</w:t>
      </w:r>
      <w:r>
        <w:rPr>
          <w:rFonts w:hint="eastAsia"/>
        </w:rPr>
        <w:br/>
      </w:r>
      <w:r>
        <w:rPr>
          <w:rFonts w:hint="eastAsia"/>
        </w:rPr>
        <w:t>　　　　四、建立健全企业内控机制，降低投资风险的可能性</w:t>
      </w:r>
      <w:r>
        <w:rPr>
          <w:rFonts w:hint="eastAsia"/>
        </w:rPr>
        <w:br/>
      </w:r>
      <w:r>
        <w:rPr>
          <w:rFonts w:hint="eastAsia"/>
        </w:rPr>
        <w:t>　　第三节 项目投资注意事项</w:t>
      </w:r>
      <w:r>
        <w:rPr>
          <w:rFonts w:hint="eastAsia"/>
        </w:rPr>
        <w:br/>
      </w:r>
      <w:r>
        <w:rPr>
          <w:rFonts w:hint="eastAsia"/>
        </w:rPr>
        <w:t>　　　　一、注意选择好项目实施团队</w:t>
      </w:r>
      <w:r>
        <w:rPr>
          <w:rFonts w:hint="eastAsia"/>
        </w:rPr>
        <w:br/>
      </w:r>
      <w:r>
        <w:rPr>
          <w:rFonts w:hint="eastAsia"/>
        </w:rPr>
        <w:t>　　　　二、注意对项目的前期分析</w:t>
      </w:r>
      <w:r>
        <w:rPr>
          <w:rFonts w:hint="eastAsia"/>
        </w:rPr>
        <w:br/>
      </w:r>
      <w:r>
        <w:rPr>
          <w:rFonts w:hint="eastAsia"/>
        </w:rPr>
        <w:t>　　　　三、注意与企业现有产业相衔接</w:t>
      </w:r>
      <w:r>
        <w:rPr>
          <w:rFonts w:hint="eastAsia"/>
        </w:rPr>
        <w:br/>
      </w:r>
      <w:r>
        <w:rPr>
          <w:rFonts w:hint="eastAsia"/>
        </w:rPr>
        <w:t>　　　　四、注意与所在地区产业相连接</w:t>
      </w:r>
      <w:r>
        <w:rPr>
          <w:rFonts w:hint="eastAsia"/>
        </w:rPr>
        <w:br/>
      </w:r>
      <w:r>
        <w:rPr>
          <w:rFonts w:hint="eastAsia"/>
        </w:rPr>
        <w:t>　　　　五、注意与现有营销体系相连接</w:t>
      </w:r>
      <w:r>
        <w:rPr>
          <w:rFonts w:hint="eastAsia"/>
        </w:rPr>
        <w:br/>
      </w:r>
      <w:r>
        <w:rPr>
          <w:rFonts w:hint="eastAsia"/>
        </w:rPr>
        <w:t>　　　　六、注意对项目投资总额的控制</w:t>
      </w:r>
      <w:r>
        <w:rPr>
          <w:rFonts w:hint="eastAsia"/>
        </w:rPr>
        <w:br/>
      </w:r>
      <w:r>
        <w:rPr>
          <w:rFonts w:hint="eastAsia"/>
        </w:rPr>
        <w:t>　　第四节 [~中~智~林~]生产开发注意事项</w:t>
      </w:r>
      <w:r>
        <w:rPr>
          <w:rFonts w:hint="eastAsia"/>
        </w:rPr>
        <w:br/>
      </w:r>
      <w:r>
        <w:rPr>
          <w:rFonts w:hint="eastAsia"/>
        </w:rPr>
        <w:t>　　　　一、产品开发与品牌路线相吻合，战线统一</w:t>
      </w:r>
      <w:r>
        <w:rPr>
          <w:rFonts w:hint="eastAsia"/>
        </w:rPr>
        <w:br/>
      </w:r>
      <w:r>
        <w:rPr>
          <w:rFonts w:hint="eastAsia"/>
        </w:rPr>
        <w:t>　　　　二、开发新产品要差异化，拥有个性</w:t>
      </w:r>
      <w:r>
        <w:rPr>
          <w:rFonts w:hint="eastAsia"/>
        </w:rPr>
        <w:br/>
      </w:r>
      <w:r>
        <w:rPr>
          <w:rFonts w:hint="eastAsia"/>
        </w:rPr>
        <w:t>　　　　三、注重生产现场管理，精益化生产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行业发展周期</w:t>
      </w:r>
      <w:r>
        <w:rPr>
          <w:rFonts w:hint="eastAsia"/>
        </w:rPr>
        <w:br/>
      </w:r>
      <w:r>
        <w:rPr>
          <w:rFonts w:hint="eastAsia"/>
        </w:rPr>
        <w:t>　　图表 HN疫苗产业链分析</w:t>
      </w:r>
      <w:r>
        <w:rPr>
          <w:rFonts w:hint="eastAsia"/>
        </w:rPr>
        <w:br/>
      </w:r>
      <w:r>
        <w:rPr>
          <w:rFonts w:hint="eastAsia"/>
        </w:rPr>
        <w:t>　　图表 医药流通产业链。</w:t>
      </w:r>
      <w:r>
        <w:rPr>
          <w:rFonts w:hint="eastAsia"/>
        </w:rPr>
        <w:br/>
      </w:r>
      <w:r>
        <w:rPr>
          <w:rFonts w:hint="eastAsia"/>
        </w:rPr>
        <w:t>　　图表 2021-2026年中国流感疫苗产量</w:t>
      </w:r>
      <w:r>
        <w:rPr>
          <w:rFonts w:hint="eastAsia"/>
        </w:rPr>
        <w:br/>
      </w:r>
      <w:r>
        <w:rPr>
          <w:rFonts w:hint="eastAsia"/>
        </w:rPr>
        <w:t>　　图表 2021-2026年中国流感疫苗增长率</w:t>
      </w:r>
      <w:r>
        <w:rPr>
          <w:rFonts w:hint="eastAsia"/>
        </w:rPr>
        <w:br/>
      </w:r>
      <w:r>
        <w:rPr>
          <w:rFonts w:hint="eastAsia"/>
        </w:rPr>
        <w:t>　　图表 2021-2026年中国流感疫苗需求量</w:t>
      </w:r>
      <w:r>
        <w:rPr>
          <w:rFonts w:hint="eastAsia"/>
        </w:rPr>
        <w:br/>
      </w:r>
      <w:r>
        <w:rPr>
          <w:rFonts w:hint="eastAsia"/>
        </w:rPr>
        <w:t>　　图表 2021-2026年中国流感疫苗进口情况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2021-2026年中国流感疫苗整体供需情况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-2019年全球直接投资主要指标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2021-2026年中国疫苗行业企业数量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2021-2026年中国疫苗行业人员数量</w:t>
      </w:r>
      <w:r>
        <w:rPr>
          <w:rFonts w:hint="eastAsia"/>
        </w:rPr>
        <w:br/>
      </w:r>
      <w:r>
        <w:rPr>
          <w:rFonts w:hint="eastAsia"/>
        </w:rPr>
        <w:t>　　图表 2021-2026年中国疫苗行业资产规模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2021-2026年中国流感疫苗产成品增长情况</w:t>
      </w:r>
      <w:r>
        <w:rPr>
          <w:rFonts w:hint="eastAsia"/>
        </w:rPr>
        <w:br/>
      </w:r>
      <w:r>
        <w:rPr>
          <w:rFonts w:hint="eastAsia"/>
        </w:rPr>
        <w:t>　　图表 2021-2026年中国流感疫苗工业销售产值</w:t>
      </w:r>
      <w:r>
        <w:rPr>
          <w:rFonts w:hint="eastAsia"/>
        </w:rPr>
        <w:br/>
      </w:r>
      <w:r>
        <w:rPr>
          <w:rFonts w:hint="eastAsia"/>
        </w:rPr>
        <w:t>　　图表 2021-2026年中国流感疫苗出货值</w:t>
      </w:r>
      <w:r>
        <w:rPr>
          <w:rFonts w:hint="eastAsia"/>
        </w:rPr>
        <w:br/>
      </w:r>
      <w:r>
        <w:rPr>
          <w:rFonts w:hint="eastAsia"/>
        </w:rPr>
        <w:t>　　图表 2021-2026年中国流感疫苗平均成本价格情况</w:t>
      </w:r>
      <w:r>
        <w:rPr>
          <w:rFonts w:hint="eastAsia"/>
        </w:rPr>
        <w:br/>
      </w:r>
      <w:r>
        <w:rPr>
          <w:rFonts w:hint="eastAsia"/>
        </w:rPr>
        <w:t>　　图表 2021-2026年中国流感疫苗平均出厂价格情况</w:t>
      </w:r>
      <w:r>
        <w:rPr>
          <w:rFonts w:hint="eastAsia"/>
        </w:rPr>
        <w:br/>
      </w:r>
      <w:r>
        <w:rPr>
          <w:rFonts w:hint="eastAsia"/>
        </w:rPr>
        <w:t>　　图表 2021-2026年中国流感疫苗平均销售价格情况</w:t>
      </w:r>
      <w:r>
        <w:rPr>
          <w:rFonts w:hint="eastAsia"/>
        </w:rPr>
        <w:br/>
      </w:r>
      <w:r>
        <w:rPr>
          <w:rFonts w:hint="eastAsia"/>
        </w:rPr>
        <w:t>　　图表 2021-2026年中国华北地区流感疫苗需求量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2021-2026年中国西南地区流感疫苗需求量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2021-2026年行业销售成本总额</w:t>
      </w:r>
      <w:r>
        <w:rPr>
          <w:rFonts w:hint="eastAsia"/>
        </w:rPr>
        <w:br/>
      </w:r>
      <w:r>
        <w:rPr>
          <w:rFonts w:hint="eastAsia"/>
        </w:rPr>
        <w:t>　　图表 流感疫苗行业销售成本情况</w:t>
      </w:r>
      <w:r>
        <w:rPr>
          <w:rFonts w:hint="eastAsia"/>
        </w:rPr>
        <w:br/>
      </w:r>
      <w:r>
        <w:rPr>
          <w:rFonts w:hint="eastAsia"/>
        </w:rPr>
        <w:t>　　图表 流感疫苗行业销售成本情况</w:t>
      </w:r>
      <w:r>
        <w:rPr>
          <w:rFonts w:hint="eastAsia"/>
        </w:rPr>
        <w:br/>
      </w:r>
      <w:r>
        <w:rPr>
          <w:rFonts w:hint="eastAsia"/>
        </w:rPr>
        <w:t>　　图表 流感疫苗行业不同所有制销售成本情况</w:t>
      </w:r>
      <w:r>
        <w:rPr>
          <w:rFonts w:hint="eastAsia"/>
        </w:rPr>
        <w:br/>
      </w:r>
      <w:r>
        <w:rPr>
          <w:rFonts w:hint="eastAsia"/>
        </w:rPr>
        <w:t>　　图表 2021-2026年流感疫苗行业管理费用总额情况</w:t>
      </w:r>
      <w:r>
        <w:rPr>
          <w:rFonts w:hint="eastAsia"/>
        </w:rPr>
        <w:br/>
      </w:r>
      <w:r>
        <w:rPr>
          <w:rFonts w:hint="eastAsia"/>
        </w:rPr>
        <w:t>　　图表 流感疫苗行业不同所有制企业管理费用情况</w:t>
      </w:r>
      <w:r>
        <w:rPr>
          <w:rFonts w:hint="eastAsia"/>
        </w:rPr>
        <w:br/>
      </w:r>
      <w:r>
        <w:rPr>
          <w:rFonts w:hint="eastAsia"/>
        </w:rPr>
        <w:t>　　图表 2021-2026年流感疫苗行业财务费用总额情况</w:t>
      </w:r>
      <w:r>
        <w:rPr>
          <w:rFonts w:hint="eastAsia"/>
        </w:rPr>
        <w:br/>
      </w:r>
      <w:r>
        <w:rPr>
          <w:rFonts w:hint="eastAsia"/>
        </w:rPr>
        <w:t>　　图表 流感疫苗行业不同所有制企业财务费用情况</w:t>
      </w:r>
      <w:r>
        <w:rPr>
          <w:rFonts w:hint="eastAsia"/>
        </w:rPr>
        <w:br/>
      </w:r>
      <w:r>
        <w:rPr>
          <w:rFonts w:hint="eastAsia"/>
        </w:rPr>
        <w:t>　　图表 乙肝疫苗市场份额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2dbeb21dc415a" w:history="1">
        <w:r>
          <w:rPr>
            <w:rStyle w:val="Hyperlink"/>
          </w:rPr>
          <w:t>2026-2032年中国流感疫苗行业深度调研与发展趋势预测报告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2701592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2dbeb21dc415a" w:history="1">
        <w:r>
          <w:rPr>
            <w:rStyle w:val="Hyperlink"/>
          </w:rPr>
          <w:t>https://www.20087.com/2/59/LiuGanYiMiaoXianZhuangYuFaZhanQuShi.html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感疫苗多少钱一针、流感疫苗能预防几种流感、2025哪个流感疫苗好、流感疫苗多长时间打一次、预防流感疫苗打了到底好不好、流感疫苗管多久、华兰生物好还是长春生物好、流感疫苗多少钱一针、打流感疫苗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6bff1ebf404034" w:history="1">
      <w:r>
        <w:rPr>
          <w:rStyle w:val="Hyperlink"/>
        </w:rPr>
        <w:t>2026-2032年中国流感疫苗行业深度调研与发展趋势预测报告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LiuGanYiMiaoXianZhuangYuFaZhanQuShi.html" TargetMode="External" Id="Red72dbeb21dc41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LiuGanYiMiaoXianZhuangYuFaZhanQuShi.html" TargetMode="External" Id="Rd56bff1ebf40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2026-07-16T08:43:00Z</dcterms:created>
  <dcterms:modified xsi:type="dcterms:W3CDTF">2026-07-16T09:43:00Z</dcterms:modified>
  <dc:subject>2026-2032年中国流感疫苗行业深度调研与发展趋势预测报告</dc:subject>
  <dc:title>2026-2032年中国流感疫苗行业深度调研与发展趋势预测报告</dc:title>
  <cp:keywords>2026-2032年中国流感疫苗行业深度调研与发展趋势预测报告</cp:keywords>
  <dc:description>2026-2032年中国流感疫苗行业深度调研与发展趋势预测报告</dc:description>
</cp:coreProperties>
</file>