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e308d651a4b3d" w:history="1">
              <w:r>
                <w:rPr>
                  <w:rStyle w:val="Hyperlink"/>
                </w:rPr>
                <w:t>2026-2032年中国维拉佐酮市场研究与发展前景分析报告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e308d651a4b3d" w:history="1">
              <w:r>
                <w:rPr>
                  <w:rStyle w:val="Hyperlink"/>
                </w:rPr>
                <w:t>2026-2032年中国维拉佐酮市场研究与发展前景分析报告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e308d651a4b3d" w:history="1">
                <w:r>
                  <w:rPr>
                    <w:rStyle w:val="Hyperlink"/>
                  </w:rPr>
                  <w:t>https://www.20087.com/2/19/WeiLaZuoTongDeFaZhanQianJing.html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拉佐酮（Vilazodone）是一种用于治疗重度抑郁症（MDD）的口服药物，兼具选择性5-羟色胺再摄取抑制（SSRI）与5-HT1A受体部分激动双重机制，旨在提升疗效同时减轻性功能障碍等副作用。当前临床应用强调起始低剂量递增给药以减少胃肠道反应，并需与食物同服以提高生物利用度；在精神疾病个体化治疗趋势下，医生关注其与其他抗抑郁药的差异化耐受性及长期依从性表现。然而，维拉佐酮起效周期仍较长（2–4周），且对部分难治性抑郁患者响应有限；医保覆盖范围不均也影响可及性。</w:t>
      </w:r>
      <w:r>
        <w:rPr>
          <w:rFonts w:hint="eastAsia"/>
        </w:rPr>
        <w:br/>
      </w:r>
      <w:r>
        <w:rPr>
          <w:rFonts w:hint="eastAsia"/>
        </w:rPr>
        <w:t>　　未来，维拉佐酮将向精准用药、联合疗法与数字疗法整合演进。伴随诊断工具（如基因多态性检测）预测患者代谢速率与副作用风险，优化剂量方案；与认知行为疗法（CBT）数字APP联动，形成“药物+心理”综合干预包。在研发层面，缓释制剂探索减少日服频次；真实世界证据（RWE）平台持续收集长期疗效与生活质量数据。更关键的是，维拉佐酮将纳入精神健康数字生态系统——用药提醒、情绪日记与远程随访数据闭环反馈至医生端。随着心理健康去污名化与整合照护模式普及，维拉佐酮将从单一抗抑郁药升级为科学、人性化、全周期抑郁管理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e308d651a4b3d" w:history="1">
        <w:r>
          <w:rPr>
            <w:rStyle w:val="Hyperlink"/>
          </w:rPr>
          <w:t>2026-2032年中国维拉佐酮市场研究与发展前景分析报告</w:t>
        </w:r>
      </w:hyperlink>
      <w:r>
        <w:rPr>
          <w:rFonts w:hint="eastAsia"/>
        </w:rPr>
        <w:t>》系统分析了维拉佐酮行业的产业链结构、市场规模及需求特征，详细解读了价格体系与行业现状。基于严谨的数据分析与市场洞察，报告科学预测了维拉佐酮行业前景与发展趋势。同时，重点剖析了维拉佐酮重点企业的竞争格局、市场集中度及品牌影响力，并对维拉佐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维拉佐酮行业概述</w:t>
      </w:r>
      <w:r>
        <w:rPr>
          <w:rFonts w:hint="eastAsia"/>
        </w:rPr>
        <w:br/>
      </w:r>
      <w:r>
        <w:rPr>
          <w:rFonts w:hint="eastAsia"/>
        </w:rPr>
        <w:t>　　第一节 维拉佐酮定义与分类</w:t>
      </w:r>
      <w:r>
        <w:rPr>
          <w:rFonts w:hint="eastAsia"/>
        </w:rPr>
        <w:br/>
      </w:r>
      <w:r>
        <w:rPr>
          <w:rFonts w:hint="eastAsia"/>
        </w:rPr>
        <w:t>　　第二节 维拉佐酮应用领域</w:t>
      </w:r>
      <w:r>
        <w:rPr>
          <w:rFonts w:hint="eastAsia"/>
        </w:rPr>
        <w:br/>
      </w:r>
      <w:r>
        <w:rPr>
          <w:rFonts w:hint="eastAsia"/>
        </w:rPr>
        <w:t>　　第三节 维拉佐酮行业经济指标分析</w:t>
      </w:r>
      <w:r>
        <w:rPr>
          <w:rFonts w:hint="eastAsia"/>
        </w:rPr>
        <w:br/>
      </w:r>
      <w:r>
        <w:rPr>
          <w:rFonts w:hint="eastAsia"/>
        </w:rPr>
        <w:t>　　　　一、维拉佐酮行业赢利性评估</w:t>
      </w:r>
      <w:r>
        <w:rPr>
          <w:rFonts w:hint="eastAsia"/>
        </w:rPr>
        <w:br/>
      </w:r>
      <w:r>
        <w:rPr>
          <w:rFonts w:hint="eastAsia"/>
        </w:rPr>
        <w:t>　　　　二、维拉佐酮行业成长速度分析</w:t>
      </w:r>
      <w:r>
        <w:rPr>
          <w:rFonts w:hint="eastAsia"/>
        </w:rPr>
        <w:br/>
      </w:r>
      <w:r>
        <w:rPr>
          <w:rFonts w:hint="eastAsia"/>
        </w:rPr>
        <w:t>　　　　三、维拉佐酮附加值提升空间探讨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四、维拉佐酮行业进入壁垒分析</w:t>
      </w:r>
      <w:r>
        <w:rPr>
          <w:rFonts w:hint="eastAsia"/>
        </w:rPr>
        <w:br/>
      </w:r>
      <w:r>
        <w:rPr>
          <w:rFonts w:hint="eastAsia"/>
        </w:rPr>
        <w:t>　　　　五、维拉佐酮行业风险性评估</w:t>
      </w:r>
      <w:r>
        <w:rPr>
          <w:rFonts w:hint="eastAsia"/>
        </w:rPr>
        <w:br/>
      </w:r>
      <w:r>
        <w:rPr>
          <w:rFonts w:hint="eastAsia"/>
        </w:rPr>
        <w:t>　　　　六、维拉佐酮行业周期性分析</w:t>
      </w:r>
      <w:r>
        <w:rPr>
          <w:rFonts w:hint="eastAsia"/>
        </w:rPr>
        <w:br/>
      </w:r>
      <w:r>
        <w:rPr>
          <w:rFonts w:hint="eastAsia"/>
        </w:rPr>
        <w:t>　　　　七、维拉佐酮行业竞争程度指标</w:t>
      </w:r>
      <w:r>
        <w:rPr>
          <w:rFonts w:hint="eastAsia"/>
        </w:rPr>
        <w:br/>
      </w:r>
      <w:r>
        <w:rPr>
          <w:rFonts w:hint="eastAsia"/>
        </w:rPr>
        <w:t>　　　　八、维拉佐酮行业成熟度综合分析</w:t>
      </w:r>
      <w:r>
        <w:rPr>
          <w:rFonts w:hint="eastAsia"/>
        </w:rPr>
        <w:br/>
      </w:r>
      <w:r>
        <w:rPr>
          <w:rFonts w:hint="eastAsia"/>
        </w:rPr>
        <w:t>　　第四节 维拉佐酮产业链及经营模式分析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三、维拉佐酮销售模式与渠道策略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全球维拉佐酮市场发展分析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2025-2026年全球维拉佐酮行业发展分析</w:t>
      </w:r>
      <w:r>
        <w:rPr>
          <w:rFonts w:hint="eastAsia"/>
        </w:rPr>
        <w:br/>
      </w:r>
      <w:r>
        <w:rPr>
          <w:rFonts w:hint="eastAsia"/>
        </w:rPr>
        <w:t>　　　　一、全球维拉佐酮行业市场规模与趋势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二、全球维拉佐酮行业发展特点</w:t>
      </w:r>
      <w:r>
        <w:rPr>
          <w:rFonts w:hint="eastAsia"/>
        </w:rPr>
        <w:br/>
      </w:r>
      <w:r>
        <w:rPr>
          <w:rFonts w:hint="eastAsia"/>
        </w:rPr>
        <w:t>　　　　三、全球维拉佐酮行业竞争格局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主要国家与地区维拉佐酮市场分析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2026-2032年全球维拉佐酮行业发展趋势与前景预测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一、维拉佐酮行业发展趋势</w:t>
      </w:r>
      <w:r>
        <w:rPr>
          <w:rFonts w:hint="eastAsia"/>
        </w:rPr>
        <w:br/>
      </w:r>
      <w:r>
        <w:rPr>
          <w:rFonts w:hint="eastAsia"/>
        </w:rPr>
        <w:t>　　　　二、维拉佐酮行业发展潜力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中国维拉佐酮行业市场分析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2025-2026年维拉佐酮产能与投资动态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一、国内维拉佐酮产能现状与利用效率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二、维拉佐酮产能扩张与投资动态分析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2026-2032年维拉佐酮行业产量统计与趋势预测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一、2020-2025年维拉佐酮行业产量与增长趋势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1、2020-2025年维拉佐酮产量及增长趋势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2、2020-2025年维拉佐酮细分产品产量及份额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二、维拉佐酮产量影响因素分析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三、2026-2032年维拉佐酮产量预测</w:t>
      </w:r>
      <w:r>
        <w:rPr>
          <w:rFonts w:hint="eastAsia"/>
        </w:rPr>
        <w:br/>
      </w:r>
      <w:r>
        <w:rPr>
          <w:rFonts w:hint="eastAsia"/>
        </w:rPr>
        <w:t>　　第三节 2026-2032年维拉佐酮市场需求与销售分析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一、2025-2026年维拉佐酮行业需求现状</w:t>
      </w:r>
      <w:r>
        <w:rPr>
          <w:rFonts w:hint="eastAsia"/>
        </w:rPr>
        <w:br/>
      </w:r>
      <w:r>
        <w:rPr>
          <w:rFonts w:hint="eastAsia"/>
        </w:rPr>
        <w:t>　　　　二、维拉佐酮客户群体与需求特点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三、2020-2025年维拉佐酮行业销售规模分析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四、2026-2032年维拉佐酮市场增长潜力与规模预测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2025-2026年维拉佐酮行业技术发展现状及趋势分析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维拉佐酮行业技术发展现状分析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国内外维拉佐酮行业技术差距分析及差距形成的主要原因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维拉佐酮行业技术发展方向、趋势预测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提升维拉佐酮行业技术能力策略建议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中国维拉佐酮细分市场分析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一、2025-2026年维拉佐酮主要细分产品市场现状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维拉佐酮价格机制与竞争策略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一、2020-2025年维拉佐酮市场价格走势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维拉佐酮定价策略与方法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2026-2032年维拉佐酮价格竞争态势与趋势预测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中国维拉佐酮行业重点区域市场研究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2025-2026年重点区域维拉佐酮市场发展概况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二、2020-2025年维拉佐酮市场需求规模情况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三、2026-2032年维拉佐酮行业发展潜力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二、2020-2025年维拉佐酮市场需求规模情况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三、2026-2032年维拉佐酮行业发展潜力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二、2020-2025年维拉佐酮市场需求规模情况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三、2026-2032年维拉佐酮行业发展潜力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二、2020-2025年维拉佐酮市场需求规模情况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三、2026-2032年维拉佐酮行业发展潜力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二、2020-2025年维拉佐酮市场需求规模情况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三、2026-2032年维拉佐酮行业发展潜力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2020-2025年中国维拉佐酮行业进出口情况分析</w:t>
      </w:r>
      <w:r>
        <w:rPr>
          <w:rFonts w:hint="eastAsia"/>
        </w:rPr>
        <w:br/>
      </w:r>
      <w:r>
        <w:rPr>
          <w:rFonts w:hint="eastAsia"/>
        </w:rPr>
        <w:t>　　第一节 维拉佐酮行业进口规模与来源分析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一、2020-2025年维拉佐酮进口规模分析</w:t>
      </w:r>
      <w:r>
        <w:rPr>
          <w:rFonts w:hint="eastAsia"/>
        </w:rPr>
        <w:br/>
      </w:r>
      <w:r>
        <w:rPr>
          <w:rFonts w:hint="eastAsia"/>
        </w:rPr>
        <w:t>　　　　二、维拉佐酮主要进口来源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维拉佐酮行业出口规模与目的地分析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一、2020-2025年维拉佐酮出口规模分析</w:t>
      </w:r>
      <w:r>
        <w:rPr>
          <w:rFonts w:hint="eastAsia"/>
        </w:rPr>
        <w:br/>
      </w:r>
      <w:r>
        <w:rPr>
          <w:rFonts w:hint="eastAsia"/>
        </w:rPr>
        <w:t>　　　　二、维拉佐酮主要出口目的地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2020-2025年中国维拉佐酮总体规模与财务指标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中国维拉佐酮行业总体规模分析</w:t>
      </w:r>
      <w:r>
        <w:rPr>
          <w:rFonts w:hint="eastAsia"/>
        </w:rPr>
        <w:br/>
      </w:r>
      <w:r>
        <w:rPr>
          <w:rFonts w:hint="eastAsia"/>
        </w:rPr>
        <w:t>　　　　一、维拉佐酮企业数量与结构</w:t>
      </w:r>
      <w:r>
        <w:rPr>
          <w:rFonts w:hint="eastAsia"/>
        </w:rPr>
        <w:br/>
      </w:r>
      <w:r>
        <w:rPr>
          <w:rFonts w:hint="eastAsia"/>
        </w:rPr>
        <w:t>　　　　二、维拉佐酮从业人员规模</w:t>
      </w:r>
      <w:r>
        <w:rPr>
          <w:rFonts w:hint="eastAsia"/>
        </w:rPr>
        <w:br/>
      </w:r>
      <w:r>
        <w:rPr>
          <w:rFonts w:hint="eastAsia"/>
        </w:rPr>
        <w:t>　　　　三、维拉佐酮行业资产状况</w:t>
      </w:r>
      <w:r>
        <w:rPr>
          <w:rFonts w:hint="eastAsia"/>
        </w:rPr>
        <w:br/>
      </w:r>
      <w:r>
        <w:rPr>
          <w:rFonts w:hint="eastAsia"/>
        </w:rPr>
        <w:t>　　第二节 中国维拉佐酮行业财务指标总体分析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维拉佐酮行业重点企业经营状况分析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维拉佐酮重点企业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维拉佐酮领先企业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维拉佐酮标杆企业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维拉佐酮代表企业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维拉佐酮龙头企业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维拉佐酮重点企业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中国维拉佐酮行业竞争格局分析</w:t>
      </w:r>
      <w:r>
        <w:rPr>
          <w:rFonts w:hint="eastAsia"/>
        </w:rPr>
        <w:br/>
      </w:r>
      <w:r>
        <w:rPr>
          <w:rFonts w:hint="eastAsia"/>
        </w:rPr>
        <w:t>　　第一节 维拉佐酮行业竞争格局总览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2025-2026年维拉佐酮行业竞争力分析</w:t>
      </w:r>
      <w:r>
        <w:rPr>
          <w:rFonts w:hint="eastAsia"/>
        </w:rPr>
        <w:br/>
      </w:r>
      <w:r>
        <w:rPr>
          <w:rFonts w:hint="eastAsia"/>
        </w:rPr>
        <w:t>　　　　一、维拉佐酮供应商议价能力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四、维拉佐酮替代品威胁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2020-2025年维拉佐酮行业企业并购活动分析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2025-2026年维拉佐酮行业会展与招投标活动分析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一、维拉佐酮行业会展活动及其市场影响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2026年中国维拉佐酮企业发展策略分析</w:t>
      </w:r>
      <w:r>
        <w:rPr>
          <w:rFonts w:hint="eastAsia"/>
        </w:rPr>
        <w:br/>
      </w:r>
      <w:r>
        <w:rPr>
          <w:rFonts w:hint="eastAsia"/>
        </w:rPr>
        <w:t>　　第一节 维拉佐酮市场策略分析</w:t>
      </w:r>
      <w:r>
        <w:rPr>
          <w:rFonts w:hint="eastAsia"/>
        </w:rPr>
        <w:br/>
      </w:r>
      <w:r>
        <w:rPr>
          <w:rFonts w:hint="eastAsia"/>
        </w:rPr>
        <w:t>　　　　一、维拉佐酮市场定位与拓展策略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二、维拉佐酮市场细分与目标客户</w:t>
      </w:r>
      <w:r>
        <w:rPr>
          <w:rFonts w:hint="eastAsia"/>
        </w:rPr>
        <w:br/>
      </w:r>
      <w:r>
        <w:rPr>
          <w:rFonts w:hint="eastAsia"/>
        </w:rPr>
        <w:t>　　第二节 维拉佐酮销售策略分析</w:t>
      </w:r>
      <w:r>
        <w:rPr>
          <w:rFonts w:hint="eastAsia"/>
        </w:rPr>
        <w:br/>
      </w:r>
      <w:r>
        <w:rPr>
          <w:rFonts w:hint="eastAsia"/>
        </w:rPr>
        <w:t>　　　　一、维拉佐酮销售渠道与网络建设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提高维拉佐酮企业竞争力建议</w:t>
      </w:r>
      <w:r>
        <w:rPr>
          <w:rFonts w:hint="eastAsia"/>
        </w:rPr>
        <w:br/>
      </w:r>
      <w:r>
        <w:rPr>
          <w:rFonts w:hint="eastAsia"/>
        </w:rPr>
        <w:t>　　　　一、维拉佐酮技术创新与管理优化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维拉佐酮品牌战略思考</w:t>
      </w:r>
      <w:r>
        <w:rPr>
          <w:rFonts w:hint="eastAsia"/>
        </w:rPr>
        <w:br/>
      </w:r>
      <w:r>
        <w:rPr>
          <w:rFonts w:hint="eastAsia"/>
        </w:rPr>
        <w:t>　　　　一、维拉佐酮品牌建设与维护</w:t>
      </w:r>
      <w:r>
        <w:rPr>
          <w:rFonts w:hint="eastAsia"/>
        </w:rPr>
        <w:br/>
      </w:r>
      <w:r>
        <w:rPr>
          <w:rFonts w:hint="eastAsia"/>
        </w:rPr>
        <w:t>　　　　二、维拉佐酮品牌影响力与市场竞争力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中国维拉佐酮行业风险与对策</w:t>
      </w:r>
      <w:r>
        <w:rPr>
          <w:rFonts w:hint="eastAsia"/>
        </w:rPr>
        <w:br/>
      </w:r>
      <w:r>
        <w:rPr>
          <w:rFonts w:hint="eastAsia"/>
        </w:rPr>
        <w:t>　　第一节 维拉佐酮行业SWOT分析</w:t>
      </w:r>
      <w:r>
        <w:rPr>
          <w:rFonts w:hint="eastAsia"/>
        </w:rPr>
        <w:br/>
      </w:r>
      <w:r>
        <w:rPr>
          <w:rFonts w:hint="eastAsia"/>
        </w:rPr>
        <w:t>　　　　一、维拉佐酮行业优势分析</w:t>
      </w:r>
      <w:r>
        <w:rPr>
          <w:rFonts w:hint="eastAsia"/>
        </w:rPr>
        <w:br/>
      </w:r>
      <w:r>
        <w:rPr>
          <w:rFonts w:hint="eastAsia"/>
        </w:rPr>
        <w:t>　　　　二、维拉佐酮行业劣势分析</w:t>
      </w:r>
      <w:r>
        <w:rPr>
          <w:rFonts w:hint="eastAsia"/>
        </w:rPr>
        <w:br/>
      </w:r>
      <w:r>
        <w:rPr>
          <w:rFonts w:hint="eastAsia"/>
        </w:rPr>
        <w:t>　　　　三、维拉佐酮市场机会探索</w:t>
      </w:r>
      <w:r>
        <w:rPr>
          <w:rFonts w:hint="eastAsia"/>
        </w:rPr>
        <w:br/>
      </w:r>
      <w:r>
        <w:rPr>
          <w:rFonts w:hint="eastAsia"/>
        </w:rPr>
        <w:t>　　　　四、维拉佐酮市场威胁评估</w:t>
      </w:r>
      <w:r>
        <w:rPr>
          <w:rFonts w:hint="eastAsia"/>
        </w:rPr>
        <w:br/>
      </w:r>
      <w:r>
        <w:rPr>
          <w:rFonts w:hint="eastAsia"/>
        </w:rPr>
        <w:t>　　第二节 维拉佐酮行业风险及对策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2026-2032年中国维拉佐酮行业前景与发展趋势</w:t>
      </w:r>
      <w:r>
        <w:rPr>
          <w:rFonts w:hint="eastAsia"/>
        </w:rPr>
        <w:br/>
      </w:r>
      <w:r>
        <w:rPr>
          <w:rFonts w:hint="eastAsia"/>
        </w:rPr>
        <w:t>　　第一节 维拉佐酮行业发展环境分析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2026-2032年维拉佐酮行业发展趋势与方向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一、维拉佐酮行业发展方向预测</w:t>
      </w:r>
      <w:r>
        <w:rPr>
          <w:rFonts w:hint="eastAsia"/>
        </w:rPr>
        <w:br/>
      </w:r>
      <w:r>
        <w:rPr>
          <w:rFonts w:hint="eastAsia"/>
        </w:rPr>
        <w:t>　　　　二、维拉佐酮发展趋势分析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2026-2032年维拉佐酮行业发展潜力与机遇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一、维拉佐酮市场发展潜力评估</w:t>
      </w:r>
      <w:r>
        <w:rPr>
          <w:rFonts w:hint="eastAsia"/>
        </w:rPr>
        <w:br/>
      </w:r>
      <w:r>
        <w:rPr>
          <w:rFonts w:hint="eastAsia"/>
        </w:rPr>
        <w:t>　　　　二、维拉佐酮新兴市场与机遇探索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维拉佐酮行业研究结论与建议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中~智林~：维拉佐酮行业发展建议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2020-2025年中国维拉佐酮市场规模及增长情况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2020-2025年中国维拉佐酮行业产能及增长趋势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2026-2032年中国维拉佐酮行业产能预测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2020-2025年中国维拉佐酮行业产量及增长趋势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2026-2032年中国维拉佐酮行业产量预测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2020-2025年中国维拉佐酮行业市场需求及增长情况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2026-2032年中国维拉佐酮行业市场需求预测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2020-2025年中国维拉佐酮行业利润及增长情况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**地区维拉佐酮市场规模及增长情况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**地区维拉佐酮行业市场需求情况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**地区维拉佐酮市场规模及增长情况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**地区维拉佐酮行业市场需求情况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2020-2025年中国维拉佐酮行业进口量及增速统计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2020-2025年中国维拉佐酮行业出口量及增速统计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维拉佐酮重点企业经营情况分析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2026年维拉佐酮行业壁垒</w:t>
      </w:r>
      <w:r>
        <w:rPr>
          <w:rFonts w:hint="eastAsia"/>
        </w:rPr>
        <w:br/>
      </w:r>
      <w:r>
        <w:rPr>
          <w:rFonts w:hint="eastAsia"/>
        </w:rPr>
        <w:t>　　图表 2026年维拉佐酮市场前景分析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2026-2032年中国维拉佐酮市场需求预测</w:t>
      </w:r>
      <w:r>
        <w:rPr>
          <w:rFonts w:hint="eastAsia"/>
        </w:rPr>
        <w:br/>
      </w:r>
      <w:r>
        <w:rPr>
          <w:rFonts w:hint="eastAsia"/>
        </w:rPr>
        <w:t>　　图表 2026年维拉佐酮发展趋势预测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e308d651a4b3d" w:history="1">
        <w:r>
          <w:rPr>
            <w:rStyle w:val="Hyperlink"/>
          </w:rPr>
          <w:t>2026-2032年中国维拉佐酮市场研究与发展前景分析报告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e308d651a4b3d" w:history="1">
        <w:r>
          <w:rPr>
            <w:rStyle w:val="Hyperlink"/>
          </w:rPr>
          <w:t>https://www.20087.com/2/19/WeiLaZuoTongDeFaZhanQianJing.html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热点：盐酸齐拉西酮的作用、维拉佐酮作用、维拉佐酮哪里有卖、维拉佐酮哪里有卖、右佐匹克隆能和利培酮一起服用吗、维拉佐酮售价、羟哌吡酮、维拉佐酮价格、利培酮加劳拉西泮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0015ebe57439f" w:history="1">
      <w:r>
        <w:rPr>
          <w:rStyle w:val="Hyperlink"/>
        </w:rPr>
        <w:t>2026-2032年中国维拉佐酮市场研究与发展前景分析报告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eiLaZuoTongDeFaZhanQianJing.html" TargetMode="External" Id="Rf4de308d651a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eiLaZuoTongDeFaZhanQianJing.html" TargetMode="External" Id="R2eb0015ebe57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2026-01-04T05:25:18Z</dcterms:created>
  <dcterms:modified xsi:type="dcterms:W3CDTF">2026-01-04T06:25:18Z</dcterms:modified>
  <dc:subject>2026-2032年中国维拉佐酮市场研究与发展前景分析报告</dc:subject>
  <dc:title>2026-2032年中国维拉佐酮市场研究与发展前景分析报告</dc:title>
  <cp:keywords>2026-2032年中国维拉佐酮市场研究与发展前景分析报告</cp:keywords>
  <dc:description>2026-2032年中国维拉佐酮市场研究与发展前景分析报告</dc:description>
</cp:coreProperties>
</file>