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f62d745eb412c" w:history="1">
              <w:r>
                <w:rPr>
                  <w:rStyle w:val="Hyperlink"/>
                </w:rPr>
                <w:t>2025-2031年中国肾病用药市场现状调研与发展前景报告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f62d745eb412c" w:history="1">
              <w:r>
                <w:rPr>
                  <w:rStyle w:val="Hyperlink"/>
                </w:rPr>
                <w:t>2025-2031年中国肾病用药市场现状调研与发展前景报告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f62d745eb412c" w:history="1">
                <w:r>
                  <w:rPr>
                    <w:rStyle w:val="Hyperlink"/>
                  </w:rPr>
                  <w:t>https://www.20087.com/2/59/ShenBingYongYaoShiChangQianJing.html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肾病用药是治疗慢性肾脏疾病的关键药物，近年来在新药研发与临床试验的推动下，其种类与疗效不断拓展。从ACE抑制剂、ARBs（Angiotensin Receptor Blockers）到新型降尿酸药、免疫抑制剂，肾病用药在延缓肾功能衰竭、控制高血压、降低蛋白尿等方面取得了显著进展。同时，精准医疗理念的引入，如基因检测指导下的个体化用药，提高了药物的安全性与有效性。</w:t>
      </w:r>
      <w:r>
        <w:rPr>
          <w:rFonts w:hint="eastAsia"/>
        </w:rPr>
        <w:br/>
      </w:r>
      <w:r>
        <w:rPr>
          <w:rFonts w:hint="eastAsia"/>
        </w:rPr>
        <w:t>　　未来，肾病用药的发展将更加侧重于靶向治疗与疾病管理。一方面，随着肾病发病机制研究的深入，针对特定病理生理过程的靶向药物，如肾素-血管紧张素系统抑制剂、炎症因子拮抗剂，将提供更加精准的治疗选择。另一方面，肾病用药将与远程监测、患者教育相结合，通过智能穿戴设备、移动医疗应用，实现对患者病情的持续跟踪与个性化指导，提高治疗依从性与生活质量。然而，如何在药物研发与成本效益之间取得平衡，以及如何应对肾病患者群体的复杂性与多样性，将是肾病用药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f62d745eb412c" w:history="1">
        <w:r>
          <w:rPr>
            <w:rStyle w:val="Hyperlink"/>
          </w:rPr>
          <w:t>2025-2031年中国肾病用药市场现状调研与发展前景报告</w:t>
        </w:r>
      </w:hyperlink>
      <w:r>
        <w:rPr>
          <w:rFonts w:hint="eastAsia"/>
        </w:rPr>
        <w:t>》从市场规模、需求变化及价格动态等维度，系统解析了肾病用药行业的现状与发展趋势。报告深入分析了肾病用药产业链各环节，科学预测了市场前景与技术发展方向，同时聚焦肾病用药细分市场特点及重点企业的经营表现，揭示了肾病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1.1 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肾病用药行业定义</w:t>
      </w:r>
      <w:r>
        <w:rPr>
          <w:rFonts w:hint="eastAsia"/>
        </w:rPr>
        <w:br/>
      </w:r>
      <w:r>
        <w:rPr>
          <w:rFonts w:hint="eastAsia"/>
        </w:rPr>
        <w:t>　　　　1.1.2 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国际肾病用药市场发展趋势</w:t>
      </w:r>
      <w:r>
        <w:rPr>
          <w:rFonts w:hint="eastAsia"/>
        </w:rPr>
        <w:br/>
      </w:r>
      <w:r>
        <w:rPr>
          <w:rFonts w:hint="eastAsia"/>
        </w:rPr>
        <w:t>　　2.2 国内肾病用药行业市场发展现状与趋势分析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国内肾病用药市场规模分析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（1）国内肾病用药总体市场规模</w:t>
      </w:r>
      <w:r>
        <w:rPr>
          <w:rFonts w:hint="eastAsia"/>
        </w:rPr>
        <w:br/>
      </w:r>
      <w:r>
        <w:rPr>
          <w:rFonts w:hint="eastAsia"/>
        </w:rPr>
        <w:t>　　　　（2）肾病用药重点医院用药规模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国内市场份额前10位肾病用药产品市场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（1）市场份额前10位肾病用药种类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（2）市场份额前10位肾病用药市场规模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（3）市场份额前10位肾病用药市场集中度变化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国内肾病用药主要厂家分析</w:t>
      </w:r>
      <w:r>
        <w:rPr>
          <w:rFonts w:hint="eastAsia"/>
        </w:rPr>
        <w:br/>
      </w:r>
      <w:r>
        <w:rPr>
          <w:rFonts w:hint="eastAsia"/>
        </w:rPr>
        <w:t>　　　　（1）肾病用药主要厂家市场销售规模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（2）肾病用药主要厂家市场销售份额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国内肾病用药区域市场竞争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尿毒清颗粒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海昆肾喜胶囊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黄葵胶囊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肾康注射液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苁蓉益肾颗粒液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肾病用药行业企业分析</w:t>
      </w:r>
      <w:r>
        <w:rPr>
          <w:rFonts w:hint="eastAsia"/>
        </w:rPr>
        <w:br/>
      </w:r>
      <w:r>
        <w:rPr>
          <w:rFonts w:hint="eastAsia"/>
        </w:rPr>
        <w:t>　　4.1 肾病用药企业发展概况</w:t>
      </w:r>
      <w:r>
        <w:rPr>
          <w:rFonts w:hint="eastAsia"/>
        </w:rPr>
        <w:br/>
      </w:r>
      <w:r>
        <w:rPr>
          <w:rFonts w:hint="eastAsia"/>
        </w:rPr>
        <w:t>　　4.2 肾病用药企业个案分析</w:t>
      </w:r>
      <w:r>
        <w:rPr>
          <w:rFonts w:hint="eastAsia"/>
        </w:rPr>
        <w:br/>
      </w:r>
      <w:r>
        <w:rPr>
          <w:rFonts w:hint="eastAsia"/>
        </w:rPr>
        <w:t>　　　　4.2.1 广东广州康臣药业有限公司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中⋅智⋅林⋅：电商行业发展分析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5.2.1 电商总体开展情况</w:t>
      </w:r>
      <w:r>
        <w:rPr>
          <w:rFonts w:hint="eastAsia"/>
        </w:rPr>
        <w:br/>
      </w:r>
      <w:r>
        <w:rPr>
          <w:rFonts w:hint="eastAsia"/>
        </w:rPr>
        <w:t>　　　　5.2.2 电商案例分析</w:t>
      </w:r>
      <w:r>
        <w:rPr>
          <w:rFonts w:hint="eastAsia"/>
        </w:rPr>
        <w:br/>
      </w:r>
      <w:r>
        <w:rPr>
          <w:rFonts w:hint="eastAsia"/>
        </w:rPr>
        <w:t>　　　　5.2.3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5.3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5.3.1 电商市场规模预测分析</w:t>
      </w:r>
      <w:r>
        <w:rPr>
          <w:rFonts w:hint="eastAsia"/>
        </w:rPr>
        <w:br/>
      </w:r>
      <w:r>
        <w:rPr>
          <w:rFonts w:hint="eastAsia"/>
        </w:rPr>
        <w:t>　　　　5.3.2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肾病用药行业现状</w:t>
      </w:r>
      <w:r>
        <w:rPr>
          <w:rFonts w:hint="eastAsia"/>
        </w:rPr>
        <w:br/>
      </w:r>
      <w:r>
        <w:rPr>
          <w:rFonts w:hint="eastAsia"/>
        </w:rPr>
        <w:t>　　图表 肾病用药行业产业链调研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2020-2025年中国肾病用药行业市场规模情况</w:t>
      </w:r>
      <w:r>
        <w:rPr>
          <w:rFonts w:hint="eastAsia"/>
        </w:rPr>
        <w:br/>
      </w:r>
      <w:r>
        <w:rPr>
          <w:rFonts w:hint="eastAsia"/>
        </w:rPr>
        <w:t>　　图表 肾病用药行业动态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2020-2025年中国肾病用药行业经营效益分析</w:t>
      </w:r>
      <w:r>
        <w:rPr>
          <w:rFonts w:hint="eastAsia"/>
        </w:rPr>
        <w:br/>
      </w:r>
      <w:r>
        <w:rPr>
          <w:rFonts w:hint="eastAsia"/>
        </w:rPr>
        <w:t>　　图表 肾病用药行业竞争对手分析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**地区肾病用药市场规模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**地区肾病用药市场调研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**地区肾病用药市场规模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**地区肾病用药市场调研</w:t>
      </w:r>
      <w:r>
        <w:rPr>
          <w:rFonts w:hint="eastAsia"/>
        </w:rPr>
        <w:br/>
      </w:r>
      <w:r>
        <w:rPr>
          <w:rFonts w:hint="eastAsia"/>
        </w:rPr>
        <w:t>　　图表 **地区肾病用药行业市场需求分析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f62d745eb412c" w:history="1">
        <w:r>
          <w:rPr>
            <w:rStyle w:val="Hyperlink"/>
          </w:rPr>
          <w:t>2025-2031年中国肾病用药市场现状调研与发展前景报告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f62d745eb412c" w:history="1">
        <w:r>
          <w:rPr>
            <w:rStyle w:val="Hyperlink"/>
          </w:rPr>
          <w:t>https://www.20087.com/2/59/ShenBingYongYaoShiChangQianJing.html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热点：肾病一般能活多久、肾病用药一览表、肾病喝什么药、糖尿病肾病用药、肾病药物有哪些、膜性肾病用药、肾病的预防措施、肾病用药指南、肾病有哪几类药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c931fee7e402f" w:history="1">
      <w:r>
        <w:rPr>
          <w:rStyle w:val="Hyperlink"/>
        </w:rPr>
        <w:t>2025-2031年中国肾病用药市场现状调研与发展前景报告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BingYongYaoShiChangQianJing.html" TargetMode="External" Id="Re3af62d745eb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BingYongYaoShiChangQianJing.html" TargetMode="External" Id="R23fc931fee7e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2025-03-18T04:37:00Z</dcterms:created>
  <dcterms:modified xsi:type="dcterms:W3CDTF">2025-03-18T05:37:00Z</dcterms:modified>
  <dc:subject>2025-2031年中国肾病用药市场现状调研与发展前景报告</dc:subject>
  <dc:title>2025-2031年中国肾病用药市场现状调研与发展前景报告</dc:title>
  <cp:keywords>2025-2031年中国肾病用药市场现状调研与发展前景报告</cp:keywords>
  <dc:description>2025-2031年中国肾病用药市场现状调研与发展前景报告</dc:description>
</cp:coreProperties>
</file>