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13aa4679b4a67" w:history="1">
              <w:r>
                <w:rPr>
                  <w:rStyle w:val="Hyperlink"/>
                </w:rPr>
                <w:t>2025-2031年中国连锁药店市场研究分析及发展前景报告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13aa4679b4a67" w:history="1">
              <w:r>
                <w:rPr>
                  <w:rStyle w:val="Hyperlink"/>
                </w:rPr>
                <w:t>2025-2031年中国连锁药店市场研究分析及发展前景报告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13aa4679b4a67" w:history="1">
                <w:r>
                  <w:rPr>
                    <w:rStyle w:val="Hyperlink"/>
                  </w:rPr>
                  <w:t>https://www.20087.com/2/99/LianSuoYaoDianFaZhanXianZhuangQianJing.html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行业在全球范围内保持着稳定的增长态势，尤其在中国等新兴市场，随着人口老龄化加剧和健康意识的提升，对药品和健康服务的需求持续增加。近年来，连锁药店不仅在数量上迅速扩张，而且在服务内容上进行了多样化拓展，包括健康咨询、慢性病管理、疫苗接种等增值服务。同时，数字化转型成为行业的重要趋势，线上购药、远程医疗咨询等服务的兴起，使得连锁药店能够更好地触达消费者，提供便捷的购药体验。</w:t>
      </w:r>
      <w:r>
        <w:rPr>
          <w:rFonts w:hint="eastAsia"/>
        </w:rPr>
        <w:br/>
      </w:r>
      <w:r>
        <w:rPr>
          <w:rFonts w:hint="eastAsia"/>
        </w:rPr>
        <w:t>　　未来，连锁药店行业将更加注重个性化服务和数字化能力的提升。随着消费者对健康产品和服务的个性化需求增加，连锁药店将通过大数据分析，提供更加精准的健康解决方案和产品推荐。同时，随着物联网、AI和5G技术的融合，连锁药店将能够实现智能库存管理、远程健康监测等，提升运营效率和顾客体验。此外，跨界合作，如与保险公司的合作，将为消费者提供更全面的健康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13aa4679b4a67" w:history="1">
        <w:r>
          <w:rPr>
            <w:rStyle w:val="Hyperlink"/>
          </w:rPr>
          <w:t>2025-2031年中国连锁药店市场研究分析及发展前景报告</w:t>
        </w:r>
      </w:hyperlink>
      <w:r>
        <w:rPr>
          <w:rFonts w:hint="eastAsia"/>
        </w:rPr>
        <w:t>》基于详实数据，从市场规模、需求变化及价格动态等维度，全面解析了连锁药店行业的现状与发展趋势，并对连锁药店产业链各环节进行了系统性探讨。报告科学预测了连锁药店行业未来发展方向，重点分析了连锁药店技术现状及创新路径，同时聚焦连锁药店重点企业的经营表现，评估了市场竞争格局、品牌影响力及市场集中度。通过对细分市场的深入研究及SWOT分析，报告揭示了连锁药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连锁药店行业概述</w:t>
      </w:r>
      <w:r>
        <w:rPr>
          <w:rFonts w:hint="eastAsia"/>
        </w:rPr>
        <w:br/>
      </w:r>
      <w:r>
        <w:rPr>
          <w:rFonts w:hint="eastAsia"/>
        </w:rPr>
        <w:t>　　第一节 连锁药店产品概述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二、连锁药店的分类</w:t>
      </w:r>
      <w:r>
        <w:rPr>
          <w:rFonts w:hint="eastAsia"/>
        </w:rPr>
        <w:br/>
      </w:r>
      <w:r>
        <w:rPr>
          <w:rFonts w:hint="eastAsia"/>
        </w:rPr>
        <w:t>　　　　三、连锁药店的特点</w:t>
      </w:r>
      <w:r>
        <w:rPr>
          <w:rFonts w:hint="eastAsia"/>
        </w:rPr>
        <w:br/>
      </w:r>
      <w:r>
        <w:rPr>
          <w:rFonts w:hint="eastAsia"/>
        </w:rPr>
        <w:t>　　　　三、连锁药店的应用领域</w:t>
      </w:r>
      <w:r>
        <w:rPr>
          <w:rFonts w:hint="eastAsia"/>
        </w:rPr>
        <w:br/>
      </w:r>
      <w:r>
        <w:rPr>
          <w:rFonts w:hint="eastAsia"/>
        </w:rPr>
        <w:t>　　第二节 连锁药店行业属性及国民经济地位分析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四、连锁药店行业国民经济地位分析</w:t>
      </w:r>
      <w:r>
        <w:rPr>
          <w:rFonts w:hint="eastAsia"/>
        </w:rPr>
        <w:br/>
      </w:r>
      <w:r>
        <w:rPr>
          <w:rFonts w:hint="eastAsia"/>
        </w:rPr>
        <w:t>　　第三节 连锁药店行业产业链模型分析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二、连锁药店行业产业链模型分析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连锁药店行业技术发展现状及未来发展趋势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三、中外连锁药店技术差距及其主要因素分析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四、提高中国连锁药店技术的策略</w:t>
      </w:r>
      <w:r>
        <w:rPr>
          <w:rFonts w:hint="eastAsia"/>
        </w:rPr>
        <w:br/>
      </w:r>
      <w:r>
        <w:rPr>
          <w:rFonts w:hint="eastAsia"/>
        </w:rPr>
        <w:t>　　第二节 中国连锁药店行业技术发展趋势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三、2025年中国连锁药店上游原材料生产商情况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连锁药店行业发展环境分析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近些年中国连锁药店行业发展政策环境分析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一、连锁药店行业主管亿元门、行业管理体制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二、连锁药店行业主要法规与产业政策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中国连锁药店行业社会环境分析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2020-2025年中国连锁药店行业发展分析</w:t>
      </w:r>
      <w:r>
        <w:rPr>
          <w:rFonts w:hint="eastAsia"/>
        </w:rPr>
        <w:br/>
      </w:r>
      <w:r>
        <w:rPr>
          <w:rFonts w:hint="eastAsia"/>
        </w:rPr>
        <w:t>　　第一节 国内连锁药店行业发展分析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一、国内连锁药店行业发展概况</w:t>
      </w:r>
      <w:r>
        <w:rPr>
          <w:rFonts w:hint="eastAsia"/>
        </w:rPr>
        <w:br/>
      </w:r>
      <w:r>
        <w:rPr>
          <w:rFonts w:hint="eastAsia"/>
        </w:rPr>
        <w:t>　　　　我国连锁药店数量变化</w:t>
      </w:r>
      <w:r>
        <w:rPr>
          <w:rFonts w:hint="eastAsia"/>
        </w:rPr>
        <w:br/>
      </w:r>
      <w:r>
        <w:rPr>
          <w:rFonts w:hint="eastAsia"/>
        </w:rPr>
        <w:t>　　　　二、国内连锁药店行业发展因素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连锁药店行业供需平衡分析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一、2020-2025年中国连锁药店行业供给情况分析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（1）2020-2025年中国连锁药店行业工业总产值分析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（2）2020-2025年中国连锁药店行业产成品分析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二、2020-2025年中国各地区连锁药店行业供给情况分析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三、2020-2025年中国连锁药店行业需求情况分析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（1）2020-2025年中国连锁药店行业工业销售产值分析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（2）2020-2025年中国连锁药店所属行业销售收入分析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四、2020-2025年中国各地区连锁药店行业需求情况分析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五、2020-2025年中国连锁药店所属行业产销率分析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六、2020-2025年中国连锁药店行业进出口分析</w:t>
      </w:r>
      <w:r>
        <w:rPr>
          <w:rFonts w:hint="eastAsia"/>
        </w:rPr>
        <w:br/>
      </w:r>
      <w:r>
        <w:rPr>
          <w:rFonts w:hint="eastAsia"/>
        </w:rPr>
        <w:t>　　　　（1）2019年中国连锁药店行业贸易特点分析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（2）2020-2025年中国连锁药店行业进口情况分析</w:t>
      </w:r>
      <w:r>
        <w:rPr>
          <w:rFonts w:hint="eastAsia"/>
        </w:rPr>
        <w:br/>
      </w:r>
      <w:r>
        <w:rPr>
          <w:rFonts w:hint="eastAsia"/>
        </w:rPr>
        <w:t>　　　　　　1 ）2020-2025年中国连锁药店行业进口总体情况分析</w:t>
      </w:r>
      <w:r>
        <w:rPr>
          <w:rFonts w:hint="eastAsia"/>
        </w:rPr>
        <w:br/>
      </w:r>
      <w:r>
        <w:rPr>
          <w:rFonts w:hint="eastAsia"/>
        </w:rPr>
        <w:t>　　　　　　2 ）2020-2025年中国连锁药店行业进口产品结构</w:t>
      </w:r>
      <w:r>
        <w:rPr>
          <w:rFonts w:hint="eastAsia"/>
        </w:rPr>
        <w:br/>
      </w:r>
      <w:r>
        <w:rPr>
          <w:rFonts w:hint="eastAsia"/>
        </w:rPr>
        <w:t>　　　　　　（3）2020-2025年中国连锁药店行业出口情况分析</w:t>
      </w:r>
      <w:r>
        <w:rPr>
          <w:rFonts w:hint="eastAsia"/>
        </w:rPr>
        <w:br/>
      </w:r>
      <w:r>
        <w:rPr>
          <w:rFonts w:hint="eastAsia"/>
        </w:rPr>
        <w:t>　　　　　　1 ）2020-2025年中国连锁药店行业出口总体情况分析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 ）2020-2025年中国连锁药店行业出口产品结构</w:t>
      </w:r>
      <w:r>
        <w:rPr>
          <w:rFonts w:hint="eastAsia"/>
        </w:rPr>
        <w:br/>
      </w:r>
      <w:r>
        <w:rPr>
          <w:rFonts w:hint="eastAsia"/>
        </w:rPr>
        <w:t>　　第三节 中国连锁药店价格趋势分析</w:t>
      </w:r>
      <w:r>
        <w:rPr>
          <w:rFonts w:hint="eastAsia"/>
        </w:rPr>
        <w:br/>
      </w:r>
      <w:r>
        <w:rPr>
          <w:rFonts w:hint="eastAsia"/>
        </w:rPr>
        <w:t>　　　　一、中国连锁药店2020-2025年主要产品价格走势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二、影响连锁药店价格因素分析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三、2025-2031年中国连锁药店价格走势预测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2020-2025年中国连锁药店所属行业经济运行情况分析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中国连锁药店行业发展状况分析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一、中国连锁药店行业发展总体概况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二、中国连锁药店行业发展主要特点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三、2020-2025年连锁药店行业经营效益分析</w:t>
      </w:r>
      <w:r>
        <w:rPr>
          <w:rFonts w:hint="eastAsia"/>
        </w:rPr>
        <w:br/>
      </w:r>
      <w:r>
        <w:rPr>
          <w:rFonts w:hint="eastAsia"/>
        </w:rPr>
        <w:t>　　　　四、连锁药店行业主要经济效益影响因素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2020-2025年中国连锁药店所属行业规模分析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一、2020-2025年中国连锁药店行业企业数量增长分析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二、2020-2025年中国连锁药店行业从业人员数分析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三、2020-2025年中国连锁药店行业资产规模增长分析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四、2020-2025年中国连锁药店行业销售规模分析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五、2020-2025年中国连锁药店行业盈利指标情况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2020-2025年中国连锁药店行业经济运营情况分析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2020-2025年中国连锁药店所属行业运营情况分析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一、2020-2025年中国连锁药店行业经济指标分析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二、2020-2025年中国连锁药店行业不同规模企业经济指标分析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三、2020-2025年中国连锁药店行业不同类型企业经济指标分析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连锁药店行业市场竞争状况分析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一、国际连锁药店市场发展状况</w:t>
      </w:r>
      <w:r>
        <w:rPr>
          <w:rFonts w:hint="eastAsia"/>
        </w:rPr>
        <w:br/>
      </w:r>
      <w:r>
        <w:rPr>
          <w:rFonts w:hint="eastAsia"/>
        </w:rPr>
        <w:t>　　　　二、国际连锁药店市场竞争状况分析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三、国际连锁药店市场发展趋势分析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一、国内连锁药店行业竞争现状分析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二、国内连锁药店行业资产和销售规模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四、国内连锁药店行业潜在威胁分析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一、连锁药店行业投资兼并与重组整合概况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二、国内连锁药店企业投资兼并与重组整合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三、连锁药店行业投资兼并与重组整合动向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第六节 连锁药店行业区域结构分析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（七）西北地区连锁药店行业发展分析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中国连锁药店行业主导企业分析</w:t>
      </w:r>
      <w:r>
        <w:rPr>
          <w:rFonts w:hint="eastAsia"/>
        </w:rPr>
        <w:br/>
      </w:r>
      <w:r>
        <w:rPr>
          <w:rFonts w:hint="eastAsia"/>
        </w:rPr>
        <w:t>　　第一节 益丰大药房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鸿翔一心堂药业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北京同仁堂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国药控股国大药房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海王星辰医药有限公司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健之佳健康连锁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2025-2031年中国连锁药店行业的前景趋势分析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中国连锁药店行业的发展前景及趋势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一、中国连锁药店行业的未来发展展望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二、中国连锁药店行业的发展趋势</w:t>
      </w:r>
      <w:r>
        <w:rPr>
          <w:rFonts w:hint="eastAsia"/>
        </w:rPr>
        <w:br/>
      </w:r>
      <w:r>
        <w:rPr>
          <w:rFonts w:hint="eastAsia"/>
        </w:rPr>
        <w:t>　　　　三、中国连锁药店技术发展趋势展望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2025-2031年中国连锁药店的发展前景及趋势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一、未来中国连锁药店行业发展前景分析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二、中国连锁药店行业市场发展空间分析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三、中国连锁药店行业未来发展趋势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2025-2031年中国连锁药店行业发展预测分析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一、2025-2031年中国连锁药店市场规模预测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二、2025-2031年中国连锁药店行业市场价格预测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三、2025-2031年中国连锁药店盈利能力预测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2025-2031年中国连锁药店行业投资前景及发展建议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2025-2031年中国连锁药店行业投资前景分析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2025-2031年中国连锁药店行业投资特性分析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2025-2031年中国连锁药店行业投资风险分析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2025-2031年中国连锁药店行业投资机会及建议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连锁药店行业历程</w:t>
      </w:r>
      <w:r>
        <w:rPr>
          <w:rFonts w:hint="eastAsia"/>
        </w:rPr>
        <w:br/>
      </w:r>
      <w:r>
        <w:rPr>
          <w:rFonts w:hint="eastAsia"/>
        </w:rPr>
        <w:t>　　图表 连锁药店行业生命周期</w:t>
      </w:r>
      <w:r>
        <w:rPr>
          <w:rFonts w:hint="eastAsia"/>
        </w:rPr>
        <w:br/>
      </w:r>
      <w:r>
        <w:rPr>
          <w:rFonts w:hint="eastAsia"/>
        </w:rPr>
        <w:t>　　图表 连锁药店行业产业链分析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2020-2025年连锁药店行业市场容量统计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2020-2025年中国连锁药店行业经营效益分析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2025-2031年中国连锁药店行业发展趋势预测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13aa4679b4a67" w:history="1">
        <w:r>
          <w:rPr>
            <w:rStyle w:val="Hyperlink"/>
          </w:rPr>
          <w:t>2025-2031年中国连锁药店市场研究分析及发展前景报告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13aa4679b4a67" w:history="1">
        <w:r>
          <w:rPr>
            <w:rStyle w:val="Hyperlink"/>
          </w:rPr>
          <w:t>https://www.20087.com/2/99/LianSuoYaoDianFaZhanXianZhuangQianJing.html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药店未来发展趋势、中国最著名的四大药店、连锁药店需要什么条件、国家正规药店有哪些、连锁药店加盟排名前十品牌、连锁药房有哪些、连锁药店属于一种什么类型、什么大药房比较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598420804ec2" w:history="1">
      <w:r>
        <w:rPr>
          <w:rStyle w:val="Hyperlink"/>
        </w:rPr>
        <w:t>2025-2031年中国连锁药店市场研究分析及发展前景报告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anSuoYaoDianFaZhanXianZhuangQianJing.html" TargetMode="External" Id="R77513aa4679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anSuoYaoDianFaZhanXianZhuangQianJing.html" TargetMode="External" Id="R37c959842080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2024-12-31T07:31:00Z</dcterms:created>
  <dcterms:modified xsi:type="dcterms:W3CDTF">2024-12-31T08:31:00Z</dcterms:modified>
  <dc:subject>2025-2031年中国连锁药店市场研究分析及发展前景报告</dc:subject>
  <dc:title>2025-2031年中国连锁药店市场研究分析及发展前景报告</dc:title>
  <cp:keywords>2025-2031年中国连锁药店市场研究分析及发展前景报告</cp:keywords>
  <dc:description>2025-2031年中国连锁药店市场研究分析及发展前景报告</dc:description>
</cp:coreProperties>
</file>