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25724aab6466d" w:history="1">
              <w:r>
                <w:rPr>
                  <w:rStyle w:val="Hyperlink"/>
                </w:rPr>
                <w:t>2025-2031年中国医护制服行业分析与发展前景预测报告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25724aab6466d" w:history="1">
              <w:r>
                <w:rPr>
                  <w:rStyle w:val="Hyperlink"/>
                </w:rPr>
                <w:t>2025-2031年中国医护制服行业分析与发展前景预测报告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25724aab6466d" w:history="1">
                <w:r>
                  <w:rPr>
                    <w:rStyle w:val="Hyperlink"/>
                  </w:rPr>
                  <w:t>https://www.20087.com/3/69/YiHuZhiFuHangYeQianJing.html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护制服是医疗机构工作人员日常工作中穿着的专业服装，具有防护、识别、舒适、卫生等多种功能。目前，医护制服种类多样，包括医生白大褂、护士服、手术衣、隔离衣、防护服等，材质涵盖棉质、混纺、无纺布、抗菌面料等多种选择，以满足不同岗位和环境下的使用需求。近年来，随着医疗服务质量提升与职业安全意识增强，医护制服在功能性、时尚性与个性化设计方面不断优化，部分产品已具备防水、防污、透气、抗菌、静电抑制等特性。但行业内仍存在标准不统一、款式更新滞后、防护等级参差不齐等问题。</w:t>
      </w:r>
      <w:r>
        <w:rPr>
          <w:rFonts w:hint="eastAsia"/>
        </w:rPr>
        <w:br/>
      </w:r>
      <w:r>
        <w:rPr>
          <w:rFonts w:hint="eastAsia"/>
        </w:rPr>
        <w:t>　　未来，医护制服将朝着智能化、功能化与绿色制造方向发展。随着智能穿戴与物联网技术的融合，医护制服或将集成体温监测、心率采集、定位追踪等健康感知模块，为医护人员提供实时健康数据支持。同时，高性能纤维材料的研发将推动制服在防病毒渗透、耐化学腐蚀、阻燃隔热等方面实现突破，提升职业安全保障水平。此外，环保理念的深入也将促使企业采用可降解面料、无害染整工艺、低碳生产流程，打造符合可持续发展的医用纺织品体系，满足医院绿色采购与社会责任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25724aab6466d" w:history="1">
        <w:r>
          <w:rPr>
            <w:rStyle w:val="Hyperlink"/>
          </w:rPr>
          <w:t>2025-2031年中国医护制服行业分析与发展前景预测报告</w:t>
        </w:r>
      </w:hyperlink>
      <w:r>
        <w:rPr>
          <w:rFonts w:hint="eastAsia"/>
        </w:rPr>
        <w:t>》基于多年医护制服行业研究积累，结合当前市场发展现状，依托国家权威数据资源和长期市场监测数据库，对医护制服行业进行了全面调研与分析。报告详细阐述了医护制服市场规模、市场前景、发展趋势、技术现状及未来方向，重点分析了行业内主要企业的竞争格局，并通过SWOT分析揭示了医护制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a25724aab6466d" w:history="1">
        <w:r>
          <w:rPr>
            <w:rStyle w:val="Hyperlink"/>
          </w:rPr>
          <w:t>2025-2031年中国医护制服行业分析与发展前景预测报告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》为投资者提供了准确的市场现状解读，帮助预判行业前景，挖掘投资价值，同时从投资策略和营销策略等角度提出实用建议，助力投资者在医护制服行业中把握机遇、规避风险。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医护制服行业概述</w:t>
      </w:r>
      <w:r>
        <w:rPr>
          <w:rFonts w:hint="eastAsia"/>
        </w:rPr>
        <w:br/>
      </w:r>
      <w:r>
        <w:rPr>
          <w:rFonts w:hint="eastAsia"/>
        </w:rPr>
        <w:t>　　第一节 医护制服定义与分类</w:t>
      </w:r>
      <w:r>
        <w:rPr>
          <w:rFonts w:hint="eastAsia"/>
        </w:rPr>
        <w:br/>
      </w:r>
      <w:r>
        <w:rPr>
          <w:rFonts w:hint="eastAsia"/>
        </w:rPr>
        <w:t>　　第二节 医护制服应用领域</w:t>
      </w:r>
      <w:r>
        <w:rPr>
          <w:rFonts w:hint="eastAsia"/>
        </w:rPr>
        <w:br/>
      </w:r>
      <w:r>
        <w:rPr>
          <w:rFonts w:hint="eastAsia"/>
        </w:rPr>
        <w:t>　　第三节 医护制服行业经济指标分析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医护制服产业链及经营模式分析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三、医护制服销售模式及销售渠道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全球医护制服市场发展综述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2019-2024年全球医护制服市场规模与趋势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主要国家与地区医护制服市场分析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2025-2031年全球医护制服行业发展趋势与前景预测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中国医护制服行业市场分析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2024-2025年医护制服产能与投资动态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一、国内医护制服产能及利用情况</w:t>
      </w:r>
      <w:r>
        <w:rPr>
          <w:rFonts w:hint="eastAsia"/>
        </w:rPr>
        <w:br/>
      </w:r>
      <w:r>
        <w:rPr>
          <w:rFonts w:hint="eastAsia"/>
        </w:rPr>
        <w:t>　　　　二、医护制服产能扩张与投资动态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2025-2031年医护制服行业产量统计与趋势预测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一、2019-2024年医护制服行业产量数据统计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1、2019-2024年医护制服产量及增长趋势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2、2019-2024年医护制服细分产品产量及份额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二、影响医护制服产量的关键因素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三、2025-2031年医护制服产量预测</w:t>
      </w:r>
      <w:r>
        <w:rPr>
          <w:rFonts w:hint="eastAsia"/>
        </w:rPr>
        <w:br/>
      </w:r>
      <w:r>
        <w:rPr>
          <w:rFonts w:hint="eastAsia"/>
        </w:rPr>
        <w:t>　　第三节 2025-2031年医护制服市场需求与销售分析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一、2024-2025年医护制服行业需求现状</w:t>
      </w:r>
      <w:r>
        <w:rPr>
          <w:rFonts w:hint="eastAsia"/>
        </w:rPr>
        <w:br/>
      </w:r>
      <w:r>
        <w:rPr>
          <w:rFonts w:hint="eastAsia"/>
        </w:rPr>
        <w:t>　　　　二、医护制服客户群体与需求特点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三、2019-2024年医护制服行业销售规模分析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四、2025-2031年医护制服市场增长潜力与规模预测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中国医护制服细分市场与下游应用领域分析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医护制服细分市场分析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一、2024-2025年医护制服主要细分产品市场现状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医护制服下游应用与客户群体分析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一、2024-2025年医护制服各应用领域市场现状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2024-2025年医护制服行业技术发展现状及趋势分析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医护制服行业技术发展现状分析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国内外医护制服行业技术差异与原因</w:t>
      </w:r>
      <w:r>
        <w:rPr>
          <w:rFonts w:hint="eastAsia"/>
        </w:rPr>
        <w:br/>
      </w:r>
      <w:r>
        <w:rPr>
          <w:rFonts w:hint="eastAsia"/>
        </w:rPr>
        <w:t>　　第三节 医护制服行业技术发展方向、趋势预测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提升医护制服行业技术能力策略建议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医护制服价格机制与竞争策略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一、2019-2024年医护制服市场价格走势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医护制服定价策略与方法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2025-2031年医护制服价格竞争态势与趋势预测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中国医护制服行业重点区域市场研究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2024-2025年重点区域医护制服市场发展概况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二、2019-2024年医护制服市场需求规模情况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三、2025-2031年医护制服行业发展潜力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二、2019-2024年医护制服市场需求规模情况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三、2025-2031年医护制服行业发展潜力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二、2019-2024年医护制服市场需求规模情况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三、2025-2031年医护制服行业发展潜力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二、2019-2024年医护制服市场需求规模情况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三、2025-2031年医护制服行业发展潜力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二、2019-2024年医护制服市场需求规模情况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三、2025-2031年医护制服行业发展潜力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2019-2024年中国医护制服行业进出口情况分析</w:t>
      </w:r>
      <w:r>
        <w:rPr>
          <w:rFonts w:hint="eastAsia"/>
        </w:rPr>
        <w:br/>
      </w:r>
      <w:r>
        <w:rPr>
          <w:rFonts w:hint="eastAsia"/>
        </w:rPr>
        <w:t>　　第一节 医护制服行业进口情况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一、2019-2024年医护制服进口规模及增长情况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二、医护制服主要进口来源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医护制服行业出口情况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一、2019-2024年医护制服出口规模及增长情况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二、医护制服主要出口目的地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2019-2024年中国医护制服行业总体发展与财务状况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2019-2024年中国医护制服行业规模情况</w:t>
      </w:r>
      <w:r>
        <w:rPr>
          <w:rFonts w:hint="eastAsia"/>
        </w:rPr>
        <w:br/>
      </w:r>
      <w:r>
        <w:rPr>
          <w:rFonts w:hint="eastAsia"/>
        </w:rPr>
        <w:t>　　　　一、医护制服行业企业数量规模</w:t>
      </w:r>
      <w:r>
        <w:rPr>
          <w:rFonts w:hint="eastAsia"/>
        </w:rPr>
        <w:br/>
      </w:r>
      <w:r>
        <w:rPr>
          <w:rFonts w:hint="eastAsia"/>
        </w:rPr>
        <w:t>　　　　二、医护制服行业从业人员规模</w:t>
      </w:r>
      <w:r>
        <w:rPr>
          <w:rFonts w:hint="eastAsia"/>
        </w:rPr>
        <w:br/>
      </w:r>
      <w:r>
        <w:rPr>
          <w:rFonts w:hint="eastAsia"/>
        </w:rPr>
        <w:t>　　　　三、医护制服行业市场敏感性分析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2019-2024年中国医护制服行业财务能力分析</w:t>
      </w:r>
      <w:r>
        <w:rPr>
          <w:rFonts w:hint="eastAsia"/>
        </w:rPr>
        <w:br/>
      </w:r>
      <w:r>
        <w:rPr>
          <w:rFonts w:hint="eastAsia"/>
        </w:rPr>
        <w:t>　　　　一、医护制服行业盈利能力</w:t>
      </w:r>
      <w:r>
        <w:rPr>
          <w:rFonts w:hint="eastAsia"/>
        </w:rPr>
        <w:br/>
      </w:r>
      <w:r>
        <w:rPr>
          <w:rFonts w:hint="eastAsia"/>
        </w:rPr>
        <w:t>　　　　二、医护制服行业偿债能力</w:t>
      </w:r>
      <w:r>
        <w:rPr>
          <w:rFonts w:hint="eastAsia"/>
        </w:rPr>
        <w:br/>
      </w:r>
      <w:r>
        <w:rPr>
          <w:rFonts w:hint="eastAsia"/>
        </w:rPr>
        <w:t>　　　　三、医护制服行业营运能力</w:t>
      </w:r>
      <w:r>
        <w:rPr>
          <w:rFonts w:hint="eastAsia"/>
        </w:rPr>
        <w:br/>
      </w:r>
      <w:r>
        <w:rPr>
          <w:rFonts w:hint="eastAsia"/>
        </w:rPr>
        <w:t>　　　　四、医护制服行业发展能力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医护制服行业重点企业调研分析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二、企业医护制服业务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二、企业医护制服业务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二、企业医护制服业务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二、企业医护制服业务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二、企业医护制服业务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二、企业医护制服业务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中国医护制服行业竞争格局分析</w:t>
      </w:r>
      <w:r>
        <w:rPr>
          <w:rFonts w:hint="eastAsia"/>
        </w:rPr>
        <w:br/>
      </w:r>
      <w:r>
        <w:rPr>
          <w:rFonts w:hint="eastAsia"/>
        </w:rPr>
        <w:t>　　第一节 医护制服行业竞争格局总览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2024-2025年医护制服行业竞争力分析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2019-2024年医护制服行业企业并购活动分析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2024-2025年医护制服行业会展与招投标活动分析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一、医护制服行业会展活动及其市场影响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2025年中国医护制服企业发展企业发展策略与建议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医护制服销售模式与渠道策略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医护制服品牌与市场推广策略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医护制服研发投入与技术创新能力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医护制服合作联盟与资源整合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中国医护制服行业风险与对策</w:t>
      </w:r>
      <w:r>
        <w:rPr>
          <w:rFonts w:hint="eastAsia"/>
        </w:rPr>
        <w:br/>
      </w:r>
      <w:r>
        <w:rPr>
          <w:rFonts w:hint="eastAsia"/>
        </w:rPr>
        <w:t>　　第一节 医护制服行业SWOT分析</w:t>
      </w:r>
      <w:r>
        <w:rPr>
          <w:rFonts w:hint="eastAsia"/>
        </w:rPr>
        <w:br/>
      </w:r>
      <w:r>
        <w:rPr>
          <w:rFonts w:hint="eastAsia"/>
        </w:rPr>
        <w:t>　　　　一、医护制服行业优势</w:t>
      </w:r>
      <w:r>
        <w:rPr>
          <w:rFonts w:hint="eastAsia"/>
        </w:rPr>
        <w:br/>
      </w:r>
      <w:r>
        <w:rPr>
          <w:rFonts w:hint="eastAsia"/>
        </w:rPr>
        <w:t>　　　　二、医护制服行业劣势</w:t>
      </w:r>
      <w:r>
        <w:rPr>
          <w:rFonts w:hint="eastAsia"/>
        </w:rPr>
        <w:br/>
      </w:r>
      <w:r>
        <w:rPr>
          <w:rFonts w:hint="eastAsia"/>
        </w:rPr>
        <w:t>　　　　三、医护制服市场机会</w:t>
      </w:r>
      <w:r>
        <w:rPr>
          <w:rFonts w:hint="eastAsia"/>
        </w:rPr>
        <w:br/>
      </w:r>
      <w:r>
        <w:rPr>
          <w:rFonts w:hint="eastAsia"/>
        </w:rPr>
        <w:t>　　　　四、医护制服市场威胁</w:t>
      </w:r>
      <w:r>
        <w:rPr>
          <w:rFonts w:hint="eastAsia"/>
        </w:rPr>
        <w:br/>
      </w:r>
      <w:r>
        <w:rPr>
          <w:rFonts w:hint="eastAsia"/>
        </w:rPr>
        <w:t>　　第二节 医护制服行业风险及对策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2025-2031年中国医护制服行业前景与发展趋势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2024-2025年医护制服行业发展环境分析</w:t>
      </w:r>
      <w:r>
        <w:rPr>
          <w:rFonts w:hint="eastAsia"/>
        </w:rPr>
        <w:br/>
      </w:r>
      <w:r>
        <w:rPr>
          <w:rFonts w:hint="eastAsia"/>
        </w:rPr>
        <w:t>　　　　一、医护制服行业主管部门与监管体制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二、医护制服行业主要法律法规及政策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三、医护制服行业标准与质量监管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2025-2031年医护制服行业发展趋势与方向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2025-2031年医护制服行业发展潜力与机遇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医护制服行业研究结论与建议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医护制服行业发展建议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医护制服行业历程</w:t>
      </w:r>
      <w:r>
        <w:rPr>
          <w:rFonts w:hint="eastAsia"/>
        </w:rPr>
        <w:br/>
      </w:r>
      <w:r>
        <w:rPr>
          <w:rFonts w:hint="eastAsia"/>
        </w:rPr>
        <w:t>　　图表 医护制服行业生命周期</w:t>
      </w:r>
      <w:r>
        <w:rPr>
          <w:rFonts w:hint="eastAsia"/>
        </w:rPr>
        <w:br/>
      </w:r>
      <w:r>
        <w:rPr>
          <w:rFonts w:hint="eastAsia"/>
        </w:rPr>
        <w:t>　　图表 医护制服行业产业链分析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2019-2024年中国医护制服行业市场规模及增长情况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2019-2024年医护制服行业市场容量分析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2019-2024年中国医护制服行业产能统计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2019-2024年中国医护制服行业产量及增长趋势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2019-2024年中国医护制服市场需求量及增速统计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2024年中国医护制服行业需求领域分布格局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2019-2024年中国医护制服行业销售收入分析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2019-2024年中国医护制服行业盈利情况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2019-2024年中国医护制服行业利润总额统计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2019-2024年中国医护制服进口数量分析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2019-2024年中国医护制服进口金额分析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2019-2024年中国医护制服出口数量分析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2019-2024年中国医护制服出口金额分析</w:t>
      </w:r>
      <w:r>
        <w:rPr>
          <w:rFonts w:hint="eastAsia"/>
        </w:rPr>
        <w:br/>
      </w:r>
      <w:r>
        <w:rPr>
          <w:rFonts w:hint="eastAsia"/>
        </w:rPr>
        <w:t>　　图表 2024年中国医护制服进口国家及地区分析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2024年中国医护制服出口国家及地区分析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2019-2024年中国医护制服行业企业数量情况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2019-2024年中国医护制服行业企业平均规模情况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**地区医护制服市场规模及增长情况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**地区医护制服行业市场需求情况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**地区医护制服市场规模及增长情况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**地区医护制服行业市场需求情况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**地区医护制服市场规模及增长情况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**地区医护制服行业市场需求情况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**地区医护制服市场规模及增长情况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**地区医护制服行业市场需求情况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医护制服重点企业（一）基本信息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医护制服重点企业（一）经营情况分析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医护制服重点企业（一）主要经济指标情况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医护制服重点企业（一）盈利能力情况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医护制服重点企业（一）偿债能力情况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医护制服重点企业（一）运营能力情况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医护制服重点企业（一）成长能力情况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医护制服重点企业（二）基本信息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医护制服重点企业（二）经营情况分析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医护制服重点企业（二）主要经济指标情况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医护制服重点企业（二）盈利能力情况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医护制服重点企业（二）偿债能力情况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医护制服重点企业（二）运营能力情况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医护制服重点企业（二）成长能力情况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医护制服重点企业（三）基本信息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医护制服重点企业（三）经营情况分析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医护制服重点企业（三）主要经济指标情况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医护制服重点企业（三）盈利能力情况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医护制服重点企业（三）偿债能力情况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医护制服重点企业（三）运营能力情况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医护制服重点企业（三）成长能力情况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2025-2031年中国医护制服行业产能预测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2025-2031年中国医护制服行业产量预测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2025-2031年中国医护制服市场需求量预测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2025-2031年中国医护制服行业供需平衡预测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2025-2031年中国医护制服行业市场容量预测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2025-2031年中国医护制服行业市场规模预测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2025-2031年中国医护制服市场前景分析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2025-2031年中国医护制服行业发展趋势预测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25724aab6466d" w:history="1">
        <w:r>
          <w:rPr>
            <w:rStyle w:val="Hyperlink"/>
          </w:rPr>
          <w:t>2025-2031年中国医护制服行业分析与发展前景预测报告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25724aab6466d" w:history="1">
        <w:r>
          <w:rPr>
            <w:rStyle w:val="Hyperlink"/>
          </w:rPr>
          <w:t>https://www.20087.com/3/69/YiHuZhiFuHangYeQianJing.html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ab1dd2bc34ff5" w:history="1">
      <w:r>
        <w:rPr>
          <w:rStyle w:val="Hyperlink"/>
        </w:rPr>
        <w:t>2025-2031年中国医护制服行业分析与发展前景预测报告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YiHuZhiFuHangYeQianJing.html" TargetMode="External" Id="Refa25724aab6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YiHuZhiFuHangYeQianJing.html" TargetMode="External" Id="R2caab1dd2bc3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2025-06-06T04:29:10Z</dcterms:created>
  <dcterms:modified xsi:type="dcterms:W3CDTF">2025-06-06T05:29:10Z</dcterms:modified>
  <dc:subject>2025-2031年中国医护制服行业分析与发展前景预测报告</dc:subject>
  <dc:title>2025-2031年中国医护制服行业分析与发展前景预测报告</dc:title>
  <cp:keywords>2025-2031年中国医护制服行业分析与发展前景预测报告</cp:keywords>
  <dc:description>2025-2031年中国医护制服行业分析与发展前景预测报告</dc:description>
</cp:coreProperties>
</file>