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ae9642d7a497b" w:history="1">
              <w:r>
                <w:rPr>
                  <w:rStyle w:val="Hyperlink"/>
                </w:rPr>
                <w:t>2024-2030年全球与中国口腔粘膜炎市场全面调研与发展趋势预测报告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ae9642d7a497b" w:history="1">
              <w:r>
                <w:rPr>
                  <w:rStyle w:val="Hyperlink"/>
                </w:rPr>
                <w:t>2024-2030年全球与中国口腔粘膜炎市场全面调研与发展趋势预测报告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ae9642d7a497b" w:history="1">
                <w:r>
                  <w:rPr>
                    <w:rStyle w:val="Hyperlink"/>
                  </w:rPr>
                  <w:t>https://www.20087.com/3/59/KouQiangZhanMoYanFaZhanQuShi.html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粘膜炎是一种常见的口腔疾病，主要表现为口腔黏膜的炎症和溃疡。近年来，随着人们生活节奏的加快和饮食结构的改变，口腔粘膜炎的发病率逐年上升。特别是在压力较大和免疫力较低的人群中，口腔粘膜炎的发生率较高。目前，全球口腔粘膜炎治疗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口腔粘膜炎治疗市场将迎来更多的发展机遇。随着生物技术和医药研究的进一步发展，口腔粘膜炎的治疗方法将更加多样化和个性化。例如，通过基因检测和精准医疗，开发出针对不同病因的高效治疗方案。此外，新兴市场的快速发展也将带动口腔粘膜炎治疗需求的增加。厂商需要不断创新，提高药物的安全性和有效性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ae9642d7a497b" w:history="1">
        <w:r>
          <w:rPr>
            <w:rStyle w:val="Hyperlink"/>
          </w:rPr>
          <w:t>2024-2030年全球与中国口腔粘膜炎市场全面调研与发展趋势预测报告</w:t>
        </w:r>
      </w:hyperlink>
      <w:r>
        <w:rPr>
          <w:rFonts w:hint="eastAsia"/>
        </w:rPr>
        <w:t>》基于权威机构及口腔粘膜炎相关协会等渠道的资料数据，全方位分析了口腔粘膜炎行业的现状、市场需求及市场规模。口腔粘膜炎报告详细探讨了产业链结构、价格趋势，并对口腔粘膜炎各细分市场进行了研究。同时，预测了口腔粘膜炎市场前景与发展趋势，剖析了品牌竞争状态、市场集中度，以及口腔粘膜炎重点企业的表现。此外，口腔粘膜炎报告还揭示了行业发展的潜在风险与机遇，为口腔粘膜炎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口腔粘膜炎市场概述</w:t>
      </w:r>
      <w:r>
        <w:rPr>
          <w:rFonts w:hint="eastAsia"/>
        </w:rPr>
        <w:br/>
      </w:r>
      <w:r>
        <w:rPr>
          <w:rFonts w:hint="eastAsia"/>
        </w:rPr>
        <w:t>　　1.1 口腔粘膜炎市场概述</w:t>
      </w:r>
      <w:r>
        <w:rPr>
          <w:rFonts w:hint="eastAsia"/>
        </w:rPr>
        <w:br/>
      </w:r>
      <w:r>
        <w:rPr>
          <w:rFonts w:hint="eastAsia"/>
        </w:rPr>
        <w:t>　　1.2 不同类型口腔粘膜炎分析</w:t>
      </w:r>
      <w:r>
        <w:rPr>
          <w:rFonts w:hint="eastAsia"/>
        </w:rPr>
        <w:br/>
      </w:r>
      <w:r>
        <w:rPr>
          <w:rFonts w:hint="eastAsia"/>
        </w:rPr>
        <w:t>　　　　1.2.1 化疗引起的口腔粘膜炎</w:t>
      </w:r>
      <w:r>
        <w:rPr>
          <w:rFonts w:hint="eastAsia"/>
        </w:rPr>
        <w:br/>
      </w:r>
      <w:r>
        <w:rPr>
          <w:rFonts w:hint="eastAsia"/>
        </w:rPr>
        <w:t>　　　　1.2.2 放射治疗引起的口腔粘膜炎</w:t>
      </w:r>
      <w:r>
        <w:rPr>
          <w:rFonts w:hint="eastAsia"/>
        </w:rPr>
        <w:br/>
      </w:r>
      <w:r>
        <w:rPr>
          <w:rFonts w:hint="eastAsia"/>
        </w:rPr>
        <w:t>　　　　1.2.3 造血干细胞移植</w:t>
      </w:r>
      <w:r>
        <w:rPr>
          <w:rFonts w:hint="eastAsia"/>
        </w:rPr>
        <w:br/>
      </w:r>
      <w:r>
        <w:rPr>
          <w:rFonts w:hint="eastAsia"/>
        </w:rPr>
        <w:t>　　1.3 全球市场不同类型口腔粘膜炎规模对比分析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全球市场不同类型口腔粘膜炎规模对比（2018-2023年）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全球不同类型口腔粘膜炎规模及市场份额（2018-2023年）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中国市场不同类型口腔粘膜炎规模对比分析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中国市场不同类型口腔粘膜炎规模对比（2018-2023年）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中国不同类型口腔粘膜炎规模及市场份额（2018-2023年）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口腔粘膜炎市场概述</w:t>
      </w:r>
      <w:r>
        <w:rPr>
          <w:rFonts w:hint="eastAsia"/>
        </w:rPr>
        <w:br/>
      </w:r>
      <w:r>
        <w:rPr>
          <w:rFonts w:hint="eastAsia"/>
        </w:rPr>
        <w:t>　　2.1 口腔粘膜炎主要应用领域分析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牙科诊所</w:t>
      </w:r>
      <w:r>
        <w:rPr>
          <w:rFonts w:hint="eastAsia"/>
        </w:rPr>
        <w:br/>
      </w:r>
      <w:r>
        <w:rPr>
          <w:rFonts w:hint="eastAsia"/>
        </w:rPr>
        <w:t>　　　　2.1.4 肿瘤医院</w:t>
      </w:r>
      <w:r>
        <w:rPr>
          <w:rFonts w:hint="eastAsia"/>
        </w:rPr>
        <w:br/>
      </w:r>
      <w:r>
        <w:rPr>
          <w:rFonts w:hint="eastAsia"/>
        </w:rPr>
        <w:t>　　　　2.1.5 研究机构</w:t>
      </w:r>
      <w:r>
        <w:rPr>
          <w:rFonts w:hint="eastAsia"/>
        </w:rPr>
        <w:br/>
      </w:r>
      <w:r>
        <w:rPr>
          <w:rFonts w:hint="eastAsia"/>
        </w:rPr>
        <w:t>　　2.2 全球口腔粘膜炎主要应用领域对比分析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全球口腔粘膜炎主要应用领域规模（万元）及增长率（2018-2023年）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全球口腔粘膜炎主要应用规模（万元）及增长率（2018-2023年）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中国口腔粘膜炎主要应用领域对比分析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中国口腔粘膜炎主要应用领域规模（万元）及增长率（2018-2023年）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中国口腔粘膜炎主要应用规模（万元）及增长率（2018-2023年）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全球主要地区口腔粘膜炎发展历程及现状分析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全球主要地区口腔粘膜炎现状与未来趋势分析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全球口腔粘膜炎主要地区对比分析（2018-2023年）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全球主要地区口腔粘膜炎规模及对比（2018-2023年）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全球口腔粘膜炎主要地区规模及市场份额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中国口腔粘膜炎规模（万元）及毛利率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全球口腔粘膜炎主要企业竞争分析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全球主要企业口腔粘膜炎规模及市场份额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全球口腔粘膜炎主要企业竞争态势及未来趋势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全球口腔粘膜炎市场集中度</w:t>
      </w:r>
      <w:r>
        <w:rPr>
          <w:rFonts w:hint="eastAsia"/>
        </w:rPr>
        <w:br/>
      </w:r>
      <w:r>
        <w:rPr>
          <w:rFonts w:hint="eastAsia"/>
        </w:rPr>
        <w:t>　　　　4.3.2 全球口腔粘膜炎Top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中国口腔粘膜炎主要企业竞争分析</w:t>
      </w:r>
      <w:r>
        <w:rPr>
          <w:rFonts w:hint="eastAsia"/>
        </w:rPr>
        <w:br/>
      </w:r>
      <w:r>
        <w:rPr>
          <w:rFonts w:hint="eastAsia"/>
        </w:rPr>
        <w:t>　　5.1 中国口腔粘膜炎规模及市场份额（2018-2023年）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中国口腔粘膜炎Top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口腔粘膜炎主要企业现状分析</w:t>
      </w:r>
      <w:r>
        <w:rPr>
          <w:rFonts w:hint="eastAsia"/>
        </w:rPr>
        <w:br/>
      </w:r>
      <w:r>
        <w:rPr>
          <w:rFonts w:hint="eastAsia"/>
        </w:rPr>
        <w:t>　　5.1 Amag Pharmaceuticals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口腔粘膜炎产品类型及应用领域介绍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Amag Pharmaceuticals口腔粘膜炎规模（万元）及毛利率（2018-2023年）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Amag Pharmaceuticals主要业务介绍</w:t>
      </w:r>
      <w:r>
        <w:rPr>
          <w:rFonts w:hint="eastAsia"/>
        </w:rPr>
        <w:br/>
      </w:r>
      <w:r>
        <w:rPr>
          <w:rFonts w:hint="eastAsia"/>
        </w:rPr>
        <w:t>　　5.2 Cellceutix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口腔粘膜炎产品类型及应用领域介绍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Cellceutix口腔粘膜炎规模（万元）及毛利率（2018-2023年）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Cellceutix主要业务介绍</w:t>
      </w:r>
      <w:r>
        <w:rPr>
          <w:rFonts w:hint="eastAsia"/>
        </w:rPr>
        <w:br/>
      </w:r>
      <w:r>
        <w:rPr>
          <w:rFonts w:hint="eastAsia"/>
        </w:rPr>
        <w:t>　　5.3 Izun Pharma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口腔粘膜炎产品类型及应用领域介绍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Izun Pharma口腔粘膜炎规模（万元）及毛利率（2018-2023年）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Izun Pharma主要业务介绍</w:t>
      </w:r>
      <w:r>
        <w:rPr>
          <w:rFonts w:hint="eastAsia"/>
        </w:rPr>
        <w:br/>
      </w:r>
      <w:r>
        <w:rPr>
          <w:rFonts w:hint="eastAsia"/>
        </w:rPr>
        <w:t>　　5.4 Himalaya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口腔粘膜炎产品类型及应用领域介绍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Himalaya口腔粘膜炎规模（万元）及毛利率（2018-2023年）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Himalaya主要业务介绍</w:t>
      </w:r>
      <w:r>
        <w:rPr>
          <w:rFonts w:hint="eastAsia"/>
        </w:rPr>
        <w:br/>
      </w:r>
      <w:r>
        <w:rPr>
          <w:rFonts w:hint="eastAsia"/>
        </w:rPr>
        <w:t>　　5.5 Oragenics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口腔粘膜炎产品类型及应用领域介绍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Oragenics口腔粘膜炎规模（万元）及毛利率（2018-2023年）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Oragenics主要业务介绍</w:t>
      </w:r>
      <w:r>
        <w:rPr>
          <w:rFonts w:hint="eastAsia"/>
        </w:rPr>
        <w:br/>
      </w:r>
      <w:r>
        <w:rPr>
          <w:rFonts w:hint="eastAsia"/>
        </w:rPr>
        <w:t>　　5.6 Kinnear Pharmaceuticals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口腔粘膜炎产品类型及应用领域介绍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Kinnear Pharmaceuticals口腔粘膜炎规模（万元）及毛利率（2018-2023年）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Kinnear Pharmaceuticals主要业务介绍</w:t>
      </w:r>
      <w:r>
        <w:rPr>
          <w:rFonts w:hint="eastAsia"/>
        </w:rPr>
        <w:br/>
      </w:r>
      <w:r>
        <w:rPr>
          <w:rFonts w:hint="eastAsia"/>
        </w:rPr>
        <w:t>　　5.7 Shoreline Pharmaceutical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口腔粘膜炎产品类型及应用领域介绍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Shoreline Pharmaceutical口腔粘膜炎规模（万元）及毛利率（2018-2023年）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Shoreline Pharmaceutical主要业务介绍</w:t>
      </w:r>
      <w:r>
        <w:rPr>
          <w:rFonts w:hint="eastAsia"/>
        </w:rPr>
        <w:br/>
      </w:r>
      <w:r>
        <w:rPr>
          <w:rFonts w:hint="eastAsia"/>
        </w:rPr>
        <w:t>　　5.8 Soligenix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口腔粘膜炎产品类型及应用领域介绍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Soligenix口腔粘膜炎规模（万元）及毛利率（2018-2023年）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Soligenix主要业务介绍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口腔粘膜炎行业动态分析</w:t>
      </w:r>
      <w:r>
        <w:rPr>
          <w:rFonts w:hint="eastAsia"/>
        </w:rPr>
        <w:br/>
      </w:r>
      <w:r>
        <w:rPr>
          <w:rFonts w:hint="eastAsia"/>
        </w:rPr>
        <w:t>　　7.1 口腔粘膜炎发展历史、现状及趋势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口腔粘膜炎发展机遇、挑战及潜在风险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口腔粘膜炎当前及未来发展机遇</w:t>
      </w:r>
      <w:r>
        <w:rPr>
          <w:rFonts w:hint="eastAsia"/>
        </w:rPr>
        <w:br/>
      </w:r>
      <w:r>
        <w:rPr>
          <w:rFonts w:hint="eastAsia"/>
        </w:rPr>
        <w:t>　　　　7.2.2 口腔粘膜炎发展面临的主要挑战</w:t>
      </w:r>
      <w:r>
        <w:rPr>
          <w:rFonts w:hint="eastAsia"/>
        </w:rPr>
        <w:br/>
      </w:r>
      <w:r>
        <w:rPr>
          <w:rFonts w:hint="eastAsia"/>
        </w:rPr>
        <w:t>　　　　7.2.3 口腔粘膜炎目前存在的风险及潜在风险</w:t>
      </w:r>
      <w:r>
        <w:rPr>
          <w:rFonts w:hint="eastAsia"/>
        </w:rPr>
        <w:br/>
      </w:r>
      <w:r>
        <w:rPr>
          <w:rFonts w:hint="eastAsia"/>
        </w:rPr>
        <w:t>　　7.3 口腔粘膜炎市场有利因素、不利因素分析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口腔粘膜炎发展的推动因素、有利条件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口腔粘膜炎发展的阻力、不利因素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全球口腔粘膜炎市场发展预测</w:t>
      </w:r>
      <w:r>
        <w:rPr>
          <w:rFonts w:hint="eastAsia"/>
        </w:rPr>
        <w:br/>
      </w:r>
      <w:r>
        <w:rPr>
          <w:rFonts w:hint="eastAsia"/>
        </w:rPr>
        <w:t>　　8.1 全球口腔粘膜炎规模（万元）预测（2024-2030年）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中国口腔粘膜炎发展预测</w:t>
      </w:r>
      <w:r>
        <w:rPr>
          <w:rFonts w:hint="eastAsia"/>
        </w:rPr>
        <w:br/>
      </w:r>
      <w:r>
        <w:rPr>
          <w:rFonts w:hint="eastAsia"/>
        </w:rPr>
        <w:t>　　8.3 全球主要地区口腔粘膜炎市场预测</w:t>
      </w:r>
      <w:r>
        <w:rPr>
          <w:rFonts w:hint="eastAsia"/>
        </w:rPr>
        <w:br/>
      </w:r>
      <w:r>
        <w:rPr>
          <w:rFonts w:hint="eastAsia"/>
        </w:rPr>
        <w:t>　　　　8.3.1 北美口腔粘膜炎发展趋势及未来潜力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欧洲口腔粘膜炎发展趋势及未来潜力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亚太口腔粘膜炎发展趋势及未来潜力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南美口腔粘膜炎发展趋势及未来潜力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不同类型口腔粘膜炎发展预测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全球不同类型口腔粘膜炎规模（万元）分析预测（2024-2030年）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中国不同类型口腔粘膜炎规模（万元）分析预测</w:t>
      </w:r>
      <w:r>
        <w:rPr>
          <w:rFonts w:hint="eastAsia"/>
        </w:rPr>
        <w:br/>
      </w:r>
      <w:r>
        <w:rPr>
          <w:rFonts w:hint="eastAsia"/>
        </w:rPr>
        <w:t>　　8.5 口腔粘膜炎主要应用领域分析预测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全球口腔粘膜炎主要应用领域规模预测（2024-2030年）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中国口腔粘膜炎主要应用领域规模预测（2024-2030年）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图：2018-2030年全球口腔粘膜炎市场规模（万元）及未来趋势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图：2018-2030年中国口腔粘膜炎市场规模（万元）及未来趋势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表：全球市场不同类型口腔粘膜炎规模（万元）及增长率对比（2018-2023年）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表：2018-2023年全球不同类型口腔粘膜炎规模列表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表：2018-2023年全球不同类型口腔粘膜炎规模市场份额列表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表：2024-2030年全球不同类型口腔粘膜炎规模市场份额列表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图：2023年全球不同类型口腔粘膜炎市场份额</w:t>
      </w:r>
      <w:r>
        <w:rPr>
          <w:rFonts w:hint="eastAsia"/>
        </w:rPr>
        <w:br/>
      </w:r>
      <w:r>
        <w:rPr>
          <w:rFonts w:hint="eastAsia"/>
        </w:rPr>
        <w:t>　　表：中国不同类型口腔粘膜炎规模（万元）及增长率对比（2018-2023年）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表：2018-2023年中国不同类型口腔粘膜炎规模列表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表：2018-2023年中国不同类型口腔粘膜炎规模市场份额列表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图：中国不同类型口腔粘膜炎规模市场份额列表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图：2023年中国不同类型口腔粘膜炎规模市场份额</w:t>
      </w:r>
      <w:r>
        <w:rPr>
          <w:rFonts w:hint="eastAsia"/>
        </w:rPr>
        <w:br/>
      </w:r>
      <w:r>
        <w:rPr>
          <w:rFonts w:hint="eastAsia"/>
        </w:rPr>
        <w:t>　　图：口腔粘膜炎应用</w:t>
      </w:r>
      <w:r>
        <w:rPr>
          <w:rFonts w:hint="eastAsia"/>
        </w:rPr>
        <w:br/>
      </w:r>
      <w:r>
        <w:rPr>
          <w:rFonts w:hint="eastAsia"/>
        </w:rPr>
        <w:t>　　表：全球口腔粘膜炎主要应用领域规模对比（2018-2023年）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表：全球口腔粘膜炎主要应用规模（2018-2023年）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表：全球口腔粘膜炎主要应用规模份额（2018-2023年）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图：全球口腔粘膜炎主要应用规模份额（2018-2023年）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图：2023年全球口腔粘膜炎主要应用规模份额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表：2018-2023年中国口腔粘膜炎主要应用领域规模对比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表：中国口腔粘膜炎主要应用领域规模（2018-2023年）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表：中国口腔粘膜炎主要应用领域规模份额（2018-2023年）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图：中国口腔粘膜炎主要应用领域规模份额（2018-2023年）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图：2023年中国口腔粘膜炎主要应用领域规模份额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表：全球主要地区口腔粘膜炎规模（万元）及增长率对比（2018-2023年）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图：2018-2023年北美口腔粘膜炎规模（万元）及增长率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图：2018-2023年亚太口腔粘膜炎规模（万元）及增长率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图：欧洲口腔粘膜炎规模（万元）及增长率（2018-2023年）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图：南美口腔粘膜炎规模（万元）及增长率（2018-2023年）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图：其他地区口腔粘膜炎规模（万元）及增长率（2018-2023年）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图：中国口腔粘膜炎规模（万元）及增长率（2018-2023年）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表：2018-2023年全球主要地区口腔粘膜炎规模（万元）列表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图：2018-2023年全球主要地区口腔粘膜炎规模市场份额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图：2024-2030年全球主要地区口腔粘膜炎规模市场份额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图：2023年全球主要地区口腔粘膜炎规模市场份额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表：2018-2023年中国口腔粘膜炎规模（万元）及毛利率（2018-2023年）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表：2018-2023年全球主要企业口腔粘膜炎规模（万元）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表：2018-2023年全球主要企业口腔粘膜炎规模份额对比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图：2023年全球主要企业口腔粘膜炎规模份额对比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图：2022年全球主要企业口腔粘膜炎规模份额对比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表：全球口腔粘膜炎主要企业产品类型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图：2023年全球口腔粘膜炎Top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图：2023年全球口腔粘膜炎Top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表：2018-2023年中国主要企业口腔粘膜炎规模（万元）列表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表：2018-2023年中国主要企业口腔粘膜炎规模份额对比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图：2023年中国主要企业口腔粘膜炎规模份额对比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图：2022年中国主要企业口腔粘膜炎规模份额对比</w:t>
      </w:r>
      <w:r>
        <w:rPr>
          <w:rFonts w:hint="eastAsia"/>
        </w:rPr>
        <w:br/>
      </w:r>
      <w:r>
        <w:rPr>
          <w:rFonts w:hint="eastAsia"/>
        </w:rPr>
        <w:t>　　图：2023年中国口腔粘膜炎Top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图：2023年中国口腔粘膜炎Top 5企业市场份额</w:t>
      </w:r>
      <w:r>
        <w:rPr>
          <w:rFonts w:hint="eastAsia"/>
        </w:rPr>
        <w:br/>
      </w:r>
      <w:r>
        <w:rPr>
          <w:rFonts w:hint="eastAsia"/>
        </w:rPr>
        <w:t>　　表：Amag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表：Amag Pharmaceuticals口腔粘膜炎规模（万元）及毛利率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表：Amag Pharmaceuticals口腔粘膜炎规模增长率</w:t>
      </w:r>
      <w:r>
        <w:rPr>
          <w:rFonts w:hint="eastAsia"/>
        </w:rPr>
        <w:br/>
      </w:r>
      <w:r>
        <w:rPr>
          <w:rFonts w:hint="eastAsia"/>
        </w:rPr>
        <w:t>　　表：Amag Pharmaceuticals口腔粘膜炎规模全球市场份额</w:t>
      </w:r>
      <w:r>
        <w:rPr>
          <w:rFonts w:hint="eastAsia"/>
        </w:rPr>
        <w:br/>
      </w:r>
      <w:r>
        <w:rPr>
          <w:rFonts w:hint="eastAsia"/>
        </w:rPr>
        <w:t>　　表：Cellceutix基本信息、主要业务介绍、市场地位以及主要的竞争对手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表：Cellceutix口腔粘膜炎规模（万元）及毛利率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表：Cellceutix口腔粘膜炎规模增长率</w:t>
      </w:r>
      <w:r>
        <w:rPr>
          <w:rFonts w:hint="eastAsia"/>
        </w:rPr>
        <w:br/>
      </w:r>
      <w:r>
        <w:rPr>
          <w:rFonts w:hint="eastAsia"/>
        </w:rPr>
        <w:t>　　表：Cellceutix口腔粘膜炎规模全球市场份额</w:t>
      </w:r>
      <w:r>
        <w:rPr>
          <w:rFonts w:hint="eastAsia"/>
        </w:rPr>
        <w:br/>
      </w:r>
      <w:r>
        <w:rPr>
          <w:rFonts w:hint="eastAsia"/>
        </w:rPr>
        <w:t>　　表：Izun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表：Izun Pharma口腔粘膜炎规模（万元）及毛利率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表：Izun Pharma口腔粘膜炎规模增长率</w:t>
      </w:r>
      <w:r>
        <w:rPr>
          <w:rFonts w:hint="eastAsia"/>
        </w:rPr>
        <w:br/>
      </w:r>
      <w:r>
        <w:rPr>
          <w:rFonts w:hint="eastAsia"/>
        </w:rPr>
        <w:t>　　表：Izun Pharma口腔粘膜炎规模全球市场份额</w:t>
      </w:r>
      <w:r>
        <w:rPr>
          <w:rFonts w:hint="eastAsia"/>
        </w:rPr>
        <w:br/>
      </w:r>
      <w:r>
        <w:rPr>
          <w:rFonts w:hint="eastAsia"/>
        </w:rPr>
        <w:t>　　表：Himalaya基本信息、主要业务介绍、市场地位以及主要的竞争对手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表：Himalaya口腔粘膜炎规模（万元）及毛利率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表：Himalaya口腔粘膜炎规模增长率</w:t>
      </w:r>
      <w:r>
        <w:rPr>
          <w:rFonts w:hint="eastAsia"/>
        </w:rPr>
        <w:br/>
      </w:r>
      <w:r>
        <w:rPr>
          <w:rFonts w:hint="eastAsia"/>
        </w:rPr>
        <w:t>　　表：Himalaya口腔粘膜炎规模全球市场份额</w:t>
      </w:r>
      <w:r>
        <w:rPr>
          <w:rFonts w:hint="eastAsia"/>
        </w:rPr>
        <w:br/>
      </w:r>
      <w:r>
        <w:rPr>
          <w:rFonts w:hint="eastAsia"/>
        </w:rPr>
        <w:t>　　表：Oragenics基本信息、主要业务介绍、市场地位以及主要的竞争对手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表：Oragenics口腔粘膜炎规模（万元）及毛利率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表：Oragenics口腔粘膜炎规模增长率</w:t>
      </w:r>
      <w:r>
        <w:rPr>
          <w:rFonts w:hint="eastAsia"/>
        </w:rPr>
        <w:br/>
      </w:r>
      <w:r>
        <w:rPr>
          <w:rFonts w:hint="eastAsia"/>
        </w:rPr>
        <w:t>　　表：Oragenics口腔粘膜炎规模全球市场份额</w:t>
      </w:r>
      <w:r>
        <w:rPr>
          <w:rFonts w:hint="eastAsia"/>
        </w:rPr>
        <w:br/>
      </w:r>
      <w:r>
        <w:rPr>
          <w:rFonts w:hint="eastAsia"/>
        </w:rPr>
        <w:t>　　表：Kinnear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表：Kinnear Pharmaceuticals口腔粘膜炎规模（万元）及毛利率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表：Kinnear Pharmaceuticals口腔粘膜炎规模增长率</w:t>
      </w:r>
      <w:r>
        <w:rPr>
          <w:rFonts w:hint="eastAsia"/>
        </w:rPr>
        <w:br/>
      </w:r>
      <w:r>
        <w:rPr>
          <w:rFonts w:hint="eastAsia"/>
        </w:rPr>
        <w:t>　　表：Kinnear Pharmaceuticals口腔粘膜炎规模全球市场份额</w:t>
      </w:r>
      <w:r>
        <w:rPr>
          <w:rFonts w:hint="eastAsia"/>
        </w:rPr>
        <w:br/>
      </w:r>
      <w:r>
        <w:rPr>
          <w:rFonts w:hint="eastAsia"/>
        </w:rPr>
        <w:t>　　表：Shoreline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表：Shoreline Pharmaceutical口腔粘膜炎规模（万元）及毛利率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表：Shoreline Pharmaceutical口腔粘膜炎规模增长率</w:t>
      </w:r>
      <w:r>
        <w:rPr>
          <w:rFonts w:hint="eastAsia"/>
        </w:rPr>
        <w:br/>
      </w:r>
      <w:r>
        <w:rPr>
          <w:rFonts w:hint="eastAsia"/>
        </w:rPr>
        <w:t>　　表：Shoreline Pharmaceutical口腔粘膜炎规模全球市场份额</w:t>
      </w:r>
      <w:r>
        <w:rPr>
          <w:rFonts w:hint="eastAsia"/>
        </w:rPr>
        <w:br/>
      </w:r>
      <w:r>
        <w:rPr>
          <w:rFonts w:hint="eastAsia"/>
        </w:rPr>
        <w:t>　　表：Soligenix基本信息、主要业务介绍、市场地位以及主要的竞争对手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表：Soligenix口腔粘膜炎规模（万元）及毛利率</w:t>
      </w:r>
      <w:r>
        <w:rPr>
          <w:rFonts w:hint="eastAsia"/>
        </w:rPr>
        <w:br/>
      </w:r>
      <w:r>
        <w:rPr>
          <w:rFonts w:hint="eastAsia"/>
        </w:rPr>
        <w:t>　　表：Soligenix口腔粘膜炎规模增长率</w:t>
      </w:r>
      <w:r>
        <w:rPr>
          <w:rFonts w:hint="eastAsia"/>
        </w:rPr>
        <w:br/>
      </w:r>
      <w:r>
        <w:rPr>
          <w:rFonts w:hint="eastAsia"/>
        </w:rPr>
        <w:t>　　表：Soligenix口腔粘膜炎规模全球市场份额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图：2024-2030年全球口腔粘膜炎规模（万元）及增长率预测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图：2024-2030年中国口腔粘膜炎规模（万元）及增长率预测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表：2024-2030年全球主要地区口腔粘膜炎规模预测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图：2024-2030年全球主要地区口腔粘膜炎规模市场份额预测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图：2024-2030年北美口腔粘膜炎规模（万元）及增长率预测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图：2024-2030年欧洲口腔粘膜炎规模（万元）及增长率预测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图：2024-2030年亚太口腔粘膜炎规模（万元）及增长率预测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图：2024-2030年南美口腔粘膜炎规模（万元）及增长率预测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表：2024-2030年全球不同类型口腔粘膜炎规模分析预测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图：2024-2030年全球口腔粘膜炎规模市场份额预测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表：2024-2030年全球不同类型口腔粘膜炎规模（万元）分析预测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图：2024-2030年全球不同类型口腔粘膜炎规模（万元）及市场份额预测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表：2024-2030年中国不同类型口腔粘膜炎规模分析预测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图：中国不同类型口腔粘膜炎规模市场份额预测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表：2024-2030年中国不同类型口腔粘膜炎规模（万元）分析预测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图：2024-2030年中国不同类型口腔粘膜炎规模（万元）及市场份额预测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表：2024-2030年全球口腔粘膜炎主要应用领域规模预测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图：2024-2030年全球口腔粘膜炎主要应用领域规模份额预测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表：2024-2030年中国口腔粘膜炎主要应用领域规模预测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表：2018-2023年中国口腔粘膜炎主要应用领域规模预测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ae9642d7a497b" w:history="1">
        <w:r>
          <w:rPr>
            <w:rStyle w:val="Hyperlink"/>
          </w:rPr>
          <w:t>2024-2030年全球与中国口腔粘膜炎市场全面调研与发展趋势预测报告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ae9642d7a497b" w:history="1">
        <w:r>
          <w:rPr>
            <w:rStyle w:val="Hyperlink"/>
          </w:rPr>
          <w:t>https://www.20087.com/3/59/KouQiangZhanMoYanFaZhanQuShi.html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58e84d7df4351" w:history="1">
      <w:r>
        <w:rPr>
          <w:rStyle w:val="Hyperlink"/>
        </w:rPr>
        <w:t>2024-2030年全球与中国口腔粘膜炎市场全面调研与发展趋势预测报告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KouQiangZhanMoYanFaZhanQuShi.html" TargetMode="External" Id="Re85ae9642d7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KouQiangZhanMoYanFaZhanQuShi.html" TargetMode="External" Id="Rd9458e84d7df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2023-10-28T02:45:00Z</dcterms:created>
  <dcterms:modified xsi:type="dcterms:W3CDTF">2023-10-28T03:45:00Z</dcterms:modified>
  <dc:subject>2024-2030年全球与中国口腔粘膜炎市场全面调研与发展趋势预测报告</dc:subject>
  <dc:title>2024-2030年全球与中国口腔粘膜炎市场全面调研与发展趋势预测报告</dc:title>
  <cp:keywords>2024-2030年全球与中国口腔粘膜炎市场全面调研与发展趋势预测报告</cp:keywords>
  <dc:description>2024-2030年全球与中国口腔粘膜炎市场全面调研与发展趋势预测报告</dc:description>
</cp:coreProperties>
</file>