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83adf641a42a7" w:history="1">
              <w:r>
                <w:rPr>
                  <w:rStyle w:val="Hyperlink"/>
                </w:rPr>
                <w:t>2025-2031年中国碘仿纱布市场研究分析与前景趋势报告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83adf641a42a7" w:history="1">
              <w:r>
                <w:rPr>
                  <w:rStyle w:val="Hyperlink"/>
                </w:rPr>
                <w:t>2025-2031年中国碘仿纱布市场研究分析与前景趋势报告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83adf641a42a7" w:history="1">
                <w:r>
                  <w:rPr>
                    <w:rStyle w:val="Hyperlink"/>
                  </w:rPr>
                  <w:t>https://www.20087.com/3/79/DianFangShaBuFaZhanQianJing.html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仿纱布是外科与创伤护理中的常用敷料，广泛应用于感染创面、窦道、瘘管及慢性溃疡的局部处理，利用碘仿释放的游离碘发挥广谱抗菌、除臭与轻度腐蚀作用。该产品由脱脂纱布浸渍碘仿与凡士林或石蜡制成，具备良好的组织相容性与顺应性，可填充不规则创腔，持续释放有效成分，抑制厌氧菌等致病微生物生长。在临床使用中，用于清创后创面覆盖或引流条填充，促进坏死组织脱落与肉芽生长。产品需符合无菌要求，包装便于单次取用，减少交叉污染风险。</w:t>
      </w:r>
      <w:r>
        <w:rPr>
          <w:rFonts w:hint="eastAsia"/>
        </w:rPr>
        <w:br/>
      </w:r>
      <w:r>
        <w:rPr>
          <w:rFonts w:hint="eastAsia"/>
        </w:rPr>
        <w:t>　　未来发展方向将围绕缓释技术、复合功能与生物相容性深化。载体材料控制碘的释放速率，延长有效作用时间并减少频繁换药。复合型敷料集成银离子、蜂蜜或生长因子，增强抗菌谱与促进愈合能力。可吸收碘仿材料避免二次取出操作，减轻患者痛苦。在材料选择上，探索天然多糖或合成聚合物基质，提升生物降解性与细胞相容性。智能化敷料集成pH或感染标志物感应层，实时反馈创面状态。生产过程采用低温灭菌与环保溶剂，保障产品稳定性与环境友好性。整体而言，碘仿纱布将从传统抗菌敷料发展为集可控释放、多效协同与组织修复于一体的现代创面管理产品，其技术进步将持续推动伤口护理向更高效能、更强安全性与更优愈合质量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83adf641a42a7" w:history="1">
        <w:r>
          <w:rPr>
            <w:rStyle w:val="Hyperlink"/>
          </w:rPr>
          <w:t>2025-2031年中国碘仿纱布市场研究分析与前景趋势报告</w:t>
        </w:r>
      </w:hyperlink>
      <w:r>
        <w:rPr>
          <w:rFonts w:hint="eastAsia"/>
        </w:rPr>
        <w:t>》系统梳理了碘仿纱布行业的产业链结构，详细解读了碘仿纱布市场规模、需求变化及价格动态，并对碘仿纱布行业现状进行了全面分析。报告基于详实数据，科学预测了碘仿纱布市场前景与发展趋势，同时聚焦碘仿纱布重点企业的经营表现，剖析了行业竞争格局、市场集中度及品牌影响力。通过对碘仿纱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碘仿纱布行业概述</w:t>
      </w:r>
      <w:r>
        <w:rPr>
          <w:rFonts w:hint="eastAsia"/>
        </w:rPr>
        <w:br/>
      </w:r>
      <w:r>
        <w:rPr>
          <w:rFonts w:hint="eastAsia"/>
        </w:rPr>
        <w:t>　　第一节 碘仿纱布定义与分类</w:t>
      </w:r>
      <w:r>
        <w:rPr>
          <w:rFonts w:hint="eastAsia"/>
        </w:rPr>
        <w:br/>
      </w:r>
      <w:r>
        <w:rPr>
          <w:rFonts w:hint="eastAsia"/>
        </w:rPr>
        <w:t>　　第二节 碘仿纱布应用领域</w:t>
      </w:r>
      <w:r>
        <w:rPr>
          <w:rFonts w:hint="eastAsia"/>
        </w:rPr>
        <w:br/>
      </w:r>
      <w:r>
        <w:rPr>
          <w:rFonts w:hint="eastAsia"/>
        </w:rPr>
        <w:t>　　第三节 碘仿纱布行业经济指标分析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碘仿纱布产业链及经营模式分析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三、碘仿纱布销售模式及销售渠道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全球碘仿纱布市场发展综述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2019-2024年全球碘仿纱布市场规模与趋势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主要国家与地区碘仿纱布市场分析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2025-2031年全球碘仿纱布行业发展趋势与前景预测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中国碘仿纱布行业市场分析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2024-2025年碘仿纱布产能与投资动态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一、国内碘仿纱布产能及利用情况</w:t>
      </w:r>
      <w:r>
        <w:rPr>
          <w:rFonts w:hint="eastAsia"/>
        </w:rPr>
        <w:br/>
      </w:r>
      <w:r>
        <w:rPr>
          <w:rFonts w:hint="eastAsia"/>
        </w:rPr>
        <w:t>　　　　二、碘仿纱布产能扩张与投资动态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2025-2031年碘仿纱布行业产量统计与趋势预测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一、2019-2024年碘仿纱布行业产量数据统计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1、2019-2024年碘仿纱布产量及增长趋势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2、2019-2024年碘仿纱布细分产品产量及份额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二、影响碘仿纱布产量的关键因素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三、2025-2031年碘仿纱布产量预测</w:t>
      </w:r>
      <w:r>
        <w:rPr>
          <w:rFonts w:hint="eastAsia"/>
        </w:rPr>
        <w:br/>
      </w:r>
      <w:r>
        <w:rPr>
          <w:rFonts w:hint="eastAsia"/>
        </w:rPr>
        <w:t>　　第三节 2025-2031年碘仿纱布市场需求与销售分析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一、2024-2025年碘仿纱布行业需求现状</w:t>
      </w:r>
      <w:r>
        <w:rPr>
          <w:rFonts w:hint="eastAsia"/>
        </w:rPr>
        <w:br/>
      </w:r>
      <w:r>
        <w:rPr>
          <w:rFonts w:hint="eastAsia"/>
        </w:rPr>
        <w:t>　　　　二、碘仿纱布客户群体与需求特点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三、2019-2024年碘仿纱布行业销售规模分析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四、2025-2031年碘仿纱布市场增长潜力与规模预测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中国碘仿纱布细分市场与下游应用领域分析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碘仿纱布细分市场分析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一、2024-2025年碘仿纱布主要细分产品市场现状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碘仿纱布下游应用与客户群体分析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一、2024-2025年碘仿纱布各应用领域市场现状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2024-2025年碘仿纱布行业技术发展现状及趋势分析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碘仿纱布行业技术发展现状分析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国内外碘仿纱布行业技术差异与原因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碘仿纱布行业技术发展方向、趋势预测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提升碘仿纱布行业技术能力策略建议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碘仿纱布价格机制与竞争策略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一、2019-2024年碘仿纱布市场价格走势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碘仿纱布定价策略与方法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2025-2031年碘仿纱布价格竞争态势与趋势预测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中国碘仿纱布行业重点区域市场研究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2024-2025年重点区域碘仿纱布市场发展概况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二、2019-2024年碘仿纱布市场需求规模情况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三、2025-2031年碘仿纱布行业发展潜力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二、2019-2024年碘仿纱布市场需求规模情况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三、2025-2031年碘仿纱布行业发展潜力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二、2019-2024年碘仿纱布市场需求规模情况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三、2025-2031年碘仿纱布行业发展潜力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二、2019-2024年碘仿纱布市场需求规模情况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三、2025-2031年碘仿纱布行业发展潜力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二、2019-2024年碘仿纱布市场需求规模情况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三、2025-2031年碘仿纱布行业发展潜力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2019-2024年中国碘仿纱布行业进出口情况分析</w:t>
      </w:r>
      <w:r>
        <w:rPr>
          <w:rFonts w:hint="eastAsia"/>
        </w:rPr>
        <w:br/>
      </w:r>
      <w:r>
        <w:rPr>
          <w:rFonts w:hint="eastAsia"/>
        </w:rPr>
        <w:t>　　第一节 碘仿纱布行业进口情况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一、2019-2024年碘仿纱布进口规模及增长情况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二、碘仿纱布主要进口来源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碘仿纱布行业出口情况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一、2019-2024年碘仿纱布出口规模及增长情况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二、碘仿纱布主要出口目的地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2019-2024年中国碘仿纱布行业总体发展与财务状况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2019-2024年中国碘仿纱布行业规模情况</w:t>
      </w:r>
      <w:r>
        <w:rPr>
          <w:rFonts w:hint="eastAsia"/>
        </w:rPr>
        <w:br/>
      </w:r>
      <w:r>
        <w:rPr>
          <w:rFonts w:hint="eastAsia"/>
        </w:rPr>
        <w:t>　　　　一、碘仿纱布行业企业数量规模</w:t>
      </w:r>
      <w:r>
        <w:rPr>
          <w:rFonts w:hint="eastAsia"/>
        </w:rPr>
        <w:br/>
      </w:r>
      <w:r>
        <w:rPr>
          <w:rFonts w:hint="eastAsia"/>
        </w:rPr>
        <w:t>　　　　二、碘仿纱布行业从业人员规模</w:t>
      </w:r>
      <w:r>
        <w:rPr>
          <w:rFonts w:hint="eastAsia"/>
        </w:rPr>
        <w:br/>
      </w:r>
      <w:r>
        <w:rPr>
          <w:rFonts w:hint="eastAsia"/>
        </w:rPr>
        <w:t>　　　　三、碘仿纱布行业市场敏感性分析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2019-2024年中国碘仿纱布行业财务能力分析</w:t>
      </w:r>
      <w:r>
        <w:rPr>
          <w:rFonts w:hint="eastAsia"/>
        </w:rPr>
        <w:br/>
      </w:r>
      <w:r>
        <w:rPr>
          <w:rFonts w:hint="eastAsia"/>
        </w:rPr>
        <w:t>　　　　一、碘仿纱布行业盈利能力</w:t>
      </w:r>
      <w:r>
        <w:rPr>
          <w:rFonts w:hint="eastAsia"/>
        </w:rPr>
        <w:br/>
      </w:r>
      <w:r>
        <w:rPr>
          <w:rFonts w:hint="eastAsia"/>
        </w:rPr>
        <w:t>　　　　二、碘仿纱布行业偿债能力</w:t>
      </w:r>
      <w:r>
        <w:rPr>
          <w:rFonts w:hint="eastAsia"/>
        </w:rPr>
        <w:br/>
      </w:r>
      <w:r>
        <w:rPr>
          <w:rFonts w:hint="eastAsia"/>
        </w:rPr>
        <w:t>　　　　三、碘仿纱布行业营运能力</w:t>
      </w:r>
      <w:r>
        <w:rPr>
          <w:rFonts w:hint="eastAsia"/>
        </w:rPr>
        <w:br/>
      </w:r>
      <w:r>
        <w:rPr>
          <w:rFonts w:hint="eastAsia"/>
        </w:rPr>
        <w:t>　　　　四、碘仿纱布行业发展能力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碘仿纱布行业重点企业调研分析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二、企业碘仿纱布业务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中国碘仿纱布行业竞争格局分析</w:t>
      </w:r>
      <w:r>
        <w:rPr>
          <w:rFonts w:hint="eastAsia"/>
        </w:rPr>
        <w:br/>
      </w:r>
      <w:r>
        <w:rPr>
          <w:rFonts w:hint="eastAsia"/>
        </w:rPr>
        <w:t>　　第一节 碘仿纱布行业竞争格局总览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2024-2025年碘仿纱布行业竞争力分析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2019-2024年碘仿纱布行业企业并购活动分析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2024-2025年碘仿纱布行业会展与招投标活动分析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一、碘仿纱布行业会展活动及其市场影响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2025年中国碘仿纱布企业发展企业发展策略与建议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碘仿纱布销售模式与渠道策略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碘仿纱布品牌与市场推广策略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碘仿纱布研发投入与技术创新能力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碘仿纱布合作联盟与资源整合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中国碘仿纱布行业风险与对策</w:t>
      </w:r>
      <w:r>
        <w:rPr>
          <w:rFonts w:hint="eastAsia"/>
        </w:rPr>
        <w:br/>
      </w:r>
      <w:r>
        <w:rPr>
          <w:rFonts w:hint="eastAsia"/>
        </w:rPr>
        <w:t>　　第一节 碘仿纱布行业SWOT分析</w:t>
      </w:r>
      <w:r>
        <w:rPr>
          <w:rFonts w:hint="eastAsia"/>
        </w:rPr>
        <w:br/>
      </w:r>
      <w:r>
        <w:rPr>
          <w:rFonts w:hint="eastAsia"/>
        </w:rPr>
        <w:t>　　　　一、碘仿纱布行业优势</w:t>
      </w:r>
      <w:r>
        <w:rPr>
          <w:rFonts w:hint="eastAsia"/>
        </w:rPr>
        <w:br/>
      </w:r>
      <w:r>
        <w:rPr>
          <w:rFonts w:hint="eastAsia"/>
        </w:rPr>
        <w:t>　　　　二、碘仿纱布行业劣势</w:t>
      </w:r>
      <w:r>
        <w:rPr>
          <w:rFonts w:hint="eastAsia"/>
        </w:rPr>
        <w:br/>
      </w:r>
      <w:r>
        <w:rPr>
          <w:rFonts w:hint="eastAsia"/>
        </w:rPr>
        <w:t>　　　　三、碘仿纱布市场机会</w:t>
      </w:r>
      <w:r>
        <w:rPr>
          <w:rFonts w:hint="eastAsia"/>
        </w:rPr>
        <w:br/>
      </w:r>
      <w:r>
        <w:rPr>
          <w:rFonts w:hint="eastAsia"/>
        </w:rPr>
        <w:t>　　　　四、碘仿纱布市场威胁</w:t>
      </w:r>
      <w:r>
        <w:rPr>
          <w:rFonts w:hint="eastAsia"/>
        </w:rPr>
        <w:br/>
      </w:r>
      <w:r>
        <w:rPr>
          <w:rFonts w:hint="eastAsia"/>
        </w:rPr>
        <w:t>　　第二节 碘仿纱布行业风险及对策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2025-2031年中国碘仿纱布行业前景与发展趋势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2024-2025年碘仿纱布行业发展环境分析</w:t>
      </w:r>
      <w:r>
        <w:rPr>
          <w:rFonts w:hint="eastAsia"/>
        </w:rPr>
        <w:br/>
      </w:r>
      <w:r>
        <w:rPr>
          <w:rFonts w:hint="eastAsia"/>
        </w:rPr>
        <w:t>　　　　一、碘仿纱布行业主管部门与监管体制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二、碘仿纱布行业主要法律法规及政策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三、碘仿纱布行业标准与质量监管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2025-2031年碘仿纱布行业发展趋势与方向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2025-2031年碘仿纱布行业发展潜力与机遇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碘仿纱布行业研究结论与建议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中^智林^：碘仿纱布行业发展建议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碘仿纱布行业类别</w:t>
      </w:r>
      <w:r>
        <w:rPr>
          <w:rFonts w:hint="eastAsia"/>
        </w:rPr>
        <w:br/>
      </w:r>
      <w:r>
        <w:rPr>
          <w:rFonts w:hint="eastAsia"/>
        </w:rPr>
        <w:t>　　图表 碘仿纱布行业产业链调研</w:t>
      </w:r>
      <w:r>
        <w:rPr>
          <w:rFonts w:hint="eastAsia"/>
        </w:rPr>
        <w:br/>
      </w:r>
      <w:r>
        <w:rPr>
          <w:rFonts w:hint="eastAsia"/>
        </w:rPr>
        <w:t>　　图表 碘仿纱布行业现状</w:t>
      </w:r>
      <w:r>
        <w:rPr>
          <w:rFonts w:hint="eastAsia"/>
        </w:rPr>
        <w:br/>
      </w:r>
      <w:r>
        <w:rPr>
          <w:rFonts w:hint="eastAsia"/>
        </w:rPr>
        <w:t>　　图表 碘仿纱布行业标准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2024年中国碘仿纱布行业产能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2019-2024年中国碘仿纱布行业产量统计</w:t>
      </w:r>
      <w:r>
        <w:rPr>
          <w:rFonts w:hint="eastAsia"/>
        </w:rPr>
        <w:br/>
      </w:r>
      <w:r>
        <w:rPr>
          <w:rFonts w:hint="eastAsia"/>
        </w:rPr>
        <w:t>　　图表 碘仿纱布行业动态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2019-2024年中国碘仿纱布市场需求量</w:t>
      </w:r>
      <w:r>
        <w:rPr>
          <w:rFonts w:hint="eastAsia"/>
        </w:rPr>
        <w:br/>
      </w:r>
      <w:r>
        <w:rPr>
          <w:rFonts w:hint="eastAsia"/>
        </w:rPr>
        <w:t>　　图表 2024年中国碘仿纱布行业需求区域调研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2019-2024年中国碘仿纱布行情</w:t>
      </w:r>
      <w:r>
        <w:rPr>
          <w:rFonts w:hint="eastAsia"/>
        </w:rPr>
        <w:br/>
      </w:r>
      <w:r>
        <w:rPr>
          <w:rFonts w:hint="eastAsia"/>
        </w:rPr>
        <w:t>　　图表 2019-2024年中国碘仿纱布价格走势图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2019-2024年中国碘仿纱布进口统计</w:t>
      </w:r>
      <w:r>
        <w:rPr>
          <w:rFonts w:hint="eastAsia"/>
        </w:rPr>
        <w:br/>
      </w:r>
      <w:r>
        <w:rPr>
          <w:rFonts w:hint="eastAsia"/>
        </w:rPr>
        <w:t>　　图表 2019-2024年中国碘仿纱布出口统计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2019-2024年中国碘仿纱布行业企业数量统计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**地区碘仿纱布市场规模</w:t>
      </w:r>
      <w:r>
        <w:rPr>
          <w:rFonts w:hint="eastAsia"/>
        </w:rPr>
        <w:br/>
      </w:r>
      <w:r>
        <w:rPr>
          <w:rFonts w:hint="eastAsia"/>
        </w:rPr>
        <w:t>　　图表 **地区碘仿纱布行业市场需求</w:t>
      </w:r>
      <w:r>
        <w:rPr>
          <w:rFonts w:hint="eastAsia"/>
        </w:rPr>
        <w:br/>
      </w:r>
      <w:r>
        <w:rPr>
          <w:rFonts w:hint="eastAsia"/>
        </w:rPr>
        <w:t>　　图表 **地区碘仿纱布市场调研</w:t>
      </w:r>
      <w:r>
        <w:rPr>
          <w:rFonts w:hint="eastAsia"/>
        </w:rPr>
        <w:br/>
      </w:r>
      <w:r>
        <w:rPr>
          <w:rFonts w:hint="eastAsia"/>
        </w:rPr>
        <w:t>　　图表 **地区碘仿纱布行业市场需求分析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**地区碘仿纱布市场规模</w:t>
      </w:r>
      <w:r>
        <w:rPr>
          <w:rFonts w:hint="eastAsia"/>
        </w:rPr>
        <w:br/>
      </w:r>
      <w:r>
        <w:rPr>
          <w:rFonts w:hint="eastAsia"/>
        </w:rPr>
        <w:t>　　图表 **地区碘仿纱布行业市场需求</w:t>
      </w:r>
      <w:r>
        <w:rPr>
          <w:rFonts w:hint="eastAsia"/>
        </w:rPr>
        <w:br/>
      </w:r>
      <w:r>
        <w:rPr>
          <w:rFonts w:hint="eastAsia"/>
        </w:rPr>
        <w:t>　　图表 **地区碘仿纱布市场调研</w:t>
      </w:r>
      <w:r>
        <w:rPr>
          <w:rFonts w:hint="eastAsia"/>
        </w:rPr>
        <w:br/>
      </w:r>
      <w:r>
        <w:rPr>
          <w:rFonts w:hint="eastAsia"/>
        </w:rPr>
        <w:t>　　图表 **地区碘仿纱布行业市场需求分析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碘仿纱布行业竞争对手分析</w:t>
      </w:r>
      <w:r>
        <w:rPr>
          <w:rFonts w:hint="eastAsia"/>
        </w:rPr>
        <w:br/>
      </w:r>
      <w:r>
        <w:rPr>
          <w:rFonts w:hint="eastAsia"/>
        </w:rPr>
        <w:t>　　图表 碘仿纱布重点企业（一）基本信息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碘仿纱布重点企业（一）经营情况分析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碘仿纱布重点企业（一）主要经济指标情况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碘仿纱布重点企业（二）经营情况分析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碘仿纱布重点企业（二）主要经济指标情况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碘仿纱布重点企业（二）盈利能力情况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碘仿纱布重点企业（三）经营情况分析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碘仿纱布重点企业（三）主要经济指标情况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碘仿纱布重点企业（三）成长能力情况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2025-2031年中国碘仿纱布市场需求预测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2025-2031年中国碘仿纱布行业市场规模预测</w:t>
      </w:r>
      <w:r>
        <w:rPr>
          <w:rFonts w:hint="eastAsia"/>
        </w:rPr>
        <w:br/>
      </w:r>
      <w:r>
        <w:rPr>
          <w:rFonts w:hint="eastAsia"/>
        </w:rPr>
        <w:t>　　图表 碘仿纱布行业准入条件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2025-2031年中国碘仿纱布市场前景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2025-2031年中国碘仿纱布行业发展趋势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83adf641a42a7" w:history="1">
        <w:r>
          <w:rPr>
            <w:rStyle w:val="Hyperlink"/>
          </w:rPr>
          <w:t>2025-2031年中国碘仿纱布市场研究分析与前景趋势报告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83adf641a42a7" w:history="1">
        <w:r>
          <w:rPr>
            <w:rStyle w:val="Hyperlink"/>
          </w:rPr>
          <w:t>https://www.20087.com/3/79/DianFangShaBuFaZhanQianJing.html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494243784174" w:history="1">
      <w:r>
        <w:rPr>
          <w:rStyle w:val="Hyperlink"/>
        </w:rPr>
        <w:t>2025-2031年中国碘仿纱布市场研究分析与前景趋势报告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FangShaBuFaZhanQianJing.html" TargetMode="External" Id="Re2283adf641a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FangShaBuFaZhanQianJing.html" TargetMode="External" Id="R73d149424378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2025-09-07T00:47:10Z</dcterms:created>
  <dcterms:modified xsi:type="dcterms:W3CDTF">2025-09-07T01:47:10Z</dcterms:modified>
  <dc:subject>2025-2031年中国碘仿纱布市场研究分析与前景趋势报告</dc:subject>
  <dc:title>2025-2031年中国碘仿纱布市场研究分析与前景趋势报告</dc:title>
  <cp:keywords>2025-2031年中国碘仿纱布市场研究分析与前景趋势报告</cp:keywords>
  <dc:description>2025-2031年中国碘仿纱布市场研究分析与前景趋势报告</dc:description>
</cp:coreProperties>
</file>