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ffe906c1646ec" w:history="1">
              <w:r>
                <w:rPr>
                  <w:rStyle w:val="Hyperlink"/>
                </w:rPr>
                <w:t>2024年中国镇静催眠药市场研究分析及发展趋势预测报告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ffe906c1646ec" w:history="1">
              <w:r>
                <w:rPr>
                  <w:rStyle w:val="Hyperlink"/>
                </w:rPr>
                <w:t>2024年中国镇静催眠药市场研究分析及发展趋势预测报告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6ffe906c1646ec" w:history="1">
                <w:r>
                  <w:rPr>
                    <w:rStyle w:val="Hyperlink"/>
                  </w:rPr>
                  <w:t>https://www.20087.com/3/99/ZhenJingCuiMianYaoHangYeYanJiuBaoGao.html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镇静催眠药主要用于治疗失眠、焦虑等精神障碍，近年来，随着人们对心理健康重视程度的提高，该类药物的需求持续增长。同时，新型镇静催眠药的研发，如选择性更强、副作用更小的药物，正在逐步替代传统药物，以减少成瘾性和依赖性。</w:t>
      </w:r>
      <w:r>
        <w:rPr>
          <w:rFonts w:hint="eastAsia"/>
        </w:rPr>
        <w:br/>
      </w:r>
      <w:r>
        <w:rPr>
          <w:rFonts w:hint="eastAsia"/>
        </w:rPr>
        <w:t>　　未来，镇静催眠药的研发将更加注重非药物治疗手段的结合，如认知行为疗法、冥想训练等，以减少对药物的过度依赖。同时，个性化医疗将成为趋势，通过基因检测等手段，实现药物的精准匹配，提高疗效，减少不良反应。此外，基于神经科学的新型疗法，如神经刺激技术，将为失眠和焦虑的治疗提供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ffe906c1646ec" w:history="1">
        <w:r>
          <w:rPr>
            <w:rStyle w:val="Hyperlink"/>
          </w:rPr>
          <w:t>2024年中国镇静催眠药市场研究分析及发展趋势预测报告</w:t>
        </w:r>
      </w:hyperlink>
      <w:r>
        <w:rPr>
          <w:rFonts w:hint="eastAsia"/>
        </w:rPr>
        <w:t>》在多年镇静催眠药行业研究结论的基础上，结合中国镇静催眠药行业市场的发展现状，通过资深研究团队对镇静催眠药市场各类资讯进行整理分析，并依托国家权威数据资源和长期市场监测的数据库，对镇静催眠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6ffe906c1646ec" w:history="1">
        <w:r>
          <w:rPr>
            <w:rStyle w:val="Hyperlink"/>
          </w:rPr>
          <w:t>2024年中国镇静催眠药市场研究分析及发展趋势预测报告</w:t>
        </w:r>
      </w:hyperlink>
      <w:r>
        <w:rPr>
          <w:rFonts w:hint="eastAsia"/>
        </w:rPr>
        <w:t>可以帮助投资者准确把握镇静催眠药行业的市场现状，为投资者进行投资作出镇静催眠药行业前景预判，挖掘镇静催眠药行业投资价值，同时提出镇静催眠药行业投资策略、营销策略等方面的建议。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镇静催眠药行业概述</w:t>
      </w:r>
      <w:r>
        <w:rPr>
          <w:rFonts w:hint="eastAsia"/>
        </w:rPr>
        <w:br/>
      </w:r>
      <w:r>
        <w:rPr>
          <w:rFonts w:hint="eastAsia"/>
        </w:rPr>
        <w:t>　　第一节 镇静催眠药定义</w:t>
      </w:r>
      <w:r>
        <w:rPr>
          <w:rFonts w:hint="eastAsia"/>
        </w:rPr>
        <w:br/>
      </w:r>
      <w:r>
        <w:rPr>
          <w:rFonts w:hint="eastAsia"/>
        </w:rPr>
        <w:t>　　第二节 镇静催眠药行业发展历程</w:t>
      </w:r>
      <w:r>
        <w:rPr>
          <w:rFonts w:hint="eastAsia"/>
        </w:rPr>
        <w:br/>
      </w:r>
      <w:r>
        <w:rPr>
          <w:rFonts w:hint="eastAsia"/>
        </w:rPr>
        <w:t>　　第三节 镇静催眠药分类情况</w:t>
      </w:r>
      <w:r>
        <w:rPr>
          <w:rFonts w:hint="eastAsia"/>
        </w:rPr>
        <w:br/>
      </w:r>
      <w:r>
        <w:rPr>
          <w:rFonts w:hint="eastAsia"/>
        </w:rPr>
        <w:t>　　第四节 镇静催眠药产业链分析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二、镇静催眠药产业链模型分析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2023-2024年中国镇静催眠药行业发展环境分析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中国镇静催眠药行业发展经济环境分析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中国镇静催眠药行业发展政策环境分析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一、镇静催眠药行业政策影响分析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二、相关镇静催眠药行业标准分析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中国镇静催眠药行业供给情况分析预测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2019-2024年中国镇静催眠药行业供给情况分析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2024年中国镇静催眠药供给特点分析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2024-2030年中国镇静催眠药行业供给情况预测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中国镇静催眠药行业需求情况分析预测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2019-2024年中国镇静催眠药需求情况分析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2024年中国镇静催眠药行业需求特点分析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2019-2024年中国镇静催眠药行业市场价格分析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2024-2030年中国镇静催眠药行业市场需求预测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镇静催眠药细分行业市场调研</w:t>
      </w:r>
      <w:r>
        <w:rPr>
          <w:rFonts w:hint="eastAsia"/>
        </w:rPr>
        <w:br/>
      </w:r>
      <w:r>
        <w:rPr>
          <w:rFonts w:hint="eastAsia"/>
        </w:rPr>
        <w:t>　　第一节 镇静催眠药细分行业——**市场调研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镇静催眠药细分行业——**市场调研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2019-2024年中国镇静催眠药行业重点地区调研分析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一、中国镇静催眠药行业重点区域市场结构调研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二、**地区镇静催眠药行业市场需求规模情况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三、**地区镇静催眠药行业市场需求规模情况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四、**地区镇静催眠药行业市场需求规模情况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五、**地区镇静催眠药行业市场需求规模情况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六、**地区镇静催眠药行业市场需求规模情况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镇静催眠药行业竞争格局分析</w:t>
      </w:r>
      <w:r>
        <w:rPr>
          <w:rFonts w:hint="eastAsia"/>
        </w:rPr>
        <w:br/>
      </w:r>
      <w:r>
        <w:rPr>
          <w:rFonts w:hint="eastAsia"/>
        </w:rPr>
        <w:t>　　第一节 镇静催眠药行业集中度分析</w:t>
      </w:r>
      <w:r>
        <w:rPr>
          <w:rFonts w:hint="eastAsia"/>
        </w:rPr>
        <w:br/>
      </w:r>
      <w:r>
        <w:rPr>
          <w:rFonts w:hint="eastAsia"/>
        </w:rPr>
        <w:t>　　　　一、镇静催眠药市场集中度分析</w:t>
      </w:r>
      <w:r>
        <w:rPr>
          <w:rFonts w:hint="eastAsia"/>
        </w:rPr>
        <w:br/>
      </w:r>
      <w:r>
        <w:rPr>
          <w:rFonts w:hint="eastAsia"/>
        </w:rPr>
        <w:t>　　　　二、镇静催眠药企业集中度分析</w:t>
      </w:r>
      <w:r>
        <w:rPr>
          <w:rFonts w:hint="eastAsia"/>
        </w:rPr>
        <w:br/>
      </w:r>
      <w:r>
        <w:rPr>
          <w:rFonts w:hint="eastAsia"/>
        </w:rPr>
        <w:t>　　　　三、镇静催眠药区域集中度分析</w:t>
      </w:r>
      <w:r>
        <w:rPr>
          <w:rFonts w:hint="eastAsia"/>
        </w:rPr>
        <w:br/>
      </w:r>
      <w:r>
        <w:rPr>
          <w:rFonts w:hint="eastAsia"/>
        </w:rPr>
        <w:t>　　第二节 镇静催眠药行业竞争格局分析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一、2024年镇静催眠药行业竞争分析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二、2024年中外镇静催眠药产品竞争分析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三、2019-2024年中国镇静催眠药市场竞争分析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四、2024-2030年国内主要镇静催眠药企业动向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镇静催眠药行业重点企业发展调研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镇静催眠药企业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镇静催眠药企业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镇静催眠药企业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镇静催眠药企业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二、镇静催眠药企业经营情况分析</w:t>
      </w:r>
      <w:r>
        <w:rPr>
          <w:rFonts w:hint="eastAsia"/>
        </w:rPr>
        <w:br/>
      </w:r>
      <w:r>
        <w:rPr>
          <w:rFonts w:hint="eastAsia"/>
        </w:rPr>
        <w:t>　　　　三、镇静催眠药企业发展规划及前景展望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镇静催眠药企业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镇静催眠药行业市场竞争策略分析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镇静催眠药行业竞争结构分析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镇静催眠药市场竞争策略分析</w:t>
      </w:r>
      <w:r>
        <w:rPr>
          <w:rFonts w:hint="eastAsia"/>
        </w:rPr>
        <w:br/>
      </w:r>
      <w:r>
        <w:rPr>
          <w:rFonts w:hint="eastAsia"/>
        </w:rPr>
        <w:t>　　　　一、镇静催眠药市场增长潜力分析</w:t>
      </w:r>
      <w:r>
        <w:rPr>
          <w:rFonts w:hint="eastAsia"/>
        </w:rPr>
        <w:br/>
      </w:r>
      <w:r>
        <w:rPr>
          <w:rFonts w:hint="eastAsia"/>
        </w:rPr>
        <w:t>　　　　二、镇静催眠药产品竞争策略分析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三、典型镇静催眠药企业产品竞争策略分析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镇静催眠药企业竞争策略分析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一、2024-2030年我国镇静催眠药市场竞争趋势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二、2024-2030年镇静催眠药行业竞争格局展望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三、2024-2030年镇静催眠药行业竞争策略分析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镇静催眠药行业投资与发展前景分析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2024年镇静催眠药行业投资情况分析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一、2024年镇静催眠药总体投资结构</w:t>
      </w:r>
      <w:r>
        <w:rPr>
          <w:rFonts w:hint="eastAsia"/>
        </w:rPr>
        <w:br/>
      </w:r>
      <w:r>
        <w:rPr>
          <w:rFonts w:hint="eastAsia"/>
        </w:rPr>
        <w:t>　　　　二、2024年镇静催眠药投资规模情况</w:t>
      </w:r>
      <w:r>
        <w:rPr>
          <w:rFonts w:hint="eastAsia"/>
        </w:rPr>
        <w:br/>
      </w:r>
      <w:r>
        <w:rPr>
          <w:rFonts w:hint="eastAsia"/>
        </w:rPr>
        <w:t>　　　　三、2024年镇静催眠药投资增速情况</w:t>
      </w:r>
      <w:r>
        <w:rPr>
          <w:rFonts w:hint="eastAsia"/>
        </w:rPr>
        <w:br/>
      </w:r>
      <w:r>
        <w:rPr>
          <w:rFonts w:hint="eastAsia"/>
        </w:rPr>
        <w:t>　　　　四、2024年镇静催眠药分地区投资分析</w:t>
      </w:r>
      <w:r>
        <w:rPr>
          <w:rFonts w:hint="eastAsia"/>
        </w:rPr>
        <w:br/>
      </w:r>
      <w:r>
        <w:rPr>
          <w:rFonts w:hint="eastAsia"/>
        </w:rPr>
        <w:t>　　第二节 镇静催眠药行业投资机会分析</w:t>
      </w:r>
      <w:r>
        <w:rPr>
          <w:rFonts w:hint="eastAsia"/>
        </w:rPr>
        <w:br/>
      </w:r>
      <w:r>
        <w:rPr>
          <w:rFonts w:hint="eastAsia"/>
        </w:rPr>
        <w:t>　　　　一、镇静催眠药投资项目分析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二、可以投资的镇静催眠药模式</w:t>
      </w:r>
      <w:r>
        <w:rPr>
          <w:rFonts w:hint="eastAsia"/>
        </w:rPr>
        <w:br/>
      </w:r>
      <w:r>
        <w:rPr>
          <w:rFonts w:hint="eastAsia"/>
        </w:rPr>
        <w:t>　　　　三、2024年镇静催眠药投资机会</w:t>
      </w:r>
      <w:r>
        <w:rPr>
          <w:rFonts w:hint="eastAsia"/>
        </w:rPr>
        <w:br/>
      </w:r>
      <w:r>
        <w:rPr>
          <w:rFonts w:hint="eastAsia"/>
        </w:rPr>
        <w:t>　　　　四、2024年镇静催眠药投资新方向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2024-2030年镇静催眠药行业发展趋势及投资风险分析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当前镇静催眠药存在的问题</w:t>
      </w:r>
      <w:r>
        <w:rPr>
          <w:rFonts w:hint="eastAsia"/>
        </w:rPr>
        <w:br/>
      </w:r>
      <w:r>
        <w:rPr>
          <w:rFonts w:hint="eastAsia"/>
        </w:rPr>
        <w:t>　　第二节 镇静催眠药未来发展预测分析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一、中国镇静催眠药发展方向分析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二、2024-2030年中国镇静催眠药行业发展规模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三、2024-2030年中国镇静催眠药行业发展趋势预测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2024-2030年中国镇静催眠药行业投资风险分析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镇静催眠药市场预测及项目投资建议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中国镇静催眠药行业生产、营销企业投资运作模式分析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镇静催眠药行业外销与内销优势分析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2024-2030年中国镇静催眠药行业市场规模及增长趋势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2024-2030年中国镇静催眠药行业投资规模预测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2024-2030年镇静催眠药行业市场盈利预测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镇静催眠药行业项目投资建议</w:t>
      </w:r>
      <w:r>
        <w:rPr>
          <w:rFonts w:hint="eastAsia"/>
        </w:rPr>
        <w:br/>
      </w:r>
      <w:r>
        <w:rPr>
          <w:rFonts w:hint="eastAsia"/>
        </w:rPr>
        <w:t>　　　　一、镇静催眠药技术应用注意事项</w:t>
      </w:r>
      <w:r>
        <w:rPr>
          <w:rFonts w:hint="eastAsia"/>
        </w:rPr>
        <w:br/>
      </w:r>
      <w:r>
        <w:rPr>
          <w:rFonts w:hint="eastAsia"/>
        </w:rPr>
        <w:t>　　　　二、镇静催眠药项目投资注意事项</w:t>
      </w:r>
      <w:r>
        <w:rPr>
          <w:rFonts w:hint="eastAsia"/>
        </w:rPr>
        <w:br/>
      </w:r>
      <w:r>
        <w:rPr>
          <w:rFonts w:hint="eastAsia"/>
        </w:rPr>
        <w:t>　　　　三、镇静催眠药生产开发注意事项</w:t>
      </w:r>
      <w:r>
        <w:rPr>
          <w:rFonts w:hint="eastAsia"/>
        </w:rPr>
        <w:br/>
      </w:r>
      <w:r>
        <w:rPr>
          <w:rFonts w:hint="eastAsia"/>
        </w:rPr>
        <w:t>　　　　四、镇静催眠药销售注意事项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镇静催眠药产业链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2019-2024年中国镇静催眠药市场需求量及增速统计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2019-2024年中国镇静催眠药行业市场规模及增长情况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**地区镇静催眠药市场规模及增长情况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**地区镇静催眠药行业市场需求情况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镇静催眠药重点企业（二）成长能力情况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2024-2030年中国镇静催眠药行业产量预测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2024-2030年中国镇静催眠药市场需求量预测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2024-2030年中国镇静催眠药行业市场规模预测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2024-2030年中国镇静催眠药市场前景分析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2024-2030年中国镇静催眠药行业发展趋势预测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ffe906c1646ec" w:history="1">
        <w:r>
          <w:rPr>
            <w:rStyle w:val="Hyperlink"/>
          </w:rPr>
          <w:t>2024年中国镇静催眠药市场研究分析及发展趋势预测报告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6ffe906c1646ec" w:history="1">
        <w:r>
          <w:rPr>
            <w:rStyle w:val="Hyperlink"/>
          </w:rPr>
          <w:t>https://www.20087.com/3/99/ZhenJingCuiMianYaoHangYeYanJiuBaoGao.html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3fd50faf74fa4" w:history="1">
      <w:r>
        <w:rPr>
          <w:rStyle w:val="Hyperlink"/>
        </w:rPr>
        <w:t>2024年中国镇静催眠药市场研究分析及发展趋势预测报告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enJingCuiMianYaoHangYeYanJiuBaoGao.html" TargetMode="External" Id="R7a6ffe906c16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enJingCuiMianYaoHangYeYanJiuBaoGao.html" TargetMode="External" Id="Rf6e3fd50faf7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2024-03-30T05:51:00Z</dcterms:created>
  <dcterms:modified xsi:type="dcterms:W3CDTF">2024-03-30T06:51:00Z</dcterms:modified>
  <dc:subject>2024年中国镇静催眠药市场研究分析及发展趋势预测报告</dc:subject>
  <dc:title>2024年中国镇静催眠药市场研究分析及发展趋势预测报告</dc:title>
  <cp:keywords>2024年中国镇静催眠药市场研究分析及发展趋势预测报告</cp:keywords>
  <dc:description>2024年中国镇静催眠药市场研究分析及发展趋势预测报告</dc:description>
</cp:coreProperties>
</file>