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4832532c04a3a" w:history="1">
              <w:r>
                <w:rPr>
                  <w:rStyle w:val="Hyperlink"/>
                </w:rPr>
                <w:t>全球与中国黄连素原料市场现状及行业前景分析报告（2025-2031年）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4832532c04a3a" w:history="1">
              <w:r>
                <w:rPr>
                  <w:rStyle w:val="Hyperlink"/>
                </w:rPr>
                <w:t>全球与中国黄连素原料市场现状及行业前景分析报告（2025-2031年）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4832532c04a3a" w:history="1">
                <w:r>
                  <w:rPr>
                    <w:rStyle w:val="Hyperlink"/>
                  </w:rPr>
                  <w:t>https://www.20087.com/3/29/HuangLianSuYuanLiaoDeXianZhuangYuFaZhanQianJing.html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素是从中药材黄连中提取的一种生物碱，具有抗菌、抗炎和抗氧化等多种药理作用，在传统医药和现代药物研发中占有重要地位。随着全球对天然药物和植物提取物的关注增加，黄连素的市场需求稳步上升。然而，黄连资源的有限性和提取工艺的复杂性限制了黄连素的大规模生产。</w:t>
      </w:r>
      <w:r>
        <w:rPr>
          <w:rFonts w:hint="eastAsia"/>
        </w:rPr>
        <w:br/>
      </w:r>
      <w:r>
        <w:rPr>
          <w:rFonts w:hint="eastAsia"/>
        </w:rPr>
        <w:t>　　未来，黄连素原料的开发将侧重于可持续种植和高效提取技术。通过改良黄连的种植方法，如采用有机农业和生物防治措施，将保证原料的质量和供应稳定性。同时，生物工程技术的应用，如微生物发酵和酶催化，将开辟新的黄连素生产途径，降低对野生资源的依赖，提高产量和纯度，满足不断扩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4832532c04a3a" w:history="1">
        <w:r>
          <w:rPr>
            <w:rStyle w:val="Hyperlink"/>
          </w:rPr>
          <w:t>全球与中国黄连素原料市场现状及行业前景分析报告（2025-2031年）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黄连素原料行业的市场规模、竞争格局及技术发展现状。报告详细梳理了黄连素原料产业链结构、区域分布特征及黄连素原料市场需求变化，重点评估了黄连素原料重点企业的市场表现与战略布局。通过对政策环境、技术创新方向及消费趋势的分析，科学预测了黄连素原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黄连素原料市场概述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按照不同产品类型，黄连素原料主要可以分为如下几个类别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全球不同产品类型黄连素原料销售额增长趋势2020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</w:t>
      </w:r>
      <w:r>
        <w:rPr>
          <w:rFonts w:hint="eastAsia"/>
        </w:rPr>
        <w:br/>
      </w:r>
      <w:r>
        <w:rPr>
          <w:rFonts w:hint="eastAsia"/>
        </w:rPr>
        <w:t>　　　　1.2.3 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从不同应用，黄连素原料主要包括如下几个方面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全球不同应用黄连素原料销售额增长趋势2020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胃肠炎</w:t>
      </w:r>
      <w:r>
        <w:rPr>
          <w:rFonts w:hint="eastAsia"/>
        </w:rPr>
        <w:br/>
      </w:r>
      <w:r>
        <w:rPr>
          <w:rFonts w:hint="eastAsia"/>
        </w:rPr>
        <w:t>　　　　1.3.3 细菌性痢疾</w:t>
      </w:r>
      <w:r>
        <w:rPr>
          <w:rFonts w:hint="eastAsia"/>
        </w:rPr>
        <w:br/>
      </w:r>
      <w:r>
        <w:rPr>
          <w:rFonts w:hint="eastAsia"/>
        </w:rPr>
        <w:t>　　　　1.3.4 结膜炎</w:t>
      </w:r>
      <w:r>
        <w:rPr>
          <w:rFonts w:hint="eastAsia"/>
        </w:rPr>
        <w:br/>
      </w:r>
      <w:r>
        <w:rPr>
          <w:rFonts w:hint="eastAsia"/>
        </w:rPr>
        <w:t>　　　　1.3.5 化脓性中耳炎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黄连素原料行业背景、发展历史、现状及趋势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黄连素原料行业目前现状分析</w:t>
      </w:r>
      <w:r>
        <w:rPr>
          <w:rFonts w:hint="eastAsia"/>
        </w:rPr>
        <w:br/>
      </w:r>
      <w:r>
        <w:rPr>
          <w:rFonts w:hint="eastAsia"/>
        </w:rPr>
        <w:t>　　　　1.4.2 黄连素原料发展趋势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全球黄连素原料总体规模分析</w:t>
      </w:r>
      <w:r>
        <w:rPr>
          <w:rFonts w:hint="eastAsia"/>
        </w:rPr>
        <w:br/>
      </w:r>
      <w:r>
        <w:rPr>
          <w:rFonts w:hint="eastAsia"/>
        </w:rPr>
        <w:t>　　2.1 全球黄连素原料供需现状及预测（2020-2031）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全球黄连素原料产能、产量、产能利用率及发展趋势（2020-2031）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全球黄连素原料产量、需求量及发展趋势（2020-2031）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全球主要地区黄连素原料产量及发展趋势（2020-2031）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全球主要地区黄连素原料产量（2020-2025）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全球主要地区黄连素原料产量（2026-2031）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全球主要地区黄连素原料产量市场份额（2020-2031）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中国黄连素原料供需现状及预测（2020-2031）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中国黄连素原料产能、产量、产能利用率及发展趋势（2020-2031）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中国黄连素原料产量、市场需求量及发展趋势（2020-2031）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全球黄连素原料销量及销售额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全球市场黄连素原料销售额（2020-2031）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全球市场黄连素原料销量（2020-2031）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全球市场黄连素原料价格趋势（2020-2031）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全球黄连素原料主要地区分析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全球主要地区黄连素原料市场规模分析：2020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全球主要地区黄连素原料销售收入及市场份额（2020-2025年）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全球主要地区黄连素原料销售收入预测（2026-2031年）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全球主要地区黄连素原料销量分析：2020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全球主要地区黄连素原料销量及市场份额（2020-2025年）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全球主要地区黄连素原料销量及市场份额预测（2026-2031）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全球市场主要厂商黄连素原料产能市场份额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全球市场主要厂商黄连素原料销量（2020-2025）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全球市场主要厂商黄连素原料销量（2020-2025）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全球市场主要厂商黄连素原料销售收入（2020-2025）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全球市场主要厂商黄连素原料销售价格（2020-2025）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2024年全球主要生产商黄连素原料收入排名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中国市场主要厂商黄连素原料销量（2020-2025）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中国市场主要厂商黄连素原料销量（2020-2025）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中国市场主要厂商黄连素原料销售收入（2020-2025）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2024年中国主要生产商黄连素原料收入排名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中国市场主要厂商黄连素原料销售价格（2020-2025）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全球主要厂商黄连素原料总部及产地分布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全球主要厂商成立时间及黄连素原料商业化日期</w:t>
      </w:r>
      <w:r>
        <w:rPr>
          <w:rFonts w:hint="eastAsia"/>
        </w:rPr>
        <w:br/>
      </w:r>
      <w:r>
        <w:rPr>
          <w:rFonts w:hint="eastAsia"/>
        </w:rPr>
        <w:t>　　4.6 全球主要厂商黄连素原料产品类型及应用</w:t>
      </w:r>
      <w:r>
        <w:rPr>
          <w:rFonts w:hint="eastAsia"/>
        </w:rPr>
        <w:br/>
      </w:r>
      <w:r>
        <w:rPr>
          <w:rFonts w:hint="eastAsia"/>
        </w:rPr>
        <w:t>　　4.7 黄连素原料行业集中度、竞争程度分析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黄连素原料行业集中度分析：2024年全球Top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全球黄连素原料第一梯队、第二梯队和第三梯队生产商（品牌）及市场份额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不同产品类型黄连素原料分析</w:t>
      </w:r>
      <w:r>
        <w:rPr>
          <w:rFonts w:hint="eastAsia"/>
        </w:rPr>
        <w:br/>
      </w:r>
      <w:r>
        <w:rPr>
          <w:rFonts w:hint="eastAsia"/>
        </w:rPr>
        <w:t>　　6.1 全球不同产品类型黄连素原料销量（2020-2031）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全球不同产品类型黄连素原料销量及市场份额（2020-2025）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全球不同产品类型黄连素原料销量预测（2026-2031）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全球不同产品类型黄连素原料收入（2020-2031）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全球不同产品类型黄连素原料收入及市场份额（2020-2025）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全球不同产品类型黄连素原料收入预测（2026-2031）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全球不同产品类型黄连素原料价格走势（2020-2031）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不同应用黄连素原料分析</w:t>
      </w:r>
      <w:r>
        <w:rPr>
          <w:rFonts w:hint="eastAsia"/>
        </w:rPr>
        <w:br/>
      </w:r>
      <w:r>
        <w:rPr>
          <w:rFonts w:hint="eastAsia"/>
        </w:rPr>
        <w:t>　　7.1 全球不同应用黄连素原料销量（2020-2031）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全球不同应用黄连素原料销量及市场份额（2020-2025）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全球不同应用黄连素原料销量预测（2026-2031）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全球不同应用黄连素原料收入（2020-2031）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全球不同应用黄连素原料收入及市场份额（2020-2025）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全球不同应用黄连素原料收入预测（2026-2031）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全球不同应用黄连素原料价格走势（2020-2031）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黄连素原料产业链分析</w:t>
      </w:r>
      <w:r>
        <w:rPr>
          <w:rFonts w:hint="eastAsia"/>
        </w:rPr>
        <w:br/>
      </w:r>
      <w:r>
        <w:rPr>
          <w:rFonts w:hint="eastAsia"/>
        </w:rPr>
        <w:t>　　8.2 黄连素原料工艺制造技术分析</w:t>
      </w:r>
      <w:r>
        <w:rPr>
          <w:rFonts w:hint="eastAsia"/>
        </w:rPr>
        <w:br/>
      </w:r>
      <w:r>
        <w:rPr>
          <w:rFonts w:hint="eastAsia"/>
        </w:rPr>
        <w:t>　　8.3 黄连素原料产业上游供应分析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黄连素原料下游客户分析</w:t>
      </w:r>
      <w:r>
        <w:rPr>
          <w:rFonts w:hint="eastAsia"/>
        </w:rPr>
        <w:br/>
      </w:r>
      <w:r>
        <w:rPr>
          <w:rFonts w:hint="eastAsia"/>
        </w:rPr>
        <w:t>　　8.5 黄连素原料销售渠道分析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黄连素原料行业发展机遇及主要驱动因素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黄连素原料行业发展面临的风险</w:t>
      </w:r>
      <w:r>
        <w:rPr>
          <w:rFonts w:hint="eastAsia"/>
        </w:rPr>
        <w:br/>
      </w:r>
      <w:r>
        <w:rPr>
          <w:rFonts w:hint="eastAsia"/>
        </w:rPr>
        <w:t>　　9.3 黄连素原料行业政策分析</w:t>
      </w:r>
      <w:r>
        <w:rPr>
          <w:rFonts w:hint="eastAsia"/>
        </w:rPr>
        <w:br/>
      </w:r>
      <w:r>
        <w:rPr>
          <w:rFonts w:hint="eastAsia"/>
        </w:rPr>
        <w:t>　　9.4 黄连素原料中国企业SWOT分析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全球不同产品类型黄连素原料销售额增长（CAGR）趋势2020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黄连素原料行业目前发展现状</w:t>
      </w:r>
      <w:r>
        <w:rPr>
          <w:rFonts w:hint="eastAsia"/>
        </w:rPr>
        <w:br/>
      </w:r>
      <w:r>
        <w:rPr>
          <w:rFonts w:hint="eastAsia"/>
        </w:rPr>
        <w:t>　　表 4： 黄连素原料发展趋势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全球主要地区黄连素原料产量增速（CAGR）：（2020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全球主要地区黄连素原料产量（2020-2025）&amp;（吨）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全球主要地区黄连素原料产量（2026-2031）&amp;（吨）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全球主要地区黄连素原料产量市场份额（2020-2025）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全球主要地区黄连素原料产量（2026-2031）&amp;（吨）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全球主要地区黄连素原料销售收入增速：（2020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全球主要地区黄连素原料销售收入（2020-2025）&amp;（百万美元）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全球主要地区黄连素原料销售收入市场份额（2020-2025）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全球主要地区黄连素原料收入（2026-2031）&amp;（百万美元）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全球主要地区黄连素原料收入市场份额（2026-2031）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全球主要地区黄连素原料销量（吨）：2020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全球主要地区黄连素原料销量（2020-2025）&amp;（吨）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全球主要地区黄连素原料销量市场份额（2020-2025）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全球主要地区黄连素原料销量（2026-2031）&amp;（吨）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全球主要地区黄连素原料销量份额（2026-2031）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全球市场主要厂商黄连素原料产能（2024-2025）&amp;（吨）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全球市场主要厂商黄连素原料销量（2020-2025）&amp;（吨）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全球市场主要厂商黄连素原料销量市场份额（2020-2025）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全球市场主要厂商黄连素原料销售收入（2020-2025）&amp;（百万美元）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全球市场主要厂商黄连素原料销售收入市场份额（2020-2025）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全球市场主要厂商黄连素原料销售价格（2020-2025）&amp;（美元/吨）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2024年全球主要生产商黄连素原料收入排名（百万美元）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中国市场主要厂商黄连素原料销量（2020-2025）&amp;（吨）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中国市场主要厂商黄连素原料销量市场份额（2020-2025）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中国市场主要厂商黄连素原料销售收入（2020-2025）&amp;（百万美元）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中国市场主要厂商黄连素原料销售收入市场份额（2020-2025）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2024年中国主要生产商黄连素原料收入排名（百万美元）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中国市场主要厂商黄连素原料销售价格（2020-2025）&amp;（美元/吨）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全球主要厂商黄连素原料总部及产地分布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全球主要厂商成立时间及黄连素原料商业化日期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全球主要厂商黄连素原料产品类型及应用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2024年全球黄连素原料主要厂商市场地位（第一梯队、第二梯队和第三梯队）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全球黄连素原料市场投资、并购等现状分析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全球不同产品类型黄连素原料销量（2020-2025年）&amp;（吨）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全球不同产品类型黄连素原料销量市场份额（2020-2025）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全球不同产品类型黄连素原料销量预测（2026-2031）&amp;（吨）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全球市场不同产品类型黄连素原料销量市场份额预测（2026-2031）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全球不同产品类型黄连素原料收入（2020-2025年）&amp;（百万美元）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全球不同产品类型黄连素原料收入市场份额（2020-2025）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全球不同产品类型黄连素原料收入预测（2026-2031）&amp;（百万美元）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全球不同产品类型黄连素原料收入市场份额预测（2026-2031）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全球不同应用黄连素原料销量（2020-2025年）&amp;（吨）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全球不同应用黄连素原料销量市场份额（2020-2025）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全球不同应用黄连素原料销量预测（2026-2031）&amp;（吨）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全球市场不同应用黄连素原料销量市场份额预测（2026-2031）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全球不同应用黄连素原料收入（2020-2025年）&amp;（百万美元）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全球不同应用黄连素原料收入市场份额（2020-2025）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全球不同应用黄连素原料收入预测（2026-2031）&amp;（百万美元）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全球不同应用黄连素原料收入市场份额预测（2026-2031）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黄连素原料上游原料供应商及联系方式列表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黄连素原料典型客户列表</w:t>
      </w:r>
      <w:r>
        <w:rPr>
          <w:rFonts w:hint="eastAsia"/>
        </w:rPr>
        <w:br/>
      </w:r>
      <w:r>
        <w:rPr>
          <w:rFonts w:hint="eastAsia"/>
        </w:rPr>
        <w:t>　　表 106： 黄连素原料主要销售模式及销售渠道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黄连素原料行业发展机遇及主要驱动因素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黄连素原料行业发展面临的风险</w:t>
      </w:r>
      <w:r>
        <w:rPr>
          <w:rFonts w:hint="eastAsia"/>
        </w:rPr>
        <w:br/>
      </w:r>
      <w:r>
        <w:rPr>
          <w:rFonts w:hint="eastAsia"/>
        </w:rPr>
        <w:t>　　表 109： 黄连素原料行业政策分析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黄连素原料产品图片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全球不同产品类型黄连素原料销售额2020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全球不同产品类型黄连素原料市场份额2024 &amp; 2031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全球不同应用黄连素原料市场份额2024 &amp; 2031</w:t>
      </w:r>
      <w:r>
        <w:rPr>
          <w:rFonts w:hint="eastAsia"/>
        </w:rPr>
        <w:br/>
      </w:r>
      <w:r>
        <w:rPr>
          <w:rFonts w:hint="eastAsia"/>
        </w:rPr>
        <w:t>　　图 9： 胃肠炎</w:t>
      </w:r>
      <w:r>
        <w:rPr>
          <w:rFonts w:hint="eastAsia"/>
        </w:rPr>
        <w:br/>
      </w:r>
      <w:r>
        <w:rPr>
          <w:rFonts w:hint="eastAsia"/>
        </w:rPr>
        <w:t>　　图 10： 细菌性痢疾</w:t>
      </w:r>
      <w:r>
        <w:rPr>
          <w:rFonts w:hint="eastAsia"/>
        </w:rPr>
        <w:br/>
      </w:r>
      <w:r>
        <w:rPr>
          <w:rFonts w:hint="eastAsia"/>
        </w:rPr>
        <w:t>　　图 11： 结膜炎</w:t>
      </w:r>
      <w:r>
        <w:rPr>
          <w:rFonts w:hint="eastAsia"/>
        </w:rPr>
        <w:br/>
      </w:r>
      <w:r>
        <w:rPr>
          <w:rFonts w:hint="eastAsia"/>
        </w:rPr>
        <w:t>　　图 12： 化脓性中耳炎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全球黄连素原料产能、产量、产能利用率及发展趋势（2020-2031）&amp;（吨）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全球黄连素原料产量、需求量及发展趋势（2020-2031）&amp;（吨）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全球主要地区黄连素原料产量（2020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全球主要地区黄连素原料产量市场份额（2020-2031）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中国黄连素原料产能、产量、产能利用率及发展趋势（2020-2031）&amp;（吨）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中国黄连素原料产量、市场需求量及发展趋势（2020-2031）&amp;（吨）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全球黄连素原料市场销售额及增长率：（2020-2031）&amp;（百万美元）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全球市场黄连素原料市场规模：2020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全球市场黄连素原料价格趋势（2020-2031）&amp;（美元/吨）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全球主要地区黄连素原料销售收入（2020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全球主要地区黄连素原料销售收入市场份额（2020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2024年全球市场主要厂商黄连素原料销量市场份额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2024年全球市场主要厂商黄连素原料收入市场份额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2024年中国市场主要厂商黄连素原料销量市场份额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2024年中国市场主要厂商黄连素原料收入市场份额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2024年全球前五大生产商黄连素原料市场份额</w:t>
      </w:r>
      <w:r>
        <w:rPr>
          <w:rFonts w:hint="eastAsia"/>
        </w:rPr>
        <w:br/>
      </w:r>
      <w:r>
        <w:rPr>
          <w:rFonts w:hint="eastAsia"/>
        </w:rPr>
        <w:t>　　图 43： 2024年全球黄连素原料第一梯队、第二梯队和第三梯队厂商及市场份额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全球不同产品类型黄连素原料价格走势（2020-2031）&amp;（美元/吨）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全球不同应用黄连素原料价格走势（2020-2031）&amp;（美元/吨）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黄连素原料产业链</w:t>
      </w:r>
      <w:r>
        <w:rPr>
          <w:rFonts w:hint="eastAsia"/>
        </w:rPr>
        <w:br/>
      </w:r>
      <w:r>
        <w:rPr>
          <w:rFonts w:hint="eastAsia"/>
        </w:rPr>
        <w:t>　　图 47： 黄连素原料中国企业SWOT分析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4832532c04a3a" w:history="1">
        <w:r>
          <w:rPr>
            <w:rStyle w:val="Hyperlink"/>
          </w:rPr>
          <w:t>全球与中国黄连素原料市场现状及行业前景分析报告（2025-2031年）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4832532c04a3a" w:history="1">
        <w:r>
          <w:rPr>
            <w:rStyle w:val="Hyperlink"/>
          </w:rPr>
          <w:t>https://www.20087.com/3/29/HuangLianSuYuanLiaoDeXianZhuangYuFaZhanQianJing.html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热点：黄连素能治肠炎吗、黄连素原料药生产企业、黄连素对心脏的作用、黄连素原料药、黄连素可以长期连续服用吗?、黄连素原料药市场、黄连素的成分、黄连素原料药 出口、黄连素的主要成分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853f0ecdb46cf" w:history="1">
      <w:r>
        <w:rPr>
          <w:rStyle w:val="Hyperlink"/>
        </w:rPr>
        <w:t>全球与中国黄连素原料市场现状及行业前景分析报告（2025-2031年）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uangLianSuYuanLiaoDeXianZhuangYuFaZhanQianJing.html" TargetMode="External" Id="Reea4832532c0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uangLianSuYuanLiaoDeXianZhuangYuFaZhanQianJing.html" TargetMode="External" Id="R58f853f0ecdb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2025-03-11T05:15:59Z</dcterms:created>
  <dcterms:modified xsi:type="dcterms:W3CDTF">2025-03-11T06:15:59Z</dcterms:modified>
  <dc:subject>全球与中国黄连素原料市场现状及行业前景分析报告（2025-2031年）</dc:subject>
  <dc:title>全球与中国黄连素原料市场现状及行业前景分析报告（2025-2031年）</dc:title>
  <cp:keywords>全球与中国黄连素原料市场现状及行业前景分析报告（2025-2031年）</cp:keywords>
  <dc:description>全球与中国黄连素原料市场现状及行业前景分析报告（2025-2031年）</dc:description>
</cp:coreProperties>
</file>