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16b2dad8b4675" w:history="1">
              <w:r>
                <w:rPr>
                  <w:rStyle w:val="Hyperlink"/>
                </w:rPr>
                <w:t>中国全钢通风柜行业现状研究分析与市场前景预测报告（2024-2030年）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16b2dad8b4675" w:history="1">
              <w:r>
                <w:rPr>
                  <w:rStyle w:val="Hyperlink"/>
                </w:rPr>
                <w:t>中国全钢通风柜行业现状研究分析与市场前景预测报告（2024-2030年）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16b2dad8b4675" w:history="1">
                <w:r>
                  <w:rPr>
                    <w:rStyle w:val="Hyperlink"/>
                  </w:rPr>
                  <w:t>https://www.20087.com/3/19/QuanGangTongFengJuShiChangXianZhuangHeQianJing.html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通风柜是实验室安全的重要组成部分，近年来在设计、制造和功能上都取得了显著的进步。目前，全钢通风柜不仅在材料和结构上进行了优化，还融入了智能化控制系统，能够有效降低实验过程中有害气体的泄露风险，保障实验室工作人员的健康安全。随着实验室安全标准的不断提高，全钢通风柜的密封性、耐用性和易清洁性也得到了显著提升，能够适应各种复杂的实验环境。</w:t>
      </w:r>
      <w:r>
        <w:rPr>
          <w:rFonts w:hint="eastAsia"/>
        </w:rPr>
        <w:br/>
      </w:r>
      <w:r>
        <w:rPr>
          <w:rFonts w:hint="eastAsia"/>
        </w:rPr>
        <w:t>　　未来，全钢通风柜将朝着更加智能化、环保化和个性化方向发展。一方面，随着物联网技术的应用，通风柜将更加注重与实验室其他设备的互联互通，实现远程监控和智能控制，提高实验室的安全管理水平。另一方面，随着可持续发展理念的普及，通风柜将更加注重使用环保材料和节能技术，降低能耗和减少对环境的影响。此外，为了满足不同实验室的具体需求，全钢通风柜将更加注重定制化服务，提供更加灵活多样的配置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6b2dad8b4675" w:history="1">
        <w:r>
          <w:rPr>
            <w:rStyle w:val="Hyperlink"/>
          </w:rPr>
          <w:t>中国全钢通风柜行业现状研究分析与市场前景预测报告（2024-2030年）</w:t>
        </w:r>
      </w:hyperlink>
      <w:r>
        <w:rPr>
          <w:rFonts w:hint="eastAsia"/>
        </w:rPr>
        <w:t>》依据国家统计局、发改委及全钢通风柜相关协会等的数据资料，深入研究了全钢通风柜行业的现状，包括全钢通风柜市场需求、市场规模及产业链状况。全钢通风柜报告分析了全钢通风柜的价格波动、各细分市场的动态，以及重点企业的经营状况。同时，报告对全钢通风柜市场前景及发展趋势进行了科学预测，揭示了潜在的市场需求和投资机会，也指出了全钢通风柜行业内可能的风险。此外，全钢通风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全钢通风柜行业相关概述</w:t>
      </w:r>
      <w:r>
        <w:rPr>
          <w:rFonts w:hint="eastAsia"/>
        </w:rPr>
        <w:br/>
      </w:r>
      <w:r>
        <w:rPr>
          <w:rFonts w:hint="eastAsia"/>
        </w:rPr>
        <w:t>　　　　一、全钢通风柜行业定义及特点</w:t>
      </w:r>
      <w:r>
        <w:rPr>
          <w:rFonts w:hint="eastAsia"/>
        </w:rPr>
        <w:br/>
      </w:r>
      <w:r>
        <w:rPr>
          <w:rFonts w:hint="eastAsia"/>
        </w:rPr>
        <w:t>　　　　　　1、全钢通风柜行业定义</w:t>
      </w:r>
      <w:r>
        <w:rPr>
          <w:rFonts w:hint="eastAsia"/>
        </w:rPr>
        <w:br/>
      </w:r>
      <w:r>
        <w:rPr>
          <w:rFonts w:hint="eastAsia"/>
        </w:rPr>
        <w:t>　　　　　　2、全钢通风柜行业特点</w:t>
      </w:r>
      <w:r>
        <w:rPr>
          <w:rFonts w:hint="eastAsia"/>
        </w:rPr>
        <w:br/>
      </w:r>
      <w:r>
        <w:rPr>
          <w:rFonts w:hint="eastAsia"/>
        </w:rPr>
        <w:t>　　　　二、全钢通风柜行业经营模式分析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1、全钢通风柜生产模式</w:t>
      </w:r>
      <w:r>
        <w:rPr>
          <w:rFonts w:hint="eastAsia"/>
        </w:rPr>
        <w:br/>
      </w:r>
      <w:r>
        <w:rPr>
          <w:rFonts w:hint="eastAsia"/>
        </w:rPr>
        <w:t>　　　　　　2、全钢通风柜采购模式</w:t>
      </w:r>
      <w:r>
        <w:rPr>
          <w:rFonts w:hint="eastAsia"/>
        </w:rPr>
        <w:br/>
      </w:r>
      <w:r>
        <w:rPr>
          <w:rFonts w:hint="eastAsia"/>
        </w:rPr>
        <w:t>　　　　　　3、全钢通风柜销售模式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2024年世界全钢通风柜行业市场运行形势分析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2024年全球全钢通风柜行业发展概况</w:t>
      </w:r>
      <w:r>
        <w:rPr>
          <w:rFonts w:hint="eastAsia"/>
        </w:rPr>
        <w:br/>
      </w:r>
      <w:r>
        <w:rPr>
          <w:rFonts w:hint="eastAsia"/>
        </w:rPr>
        <w:t>　　第二节 世界全钢通风柜行业发展走势</w:t>
      </w:r>
      <w:r>
        <w:rPr>
          <w:rFonts w:hint="eastAsia"/>
        </w:rPr>
        <w:br/>
      </w:r>
      <w:r>
        <w:rPr>
          <w:rFonts w:hint="eastAsia"/>
        </w:rPr>
        <w:t>　　　　一、全球全钢通风柜行业市场分布情况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二、全球全钢通风柜行业发展趋势分析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全球全钢通风柜行业重点国家和区域分析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2024年中国全钢通风柜行业发展环境分析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全钢通风柜政策环境分析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全钢通风柜技术环境分析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2024年全钢通风柜行业技术发展现状及趋势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当前我国全钢通风柜技术发展现状</w:t>
      </w:r>
      <w:r>
        <w:rPr>
          <w:rFonts w:hint="eastAsia"/>
        </w:rPr>
        <w:br/>
      </w:r>
      <w:r>
        <w:rPr>
          <w:rFonts w:hint="eastAsia"/>
        </w:rPr>
        <w:t>　　第二节 中外全钢通风柜技术差距及产生差距的主要原因分析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提高我国全钢通风柜技术的对策</w:t>
      </w:r>
      <w:r>
        <w:rPr>
          <w:rFonts w:hint="eastAsia"/>
        </w:rPr>
        <w:br/>
      </w:r>
      <w:r>
        <w:rPr>
          <w:rFonts w:hint="eastAsia"/>
        </w:rPr>
        <w:t>　　第四节 我国全钢通风柜研发、设计发展趋势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中国全钢通风柜行业市场供需状况分析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中国全钢通风柜行业市场规模情况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中国全钢通风柜行业盈利情况分析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中国全钢通风柜行业市场需求状况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一、2019-2024年全钢通风柜行业市场需求情况</w:t>
      </w:r>
      <w:r>
        <w:rPr>
          <w:rFonts w:hint="eastAsia"/>
        </w:rPr>
        <w:br/>
      </w:r>
      <w:r>
        <w:rPr>
          <w:rFonts w:hint="eastAsia"/>
        </w:rPr>
        <w:t>　　　　二、全钢通风柜行业市场需求特点分析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三、2024-2030年全钢通风柜行业市场需求预测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中国全钢通风柜行业市场供给状况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一、2019-2024年全钢通风柜行业市场供给情况</w:t>
      </w:r>
      <w:r>
        <w:rPr>
          <w:rFonts w:hint="eastAsia"/>
        </w:rPr>
        <w:br/>
      </w:r>
      <w:r>
        <w:rPr>
          <w:rFonts w:hint="eastAsia"/>
        </w:rPr>
        <w:t>　　　　二、全钢通风柜行业市场供给特点分析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三、2024-2030年全钢通风柜行业市场供给预测</w:t>
      </w:r>
      <w:r>
        <w:rPr>
          <w:rFonts w:hint="eastAsia"/>
        </w:rPr>
        <w:br/>
      </w:r>
      <w:r>
        <w:rPr>
          <w:rFonts w:hint="eastAsia"/>
        </w:rPr>
        <w:t>　　第五节 全钢通风柜行业市场供需平衡状况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中国全钢通风柜行业进出口情况分析预测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2019-2024年中国全钢通风柜行业进出口情况分析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一、2019-2024年中国全钢通风柜行业进口分析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二、2019-2024年中国全钢通风柜行业出口分析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2024-2030年中国全钢通风柜行业进出口情况预测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一、2024-2030年中国全钢通风柜行业进口预测分析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二、2024-2030年中国全钢通风柜行业出口预测分析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影响全钢通风柜行业进出口变化的主要原因分析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2019-2024年中国全钢通风柜行业重点地区调研分析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一、中国全钢通风柜行业重点区域市场结构调研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二、**地区全钢通风柜市场调研分析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三、**地区全钢通风柜市场调研分析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四、**地区全钢通风柜市场调研分析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五、**地区全钢通风柜市场调研分析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六、**地区全钢通风柜市场调研分析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全钢通风柜行业细分产品市场调研分析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中国全钢通风柜行业市场行情分析预测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全钢通风柜价格影响因素分析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2019-2024年中国全钢通风柜市场价格趋向分析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2024-2030年中国全钢通风柜市场价格趋向预测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全钢通风柜行业上、下游市场分析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全钢通风柜行业上游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全钢通风柜行业下游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全钢通风柜行业集中度分析</w:t>
      </w:r>
      <w:r>
        <w:rPr>
          <w:rFonts w:hint="eastAsia"/>
        </w:rPr>
        <w:br/>
      </w:r>
      <w:r>
        <w:rPr>
          <w:rFonts w:hint="eastAsia"/>
        </w:rPr>
        <w:t>　　　　一、全钢通风柜市场集中度分析</w:t>
      </w:r>
      <w:r>
        <w:rPr>
          <w:rFonts w:hint="eastAsia"/>
        </w:rPr>
        <w:br/>
      </w:r>
      <w:r>
        <w:rPr>
          <w:rFonts w:hint="eastAsia"/>
        </w:rPr>
        <w:t>　　　　二、全钢通风柜企业集中度分析</w:t>
      </w:r>
      <w:r>
        <w:rPr>
          <w:rFonts w:hint="eastAsia"/>
        </w:rPr>
        <w:br/>
      </w:r>
      <w:r>
        <w:rPr>
          <w:rFonts w:hint="eastAsia"/>
        </w:rPr>
        <w:t>　　　　三、全钢通风柜区域集中度分析</w:t>
      </w:r>
      <w:r>
        <w:rPr>
          <w:rFonts w:hint="eastAsia"/>
        </w:rPr>
        <w:br/>
      </w:r>
      <w:r>
        <w:rPr>
          <w:rFonts w:hint="eastAsia"/>
        </w:rPr>
        <w:t>　　第二节 全钢通风柜行业竞争格局分析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一、2024年全钢通风柜行业竞争分析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二、2024年中外全钢通风柜产品竞争分析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三、2019-2024年中国全钢通风柜市场竞争分析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四、2024-2030年国内主要全钢通风柜企业动向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全钢通风柜行业重点企业发展调研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全钢通风柜重点企业（一）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全钢通风柜重点企业（二）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全钢通风柜重点企业（三）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全钢通风柜重点企业（四）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全钢通风柜重点企业（五）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全钢通风柜重点企业（六）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全钢通风柜企业发展策略分析</w:t>
      </w:r>
      <w:r>
        <w:rPr>
          <w:rFonts w:hint="eastAsia"/>
        </w:rPr>
        <w:br/>
      </w:r>
      <w:r>
        <w:rPr>
          <w:rFonts w:hint="eastAsia"/>
        </w:rPr>
        <w:t>　　第一节 全钢通风柜市场策略分析</w:t>
      </w:r>
      <w:r>
        <w:rPr>
          <w:rFonts w:hint="eastAsia"/>
        </w:rPr>
        <w:br/>
      </w:r>
      <w:r>
        <w:rPr>
          <w:rFonts w:hint="eastAsia"/>
        </w:rPr>
        <w:t>　　　　一、全钢通风柜价格策略分析</w:t>
      </w:r>
      <w:r>
        <w:rPr>
          <w:rFonts w:hint="eastAsia"/>
        </w:rPr>
        <w:br/>
      </w:r>
      <w:r>
        <w:rPr>
          <w:rFonts w:hint="eastAsia"/>
        </w:rPr>
        <w:t>　　　　二、全钢通风柜渠道策略分析</w:t>
      </w:r>
      <w:r>
        <w:rPr>
          <w:rFonts w:hint="eastAsia"/>
        </w:rPr>
        <w:br/>
      </w:r>
      <w:r>
        <w:rPr>
          <w:rFonts w:hint="eastAsia"/>
        </w:rPr>
        <w:t>　　第二节 全钢通风柜销售策略分析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提高全钢通风柜企业竞争力的策略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一、提高中国全钢通风柜企业核心竞争力的对策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二、全钢通风柜企业提升竞争力的主要方向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三、影响全钢通风柜企业核心竞争力的因素及提升途径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四、提高全钢通风柜企业竞争力的策略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对我国全钢通风柜品牌的战略思考</w:t>
      </w:r>
      <w:r>
        <w:rPr>
          <w:rFonts w:hint="eastAsia"/>
        </w:rPr>
        <w:br/>
      </w:r>
      <w:r>
        <w:rPr>
          <w:rFonts w:hint="eastAsia"/>
        </w:rPr>
        <w:t>　　　　一、全钢通风柜实施品牌战略的意义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二、全钢通风柜企业品牌的现状分析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三、我国全钢通风柜企业的品牌战略</w:t>
      </w:r>
      <w:r>
        <w:rPr>
          <w:rFonts w:hint="eastAsia"/>
        </w:rPr>
        <w:br/>
      </w:r>
      <w:r>
        <w:rPr>
          <w:rFonts w:hint="eastAsia"/>
        </w:rPr>
        <w:t>　　　　四、全钢通风柜品牌战略管理的策略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中国全钢通风柜行业营销策略分析</w:t>
      </w:r>
      <w:r>
        <w:rPr>
          <w:rFonts w:hint="eastAsia"/>
        </w:rPr>
        <w:br/>
      </w:r>
      <w:r>
        <w:rPr>
          <w:rFonts w:hint="eastAsia"/>
        </w:rPr>
        <w:t>　　第一节 全钢通风柜市场推广策略研究分析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一、做好全钢通风柜产品导入</w:t>
      </w:r>
      <w:r>
        <w:rPr>
          <w:rFonts w:hint="eastAsia"/>
        </w:rPr>
        <w:br/>
      </w:r>
      <w:r>
        <w:rPr>
          <w:rFonts w:hint="eastAsia"/>
        </w:rPr>
        <w:t>　　　　二、做好全钢通风柜产品组合和产品线决策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三、全钢通风柜行业城市市场推广策略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全钢通风柜行业渠道营销研究分析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一、全钢通风柜行业营销环境分析</w:t>
      </w:r>
      <w:r>
        <w:rPr>
          <w:rFonts w:hint="eastAsia"/>
        </w:rPr>
        <w:br/>
      </w:r>
      <w:r>
        <w:rPr>
          <w:rFonts w:hint="eastAsia"/>
        </w:rPr>
        <w:t>　　　　二、全钢通风柜行业现存的营销渠道分析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三、全钢通风柜行业终端市场营销管理策略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全钢通风柜行业营销战略研究分析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一、中国全钢通风柜行业有效整合营销策略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二、建立全钢通风柜行业厂商的双嬴模式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2024-2030年中国全钢通风柜行业前景与风险预测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2024年全钢通风柜市场前景分析</w:t>
      </w:r>
      <w:r>
        <w:rPr>
          <w:rFonts w:hint="eastAsia"/>
        </w:rPr>
        <w:br/>
      </w:r>
      <w:r>
        <w:rPr>
          <w:rFonts w:hint="eastAsia"/>
        </w:rPr>
        <w:t>　　第二节 2024年全钢通风柜发展趋势预测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2024-2030年中国全钢通风柜行业投资特性分析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一、2024-2030年中国全钢通风柜行业进入壁垒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二、2024-2030年中国全钢通风柜行业盈利模式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三、2024-2030年中国全钢通风柜行业盈利因素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2024-2030年中国全钢通风柜行业投资机会分析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一、2024-2030年中国全钢通风柜细分市场投资机会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二、2024-2030年中国全钢通风柜行业区域市场投资潜力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2024-2030年中国全钢通风柜行业投资风险分析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一、2024-2030年中国全钢通风柜行业市场竞争风险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二、2024-2030年中国全钢通风柜行业技术风险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三、2024-2030年中国全钢通风柜行业政策风险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四、2024-2030年中国全钢通风柜行业进入退出风险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2024-2030年中国全钢通风柜行业盈利模式与投资策略分析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国外全钢通风柜行业投资现状及经营模式分析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一、境外全钢通风柜行业成长情况调查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中国全钢通风柜行业商业模式探讨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中国全钢通风柜行业投资国际化发展战略分析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中国全钢通风柜行业投资策略分析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中国全钢通风柜行业资本运作战略选择方案研究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中.智.林.－中国全钢通风柜行业多元化经营战略的可行性分析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全钢通风柜行业历程</w:t>
      </w:r>
      <w:r>
        <w:rPr>
          <w:rFonts w:hint="eastAsia"/>
        </w:rPr>
        <w:br/>
      </w:r>
      <w:r>
        <w:rPr>
          <w:rFonts w:hint="eastAsia"/>
        </w:rPr>
        <w:t>　　图表 全钢通风柜行业生命周期</w:t>
      </w:r>
      <w:r>
        <w:rPr>
          <w:rFonts w:hint="eastAsia"/>
        </w:rPr>
        <w:br/>
      </w:r>
      <w:r>
        <w:rPr>
          <w:rFonts w:hint="eastAsia"/>
        </w:rPr>
        <w:t>　　图表 全钢通风柜行业产业链分析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2019-2024年全钢通风柜行业市场容量分析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2019-2024年中国全钢通风柜市场需求量及增速统计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2024年中国全钢通风柜行业需求领域分布格局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2019-2024年中国全钢通风柜进口金额分析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2019-2024年中国全钢通风柜出口数量分析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2019-2024年中国全钢通风柜出口金额分析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2024年中国全钢通风柜进口国家及地区分析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2024年中国全钢通风柜出口国家及地区分析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2019-2024年中国全钢通风柜行业企业平均规模情况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2024-2030年中国全钢通风柜市场需求量预测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2024-2030年中国全钢通风柜市场前景分析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2024-2030年中国全钢通风柜行业发展趋势预测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16b2dad8b4675" w:history="1">
        <w:r>
          <w:rPr>
            <w:rStyle w:val="Hyperlink"/>
          </w:rPr>
          <w:t>中国全钢通风柜行业现状研究分析与市场前景预测报告（2024-2030年）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16b2dad8b4675" w:history="1">
        <w:r>
          <w:rPr>
            <w:rStyle w:val="Hyperlink"/>
          </w:rPr>
          <w:t>https://www.20087.com/3/19/QuanGangTongFengJuShiChangXianZhuangHeQianJing.html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f1ae78c346c4" w:history="1">
      <w:r>
        <w:rPr>
          <w:rStyle w:val="Hyperlink"/>
        </w:rPr>
        <w:t>中国全钢通风柜行业现状研究分析与市场前景预测报告（2024-2030年）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uanGangTongFengJuShiChangXianZhuangHeQianJing.html" TargetMode="External" Id="Rc9216b2dad8b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uanGangTongFengJuShiChangXianZhuangHeQianJing.html" TargetMode="External" Id="R332df1ae78c3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2024-04-16T07:37:00Z</dcterms:created>
  <dcterms:modified xsi:type="dcterms:W3CDTF">2024-04-16T08:37:00Z</dcterms:modified>
  <dc:subject>中国全钢通风柜行业现状研究分析与市场前景预测报告（2024-2030年）</dc:subject>
  <dc:title>中国全钢通风柜行业现状研究分析与市场前景预测报告（2024-2030年）</dc:title>
  <cp:keywords>中国全钢通风柜行业现状研究分析与市场前景预测报告（2024-2030年）</cp:keywords>
  <dc:description>中国全钢通风柜行业现状研究分析与市场前景预测报告（2024-2030年）</dc:description>
</cp:coreProperties>
</file>