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f71953101418a" w:history="1">
              <w:r>
                <w:rPr>
                  <w:rStyle w:val="Hyperlink"/>
                </w:rPr>
                <w:t>2025-2031年中国医美材料行业现状与发展前景报告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f71953101418a" w:history="1">
              <w:r>
                <w:rPr>
                  <w:rStyle w:val="Hyperlink"/>
                </w:rPr>
                <w:t>2025-2031年中国医美材料行业现状与发展前景报告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f71953101418a" w:history="1">
                <w:r>
                  <w:rPr>
                    <w:rStyle w:val="Hyperlink"/>
                  </w:rPr>
                  <w:t>https://www.20087.com/3/09/YiMeiCaiLiaoHangYeXianZhuangJiQianJing.html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材料是用于医学美容手术和治疗的各种材料，包括填充剂、注射剂和植入物等，广泛应用于整形外科、皮肤科和抗衰老治疗等领域。其主要特点是具有良好的生物相容性、安全性和持久效果，在多种应用场景中表现出色。近年来，随着医疗技术的进步和消费者对美的追求，医美材料的质量和功能性显著提升。例如，采用先进的生物材料和纳米技术提高了产品的稳定性和安全性；同时，多样化的种类和规格选择满足了不同的临床需求。</w:t>
      </w:r>
      <w:r>
        <w:rPr>
          <w:rFonts w:hint="eastAsia"/>
        </w:rPr>
        <w:br/>
      </w:r>
      <w:r>
        <w:rPr>
          <w:rFonts w:hint="eastAsia"/>
        </w:rPr>
        <w:t>　　未来，医美材料行业将继续朝着高性能和智能化方向发展。一方面，随着精准医疗和微创手术技术的发展，医美材料将更加注重高效节能和智能管理；例如，基于大数据分析和人工智能技术实现个性化治疗方案和实时监控，可以提高手术的可靠性和患者满意度。另一方面，新材料和新技术的发展将赋予医美材料更多功能特性，如增强的抗老化性能和更好的环境适应性，进一步扩展其应用领域。此外，通过优化现有生产工艺，提高资源利用率和降低生产成本，也将是未来发展的重要方向。同时，加强与医疗机构和科研机构的合作，推广科学合理的使用方法，有助于提升行业整体技术水平。政策支持和国际合作也将促进医美材料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f71953101418a" w:history="1">
        <w:r>
          <w:rPr>
            <w:rStyle w:val="Hyperlink"/>
          </w:rPr>
          <w:t>2025-2031年中国医美材料行业现状与发展前景报告</w:t>
        </w:r>
      </w:hyperlink>
      <w:r>
        <w:rPr>
          <w:rFonts w:hint="eastAsia"/>
        </w:rPr>
        <w:t>》基于国家统计局、医美材料相关协会等渠道的资料数据，全方位剖析了医美材料行业的现状与市场需求，详细探讨了医美材料市场规模、产业链构成及价格动态，并针对医美材料各细分市场进行了分析。同时，医美材料报告还对市场前景、发展趋势进行了科学预测，评估了行业内品牌竞争格局、市场集中度以及医美材料重点企业的表现。此外，医美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医美材料产业概述</w:t>
      </w:r>
      <w:r>
        <w:rPr>
          <w:rFonts w:hint="eastAsia"/>
        </w:rPr>
        <w:br/>
      </w:r>
      <w:r>
        <w:rPr>
          <w:rFonts w:hint="eastAsia"/>
        </w:rPr>
        <w:t>　　第一节 医美材料定义与分类</w:t>
      </w:r>
      <w:r>
        <w:rPr>
          <w:rFonts w:hint="eastAsia"/>
        </w:rPr>
        <w:br/>
      </w:r>
      <w:r>
        <w:rPr>
          <w:rFonts w:hint="eastAsia"/>
        </w:rPr>
        <w:t>　　第二节 医美材料产业链结构及关键环节剖析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医美材料商业模式与盈利模式解析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医美材料经济指标与行业评估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全球医美材料市场发展综述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2019-2024年全球医美材料市场规模及增长趋势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主要国家与地区医美材料市场对比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2025-2031年全球医美材料行业发展趋势与前景预测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国际医美材料市场发展趋势及对我国启示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二、对我国医美材料市场的借鉴意义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中国医美材料行业市场规模分析与预测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医美材料市场的总体规模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一、2019-2024年医美材料市场规模变化及趋势分析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二、2025年医美材料行业市场规模特点</w:t>
      </w:r>
      <w:r>
        <w:rPr>
          <w:rFonts w:hint="eastAsia"/>
        </w:rPr>
        <w:br/>
      </w:r>
      <w:r>
        <w:rPr>
          <w:rFonts w:hint="eastAsia"/>
        </w:rPr>
        <w:t>　　第二节 医美材料市场规模的构成</w:t>
      </w:r>
      <w:r>
        <w:rPr>
          <w:rFonts w:hint="eastAsia"/>
        </w:rPr>
        <w:br/>
      </w:r>
      <w:r>
        <w:rPr>
          <w:rFonts w:hint="eastAsia"/>
        </w:rPr>
        <w:t>　　　　一、医美材料客户群体特征与偏好分析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二、不同类型医美材料市场规模分布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三、各地区医美材料市场规模差异与特点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医美材料市场规模的预测与展望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一、未来几年医美材料市场规模增长预测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2019-2024年中国医美材料行业总体发展与财务状况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2019-2024年医美材料行业规模情况</w:t>
      </w:r>
      <w:r>
        <w:rPr>
          <w:rFonts w:hint="eastAsia"/>
        </w:rPr>
        <w:br/>
      </w:r>
      <w:r>
        <w:rPr>
          <w:rFonts w:hint="eastAsia"/>
        </w:rPr>
        <w:t>　　　　一、医美材料行业企业数量规模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二、医美材料行业从业人员规模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三、医美材料行业市场敏感性分析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2019-2024年医美材料行业财务能力分析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一、医美材料行业盈利能力</w:t>
      </w:r>
      <w:r>
        <w:rPr>
          <w:rFonts w:hint="eastAsia"/>
        </w:rPr>
        <w:br/>
      </w:r>
      <w:r>
        <w:rPr>
          <w:rFonts w:hint="eastAsia"/>
        </w:rPr>
        <w:t>　　　　二、医美材料行业偿债能力</w:t>
      </w:r>
      <w:r>
        <w:rPr>
          <w:rFonts w:hint="eastAsia"/>
        </w:rPr>
        <w:br/>
      </w:r>
      <w:r>
        <w:rPr>
          <w:rFonts w:hint="eastAsia"/>
        </w:rPr>
        <w:t>　　　　三、医美材料行业营运能力</w:t>
      </w:r>
      <w:r>
        <w:rPr>
          <w:rFonts w:hint="eastAsia"/>
        </w:rPr>
        <w:br/>
      </w:r>
      <w:r>
        <w:rPr>
          <w:rFonts w:hint="eastAsia"/>
        </w:rPr>
        <w:t>　　　　四、医美材料行业发展能力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中国医美材料行业细分市场调研与机会挖掘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医美材料细分市场（一）市场调研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医美材料细分市场（二）市场调研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中国医美材料行业区域市场调研分析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2019-2024年中国医美材料行业重点区域调研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一、重点地区（一）医美材料市场规模与特点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二、重点地区（二）医美材料市场规模及特点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三、重点地区（三）医美材料市场规模及特点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四、重点地区（四）医美材料市场规模及特点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不同区域医美材料市场的对比与启示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二、医美材料市场拓展策略与建议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中国医美材料行业的营销渠道与客户分析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医美材料行业渠道分析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二、各类渠道对医美材料行业的影响</w:t>
      </w:r>
      <w:r>
        <w:rPr>
          <w:rFonts w:hint="eastAsia"/>
        </w:rPr>
        <w:br/>
      </w:r>
      <w:r>
        <w:rPr>
          <w:rFonts w:hint="eastAsia"/>
        </w:rPr>
        <w:t>　　　　三、主要医美材料企业渠道策略研究</w:t>
      </w:r>
      <w:r>
        <w:rPr>
          <w:rFonts w:hint="eastAsia"/>
        </w:rPr>
        <w:br/>
      </w:r>
      <w:r>
        <w:rPr>
          <w:rFonts w:hint="eastAsia"/>
        </w:rPr>
        <w:t>　　第二节 医美材料行业客户分析与定位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中国医美材料行业竞争格局及策略选择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医美材料行业总体市场竞争状况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一、医美材料行业竞争结构分析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二、医美材料企业竞争格局与集中度评估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三、医美材料行业SWOT分析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医美材料行业重点企业调研分析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医美材料企业发展策略分析</w:t>
      </w:r>
      <w:r>
        <w:rPr>
          <w:rFonts w:hint="eastAsia"/>
        </w:rPr>
        <w:br/>
      </w:r>
      <w:r>
        <w:rPr>
          <w:rFonts w:hint="eastAsia"/>
        </w:rPr>
        <w:t>　　第一节 医美材料市场与销售策略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医美材料品牌战略思考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中国医美材料行业发展环境分析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二、医美材料行业主管部门、监管体制及相关政策法规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3、医美材料行业的主要法律、法规和政策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4、2025年医美材料行业法律法规和政策对行业的影响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二、医美材料消费者需求分析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一、医美材料技术的应用与创新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二、医美材料行业发展的技术趋势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2025-2031年医美材料行业展趋势预测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2025-2031年医美材料市场发展前景分析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一、医美材料市场发展潜力</w:t>
      </w:r>
      <w:r>
        <w:rPr>
          <w:rFonts w:hint="eastAsia"/>
        </w:rPr>
        <w:br/>
      </w:r>
      <w:r>
        <w:rPr>
          <w:rFonts w:hint="eastAsia"/>
        </w:rPr>
        <w:t>　　　　二、医美材料市场前景分析</w:t>
      </w:r>
      <w:r>
        <w:rPr>
          <w:rFonts w:hint="eastAsia"/>
        </w:rPr>
        <w:br/>
      </w:r>
      <w:r>
        <w:rPr>
          <w:rFonts w:hint="eastAsia"/>
        </w:rPr>
        <w:t>　　　　三、医美材料细分行业发展前景分析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2025-2031年医美材料发展趋势预测</w:t>
      </w:r>
      <w:r>
        <w:rPr>
          <w:rFonts w:hint="eastAsia"/>
        </w:rPr>
        <w:br/>
      </w:r>
      <w:r>
        <w:rPr>
          <w:rFonts w:hint="eastAsia"/>
        </w:rPr>
        <w:t>　　　　一、医美材料发展趋势预测</w:t>
      </w:r>
      <w:r>
        <w:rPr>
          <w:rFonts w:hint="eastAsia"/>
        </w:rPr>
        <w:br/>
      </w:r>
      <w:r>
        <w:rPr>
          <w:rFonts w:hint="eastAsia"/>
        </w:rPr>
        <w:t>　　　　二、医美材料市场规模预测</w:t>
      </w:r>
      <w:r>
        <w:rPr>
          <w:rFonts w:hint="eastAsia"/>
        </w:rPr>
        <w:br/>
      </w:r>
      <w:r>
        <w:rPr>
          <w:rFonts w:hint="eastAsia"/>
        </w:rPr>
        <w:t>　　　　三、医美材料细分市场发展趋势预测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未来医美材料行业挑战与机遇探讨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一、医美材料行业挑战</w:t>
      </w:r>
      <w:r>
        <w:rPr>
          <w:rFonts w:hint="eastAsia"/>
        </w:rPr>
        <w:br/>
      </w:r>
      <w:r>
        <w:rPr>
          <w:rFonts w:hint="eastAsia"/>
        </w:rPr>
        <w:t>　　　　二、医美材料行业机遇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医美材料行业研究结论及建议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对医美材料行业发展的建议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　对医美材料企业和投资者的建议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医美材料介绍</w:t>
      </w:r>
      <w:r>
        <w:rPr>
          <w:rFonts w:hint="eastAsia"/>
        </w:rPr>
        <w:br/>
      </w:r>
      <w:r>
        <w:rPr>
          <w:rFonts w:hint="eastAsia"/>
        </w:rPr>
        <w:t>　　图表 医美材料图片</w:t>
      </w:r>
      <w:r>
        <w:rPr>
          <w:rFonts w:hint="eastAsia"/>
        </w:rPr>
        <w:br/>
      </w:r>
      <w:r>
        <w:rPr>
          <w:rFonts w:hint="eastAsia"/>
        </w:rPr>
        <w:t>　　图表 医美材料产业链调研</w:t>
      </w:r>
      <w:r>
        <w:rPr>
          <w:rFonts w:hint="eastAsia"/>
        </w:rPr>
        <w:br/>
      </w:r>
      <w:r>
        <w:rPr>
          <w:rFonts w:hint="eastAsia"/>
        </w:rPr>
        <w:t>　　图表 医美材料行业特点</w:t>
      </w:r>
      <w:r>
        <w:rPr>
          <w:rFonts w:hint="eastAsia"/>
        </w:rPr>
        <w:br/>
      </w:r>
      <w:r>
        <w:rPr>
          <w:rFonts w:hint="eastAsia"/>
        </w:rPr>
        <w:t>　　图表 医美材料政策</w:t>
      </w:r>
      <w:r>
        <w:rPr>
          <w:rFonts w:hint="eastAsia"/>
        </w:rPr>
        <w:br/>
      </w:r>
      <w:r>
        <w:rPr>
          <w:rFonts w:hint="eastAsia"/>
        </w:rPr>
        <w:t>　　图表 医美材料技术 标准</w:t>
      </w:r>
      <w:r>
        <w:rPr>
          <w:rFonts w:hint="eastAsia"/>
        </w:rPr>
        <w:br/>
      </w:r>
      <w:r>
        <w:rPr>
          <w:rFonts w:hint="eastAsia"/>
        </w:rPr>
        <w:t>　　图表 医美材料最新消息 动态</w:t>
      </w:r>
      <w:r>
        <w:rPr>
          <w:rFonts w:hint="eastAsia"/>
        </w:rPr>
        <w:br/>
      </w:r>
      <w:r>
        <w:rPr>
          <w:rFonts w:hint="eastAsia"/>
        </w:rPr>
        <w:t>　　图表 医美材料行业现状</w:t>
      </w:r>
      <w:r>
        <w:rPr>
          <w:rFonts w:hint="eastAsia"/>
        </w:rPr>
        <w:br/>
      </w:r>
      <w:r>
        <w:rPr>
          <w:rFonts w:hint="eastAsia"/>
        </w:rPr>
        <w:t>　　图表 2019-2024年医美材料行业市场容量统计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2019-2024年中国医美材料市场规模情况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2019-2024年中国医美材料销售统计</w:t>
      </w:r>
      <w:r>
        <w:rPr>
          <w:rFonts w:hint="eastAsia"/>
        </w:rPr>
        <w:br/>
      </w:r>
      <w:r>
        <w:rPr>
          <w:rFonts w:hint="eastAsia"/>
        </w:rPr>
        <w:t>　　图表 2019-2024年中国医美材料利润总额</w:t>
      </w:r>
      <w:r>
        <w:rPr>
          <w:rFonts w:hint="eastAsia"/>
        </w:rPr>
        <w:br/>
      </w:r>
      <w:r>
        <w:rPr>
          <w:rFonts w:hint="eastAsia"/>
        </w:rPr>
        <w:t>　　图表 2019-2024年中国医美材料企业数量统计</w:t>
      </w:r>
      <w:r>
        <w:rPr>
          <w:rFonts w:hint="eastAsia"/>
        </w:rPr>
        <w:br/>
      </w:r>
      <w:r>
        <w:rPr>
          <w:rFonts w:hint="eastAsia"/>
        </w:rPr>
        <w:t>　　图表 2024年医美材料成本和利润分析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2019-2024年中国医美材料行业经营效益分析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2019-2024年中国医美材料行业发展能力分析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2019-2024年中国医美材料行业盈利能力分析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2019-2024年中国医美材料行业运营能力分析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2019-2024年中国医美材料行业偿债能力分析</w:t>
      </w:r>
      <w:r>
        <w:rPr>
          <w:rFonts w:hint="eastAsia"/>
        </w:rPr>
        <w:br/>
      </w:r>
      <w:r>
        <w:rPr>
          <w:rFonts w:hint="eastAsia"/>
        </w:rPr>
        <w:t>　　图表 医美材料品牌分析</w:t>
      </w:r>
      <w:r>
        <w:rPr>
          <w:rFonts w:hint="eastAsia"/>
        </w:rPr>
        <w:br/>
      </w:r>
      <w:r>
        <w:rPr>
          <w:rFonts w:hint="eastAsia"/>
        </w:rPr>
        <w:t>　　图表 **地区医美材料市场规模</w:t>
      </w:r>
      <w:r>
        <w:rPr>
          <w:rFonts w:hint="eastAsia"/>
        </w:rPr>
        <w:br/>
      </w:r>
      <w:r>
        <w:rPr>
          <w:rFonts w:hint="eastAsia"/>
        </w:rPr>
        <w:t>　　图表 **地区医美材料行业市场需求</w:t>
      </w:r>
      <w:r>
        <w:rPr>
          <w:rFonts w:hint="eastAsia"/>
        </w:rPr>
        <w:br/>
      </w:r>
      <w:r>
        <w:rPr>
          <w:rFonts w:hint="eastAsia"/>
        </w:rPr>
        <w:t>　　图表 **地区医美材料市场调研</w:t>
      </w:r>
      <w:r>
        <w:rPr>
          <w:rFonts w:hint="eastAsia"/>
        </w:rPr>
        <w:br/>
      </w:r>
      <w:r>
        <w:rPr>
          <w:rFonts w:hint="eastAsia"/>
        </w:rPr>
        <w:t>　　图表 **地区医美材料行业市场需求分析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**地区医美材料市场规模</w:t>
      </w:r>
      <w:r>
        <w:rPr>
          <w:rFonts w:hint="eastAsia"/>
        </w:rPr>
        <w:br/>
      </w:r>
      <w:r>
        <w:rPr>
          <w:rFonts w:hint="eastAsia"/>
        </w:rPr>
        <w:t>　　图表 **地区医美材料行业市场需求</w:t>
      </w:r>
      <w:r>
        <w:rPr>
          <w:rFonts w:hint="eastAsia"/>
        </w:rPr>
        <w:br/>
      </w:r>
      <w:r>
        <w:rPr>
          <w:rFonts w:hint="eastAsia"/>
        </w:rPr>
        <w:t>　　图表 **地区医美材料市场调研</w:t>
      </w:r>
      <w:r>
        <w:rPr>
          <w:rFonts w:hint="eastAsia"/>
        </w:rPr>
        <w:br/>
      </w:r>
      <w:r>
        <w:rPr>
          <w:rFonts w:hint="eastAsia"/>
        </w:rPr>
        <w:t>　　图表 **地区医美材料市场需求分析</w:t>
      </w:r>
      <w:r>
        <w:rPr>
          <w:rFonts w:hint="eastAsia"/>
        </w:rPr>
        <w:br/>
      </w:r>
      <w:r>
        <w:rPr>
          <w:rFonts w:hint="eastAsia"/>
        </w:rPr>
        <w:t>　　图表 医美材料上游发展</w:t>
      </w:r>
      <w:r>
        <w:rPr>
          <w:rFonts w:hint="eastAsia"/>
        </w:rPr>
        <w:br/>
      </w:r>
      <w:r>
        <w:rPr>
          <w:rFonts w:hint="eastAsia"/>
        </w:rPr>
        <w:t>　　图表 医美材料下游发展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医美材料企业（一）概况</w:t>
      </w:r>
      <w:r>
        <w:rPr>
          <w:rFonts w:hint="eastAsia"/>
        </w:rPr>
        <w:br/>
      </w:r>
      <w:r>
        <w:rPr>
          <w:rFonts w:hint="eastAsia"/>
        </w:rPr>
        <w:t>　　图表 企业医美材料业务</w:t>
      </w:r>
      <w:r>
        <w:rPr>
          <w:rFonts w:hint="eastAsia"/>
        </w:rPr>
        <w:br/>
      </w:r>
      <w:r>
        <w:rPr>
          <w:rFonts w:hint="eastAsia"/>
        </w:rPr>
        <w:t>　　图表 医美材料企业（一）经营情况分析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医美材料企业（一）盈利能力情况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医美材料企业（一）偿债能力情况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医美材料企业（一）运营能力情况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医美材料企业（一）成长能力情况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医美材料企业（二）简介</w:t>
      </w:r>
      <w:r>
        <w:rPr>
          <w:rFonts w:hint="eastAsia"/>
        </w:rPr>
        <w:br/>
      </w:r>
      <w:r>
        <w:rPr>
          <w:rFonts w:hint="eastAsia"/>
        </w:rPr>
        <w:t>　　图表 企业医美材料业务</w:t>
      </w:r>
      <w:r>
        <w:rPr>
          <w:rFonts w:hint="eastAsia"/>
        </w:rPr>
        <w:br/>
      </w:r>
      <w:r>
        <w:rPr>
          <w:rFonts w:hint="eastAsia"/>
        </w:rPr>
        <w:t>　　图表 医美材料企业（二）经营情况分析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医美材料企业（二）盈利能力情况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医美材料企业（二）偿债能力情况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医美材料企业（二）运营能力情况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医美材料企业（二）成长能力情况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医美材料企业（三）概况</w:t>
      </w:r>
      <w:r>
        <w:rPr>
          <w:rFonts w:hint="eastAsia"/>
        </w:rPr>
        <w:br/>
      </w:r>
      <w:r>
        <w:rPr>
          <w:rFonts w:hint="eastAsia"/>
        </w:rPr>
        <w:t>　　图表 企业医美材料业务</w:t>
      </w:r>
      <w:r>
        <w:rPr>
          <w:rFonts w:hint="eastAsia"/>
        </w:rPr>
        <w:br/>
      </w:r>
      <w:r>
        <w:rPr>
          <w:rFonts w:hint="eastAsia"/>
        </w:rPr>
        <w:t>　　图表 医美材料企业（三）经营情况分析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医美材料企业（三）盈利能力情况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医美材料企业（三）偿债能力情况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医美材料企业（三）运营能力情况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医美材料企业（三）成长能力情况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医美材料企业（四）简介</w:t>
      </w:r>
      <w:r>
        <w:rPr>
          <w:rFonts w:hint="eastAsia"/>
        </w:rPr>
        <w:br/>
      </w:r>
      <w:r>
        <w:rPr>
          <w:rFonts w:hint="eastAsia"/>
        </w:rPr>
        <w:t>　　图表 企业医美材料业务</w:t>
      </w:r>
      <w:r>
        <w:rPr>
          <w:rFonts w:hint="eastAsia"/>
        </w:rPr>
        <w:br/>
      </w:r>
      <w:r>
        <w:rPr>
          <w:rFonts w:hint="eastAsia"/>
        </w:rPr>
        <w:t>　　图表 医美材料企业（四）经营情况分析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医美材料企业（四）盈利能力情况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医美材料企业（四）偿债能力情况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医美材料企业（四）运营能力情况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医美材料企业（四）成长能力情况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医美材料投资、并购情况</w:t>
      </w:r>
      <w:r>
        <w:rPr>
          <w:rFonts w:hint="eastAsia"/>
        </w:rPr>
        <w:br/>
      </w:r>
      <w:r>
        <w:rPr>
          <w:rFonts w:hint="eastAsia"/>
        </w:rPr>
        <w:t>　　图表 医美材料优势</w:t>
      </w:r>
      <w:r>
        <w:rPr>
          <w:rFonts w:hint="eastAsia"/>
        </w:rPr>
        <w:br/>
      </w:r>
      <w:r>
        <w:rPr>
          <w:rFonts w:hint="eastAsia"/>
        </w:rPr>
        <w:t>　　图表 医美材料劣势</w:t>
      </w:r>
      <w:r>
        <w:rPr>
          <w:rFonts w:hint="eastAsia"/>
        </w:rPr>
        <w:br/>
      </w:r>
      <w:r>
        <w:rPr>
          <w:rFonts w:hint="eastAsia"/>
        </w:rPr>
        <w:t>　　图表 医美材料机会</w:t>
      </w:r>
      <w:r>
        <w:rPr>
          <w:rFonts w:hint="eastAsia"/>
        </w:rPr>
        <w:br/>
      </w:r>
      <w:r>
        <w:rPr>
          <w:rFonts w:hint="eastAsia"/>
        </w:rPr>
        <w:t>　　图表 医美材料威胁</w:t>
      </w:r>
      <w:r>
        <w:rPr>
          <w:rFonts w:hint="eastAsia"/>
        </w:rPr>
        <w:br/>
      </w:r>
      <w:r>
        <w:rPr>
          <w:rFonts w:hint="eastAsia"/>
        </w:rPr>
        <w:t>　　图表 进入医美材料行业壁垒</w:t>
      </w:r>
      <w:r>
        <w:rPr>
          <w:rFonts w:hint="eastAsia"/>
        </w:rPr>
        <w:br/>
      </w:r>
      <w:r>
        <w:rPr>
          <w:rFonts w:hint="eastAsia"/>
        </w:rPr>
        <w:t>　　图表 医美材料发展有利因素</w:t>
      </w:r>
      <w:r>
        <w:rPr>
          <w:rFonts w:hint="eastAsia"/>
        </w:rPr>
        <w:br/>
      </w:r>
      <w:r>
        <w:rPr>
          <w:rFonts w:hint="eastAsia"/>
        </w:rPr>
        <w:t>　　图表 医美材料发展不利因素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2025-2031年中国医美材料行业信息化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2025-2031年中国医美材料行业市场容量预测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2025-2031年中国医美材料行业市场规模预测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2025-2031年中国医美材料行业风险</w:t>
      </w:r>
      <w:r>
        <w:rPr>
          <w:rFonts w:hint="eastAsia"/>
        </w:rPr>
        <w:br/>
      </w:r>
      <w:r>
        <w:rPr>
          <w:rFonts w:hint="eastAsia"/>
        </w:rPr>
        <w:t>　　图表 2025-2031年中国医美材料市场前景分析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2025-2031年中国医美材料发展趋势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f71953101418a" w:history="1">
        <w:r>
          <w:rPr>
            <w:rStyle w:val="Hyperlink"/>
          </w:rPr>
          <w:t>2025-2031年中国医美材料行业现状与发展前景报告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f71953101418a" w:history="1">
        <w:r>
          <w:rPr>
            <w:rStyle w:val="Hyperlink"/>
          </w:rPr>
          <w:t>https://www.20087.com/3/09/YiMeiCaiLiaoHangYeXianZhuangJiQianJing.html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b711cd60a4ca3" w:history="1">
      <w:r>
        <w:rPr>
          <w:rStyle w:val="Hyperlink"/>
        </w:rPr>
        <w:t>2025-2031年中国医美材料行业现状与发展前景报告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MeiCaiLiaoHangYeXianZhuangJiQianJing.html" TargetMode="External" Id="R532f71953101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MeiCaiLiaoHangYeXianZhuangJiQianJing.html" TargetMode="External" Id="R67cb711cd60a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2025-03-04T07:52:35Z</dcterms:created>
  <dcterms:modified xsi:type="dcterms:W3CDTF">2025-03-04T08:52:35Z</dcterms:modified>
  <dc:subject>2025-2031年中国医美材料行业现状与发展前景报告</dc:subject>
  <dc:title>2025-2031年中国医美材料行业现状与发展前景报告</dc:title>
  <cp:keywords>2025-2031年中国医美材料行业现状与发展前景报告</cp:keywords>
  <dc:description>2025-2031年中国医美材料行业现状与发展前景报告</dc:description>
</cp:coreProperties>
</file>