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6387e6f4f49b0" w:history="1">
              <w:r>
                <w:rPr>
                  <w:rStyle w:val="Hyperlink"/>
                </w:rPr>
                <w:t>中国独立医学实验室行业现状调研及未来发展趋势分析报告（2025-2031年）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6387e6f4f49b0" w:history="1">
              <w:r>
                <w:rPr>
                  <w:rStyle w:val="Hyperlink"/>
                </w:rPr>
                <w:t>中国独立医学实验室行业现状调研及未来发展趋势分析报告（2025-2031年）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6387e6f4f49b0" w:history="1">
                <w:r>
                  <w:rPr>
                    <w:rStyle w:val="Hyperlink"/>
                  </w:rPr>
                  <w:t>https://www.20087.com/3/89/DuLiYiXueShiYanShiHangYeQianJing.html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医学实验室（ICLs）作为第三方医疗服务提供商，提供病理学、微生物学、免疫学等临床检验服务。目前，ICLs凭借其专业化、规模化和信息化的优势，在医疗诊断领域占据重要地位。随着分级诊疗制度的推进和远程医疗服务的普及，ICLs在基层医疗和跨区域医疗协作中的作用日益凸显。同时，精准医疗的发展对实验室检测的准确性和效率提出了更高要求。</w:t>
      </w:r>
      <w:r>
        <w:rPr>
          <w:rFonts w:hint="eastAsia"/>
        </w:rPr>
        <w:br/>
      </w:r>
      <w:r>
        <w:rPr>
          <w:rFonts w:hint="eastAsia"/>
        </w:rPr>
        <w:t>　　未来，独立医学实验室将更加聚焦于精准医疗和智慧医疗。一方面，基因测序、液体活检等前沿技术的应用将推动ICLs在肿瘤筛查、遗传病诊断等领域的服务能力。另一方面，云计算、大数据和人工智能技术的融合将实现检验数据的深度分析，为临床决策提供更有力的支持。此外，ICLs与医疗机构的深度合作，如建立联合实验室和远程会诊平台，将促进医疗资源的优化配置，提升医疗服务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6387e6f4f49b0" w:history="1">
        <w:r>
          <w:rPr>
            <w:rStyle w:val="Hyperlink"/>
          </w:rPr>
          <w:t>中国独立医学实验室行业现状调研及未来发展趋势分析报告（2025-2031年）</w:t>
        </w:r>
      </w:hyperlink>
      <w:r>
        <w:rPr>
          <w:rFonts w:hint="eastAsia"/>
        </w:rPr>
        <w:t>》依托多年行业监测数据，结合独立医学实验室行业现状与未来前景，系统分析了独立医学实验室市场需求、市场规模、产业链结构、价格机制及细分市场特征。报告对独立医学实验室市场前景进行了客观评估，预测了独立医学实验室行业发展趋势，并详细解读了品牌竞争格局、市场集中度及重点企业的运营表现。此外，报告通过SWOT分析识别了独立医学实验室行业机遇与潜在风险，为投资者和决策者提供了科学、规范的战略建议，助力把握独立医学实验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独立医学实验室行业界定和分类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2025年独立医学实验室行业国内外发展概述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全球独立医学实验室行业发展概况</w:t>
      </w:r>
      <w:r>
        <w:rPr>
          <w:rFonts w:hint="eastAsia"/>
        </w:rPr>
        <w:br/>
      </w:r>
      <w:r>
        <w:rPr>
          <w:rFonts w:hint="eastAsia"/>
        </w:rPr>
        <w:t>　　　　一、全球独立医学实验室行业发展现状</w:t>
      </w:r>
      <w:r>
        <w:rPr>
          <w:rFonts w:hint="eastAsia"/>
        </w:rPr>
        <w:br/>
      </w:r>
      <w:r>
        <w:rPr>
          <w:rFonts w:hint="eastAsia"/>
        </w:rPr>
        <w:t>　　　　二、全球独立医学实验室行业发展趋势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中国独立医学实验室行业发展概况</w:t>
      </w:r>
      <w:r>
        <w:rPr>
          <w:rFonts w:hint="eastAsia"/>
        </w:rPr>
        <w:br/>
      </w:r>
      <w:r>
        <w:rPr>
          <w:rFonts w:hint="eastAsia"/>
        </w:rPr>
        <w:t>　　　　一、中国独立医学实验室行业发展历程与现状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二、中国独立医学实验室行业发展中存在的问题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2025年中国独立医学实验室行业发展环境分析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独立医学实验室行业政策环境</w:t>
      </w:r>
      <w:r>
        <w:rPr>
          <w:rFonts w:hint="eastAsia"/>
        </w:rPr>
        <w:br/>
      </w:r>
      <w:r>
        <w:rPr>
          <w:rFonts w:hint="eastAsia"/>
        </w:rPr>
        <w:t>　　第五节 独立医学实验室行业技术环境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2025年中国独立医学实验室行业市场分析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一、独立医学实验室行业市场规模及增速</w:t>
      </w:r>
      <w:r>
        <w:rPr>
          <w:rFonts w:hint="eastAsia"/>
        </w:rPr>
        <w:br/>
      </w:r>
      <w:r>
        <w:rPr>
          <w:rFonts w:hint="eastAsia"/>
        </w:rPr>
        <w:t>　　　　二、独立医学实验室行业市场饱和度</w:t>
      </w:r>
      <w:r>
        <w:rPr>
          <w:rFonts w:hint="eastAsia"/>
        </w:rPr>
        <w:br/>
      </w:r>
      <w:r>
        <w:rPr>
          <w:rFonts w:hint="eastAsia"/>
        </w:rPr>
        <w:t>　　　　三、影响独立医学实验室行业市场规模的因素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四、2025-2031年独立医学实验室行业市场规模及增速预测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一、独立医学实验室行业所处生命周期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二、技术变革与行业革新对独立医学实验室行业的影响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2025年中国独立医学实验室行业区域市场分析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2025年中国独立医学实验室行业产业链分析</w:t>
      </w:r>
      <w:r>
        <w:rPr>
          <w:rFonts w:hint="eastAsia"/>
        </w:rPr>
        <w:br/>
      </w:r>
      <w:r>
        <w:rPr>
          <w:rFonts w:hint="eastAsia"/>
        </w:rPr>
        <w:t>　　第一节 独立医学实验室行业产业链分析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独立医学实验室上游行业分析</w:t>
      </w:r>
      <w:r>
        <w:rPr>
          <w:rFonts w:hint="eastAsia"/>
        </w:rPr>
        <w:br/>
      </w:r>
      <w:r>
        <w:rPr>
          <w:rFonts w:hint="eastAsia"/>
        </w:rPr>
        <w:t>　　　　一、独立医学实验室成本构成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四、上游行业对独立医学实验室行业的影响</w:t>
      </w:r>
      <w:r>
        <w:rPr>
          <w:rFonts w:hint="eastAsia"/>
        </w:rPr>
        <w:br/>
      </w:r>
      <w:r>
        <w:rPr>
          <w:rFonts w:hint="eastAsia"/>
        </w:rPr>
        <w:t>　　第三节 独立医学实验室下游行业分析</w:t>
      </w:r>
      <w:r>
        <w:rPr>
          <w:rFonts w:hint="eastAsia"/>
        </w:rPr>
        <w:br/>
      </w:r>
      <w:r>
        <w:rPr>
          <w:rFonts w:hint="eastAsia"/>
        </w:rPr>
        <w:t>　　　　一、独立医学实验室下游行业分布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四、下游需求对独立医学实验室行业的影响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2025年中国独立医学实验室行业主导驱动因素分析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2025年中国独立医学实验室行业偿债能力分析</w:t>
      </w:r>
      <w:r>
        <w:rPr>
          <w:rFonts w:hint="eastAsia"/>
        </w:rPr>
        <w:br/>
      </w:r>
      <w:r>
        <w:rPr>
          <w:rFonts w:hint="eastAsia"/>
        </w:rPr>
        <w:t>　　第一节 独立医学实验室行业资产负债率分析</w:t>
      </w:r>
      <w:r>
        <w:rPr>
          <w:rFonts w:hint="eastAsia"/>
        </w:rPr>
        <w:br/>
      </w:r>
      <w:r>
        <w:rPr>
          <w:rFonts w:hint="eastAsia"/>
        </w:rPr>
        <w:t>　　第二节 独立医学实验室行业速动比率分析</w:t>
      </w:r>
      <w:r>
        <w:rPr>
          <w:rFonts w:hint="eastAsia"/>
        </w:rPr>
        <w:br/>
      </w:r>
      <w:r>
        <w:rPr>
          <w:rFonts w:hint="eastAsia"/>
        </w:rPr>
        <w:t>　　第三节 独立医学实验室行业流动比率分析</w:t>
      </w:r>
      <w:r>
        <w:rPr>
          <w:rFonts w:hint="eastAsia"/>
        </w:rPr>
        <w:br/>
      </w:r>
      <w:r>
        <w:rPr>
          <w:rFonts w:hint="eastAsia"/>
        </w:rPr>
        <w:t>　　第四节 独立医学实验室行业利息保障倍数分析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2025-2031年独立医学实验室行业偿债能力预测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2025年中国独立医学实验室行业营运能力分析</w:t>
      </w:r>
      <w:r>
        <w:rPr>
          <w:rFonts w:hint="eastAsia"/>
        </w:rPr>
        <w:br/>
      </w:r>
      <w:r>
        <w:rPr>
          <w:rFonts w:hint="eastAsia"/>
        </w:rPr>
        <w:t>　　第一节 独立医学实验室行业总资产周转率分析</w:t>
      </w:r>
      <w:r>
        <w:rPr>
          <w:rFonts w:hint="eastAsia"/>
        </w:rPr>
        <w:br/>
      </w:r>
      <w:r>
        <w:rPr>
          <w:rFonts w:hint="eastAsia"/>
        </w:rPr>
        <w:t>　　第二节 独立医学实验室行业净资产周转率分析</w:t>
      </w:r>
      <w:r>
        <w:rPr>
          <w:rFonts w:hint="eastAsia"/>
        </w:rPr>
        <w:br/>
      </w:r>
      <w:r>
        <w:rPr>
          <w:rFonts w:hint="eastAsia"/>
        </w:rPr>
        <w:t>　　第三节 独立医学实验室行业应收账款周转率分析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独立医学实验室行业存货周转率分析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2025-2031年独立医学实验室行业营运能力预测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2025年中国独立医学实验室行业竞争分析</w:t>
      </w:r>
      <w:r>
        <w:rPr>
          <w:rFonts w:hint="eastAsia"/>
        </w:rPr>
        <w:br/>
      </w:r>
      <w:r>
        <w:rPr>
          <w:rFonts w:hint="eastAsia"/>
        </w:rPr>
        <w:t>　　第一节 重点独立医学实验室企业市场份额</w:t>
      </w:r>
      <w:r>
        <w:rPr>
          <w:rFonts w:hint="eastAsia"/>
        </w:rPr>
        <w:br/>
      </w:r>
      <w:r>
        <w:rPr>
          <w:rFonts w:hint="eastAsia"/>
        </w:rPr>
        <w:t>　　第二节 独立医学实验室行业市场集中度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2025年中国独立医学实验室行业重点企业分析</w:t>
      </w:r>
      <w:r>
        <w:rPr>
          <w:rFonts w:hint="eastAsia"/>
        </w:rPr>
        <w:br/>
      </w:r>
      <w:r>
        <w:rPr>
          <w:rFonts w:hint="eastAsia"/>
        </w:rPr>
        <w:t>　　第一节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金域检验集团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第四节 杭州艾迪康医学检验中心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第五节 康圣环球医学特检集团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第六节 高新达安健康产业投资有限公司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2025-2031年中国独立医学实验室行业发展与投资风险分析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独立医学实验室行业环境风险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独立医学实验室行业政策风险</w:t>
      </w:r>
      <w:r>
        <w:rPr>
          <w:rFonts w:hint="eastAsia"/>
        </w:rPr>
        <w:br/>
      </w:r>
      <w:r>
        <w:rPr>
          <w:rFonts w:hint="eastAsia"/>
        </w:rPr>
        <w:t>　　第四节 独立医学实验室行业市场风险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2025-2031年中国独立医学实验室行业发展前景及投资机会分析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独立医学实验室行业发展前景预测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[^中^智^林^]独立医学实验室行业投资机会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独立医学实验室行业生命周期</w:t>
      </w:r>
      <w:r>
        <w:rPr>
          <w:rFonts w:hint="eastAsia"/>
        </w:rPr>
        <w:br/>
      </w:r>
      <w:r>
        <w:rPr>
          <w:rFonts w:hint="eastAsia"/>
        </w:rPr>
        <w:t>　　图表 独立医学实验室行业产业链结构</w:t>
      </w:r>
      <w:r>
        <w:rPr>
          <w:rFonts w:hint="eastAsia"/>
        </w:rPr>
        <w:br/>
      </w:r>
      <w:r>
        <w:rPr>
          <w:rFonts w:hint="eastAsia"/>
        </w:rPr>
        <w:t>　　图表 2025年全球独立医学实验室行业市场规模</w:t>
      </w:r>
      <w:r>
        <w:rPr>
          <w:rFonts w:hint="eastAsia"/>
        </w:rPr>
        <w:br/>
      </w:r>
      <w:r>
        <w:rPr>
          <w:rFonts w:hint="eastAsia"/>
        </w:rPr>
        <w:t>　　图表 2025年中国独立医学实验室行业市场规模</w:t>
      </w:r>
      <w:r>
        <w:rPr>
          <w:rFonts w:hint="eastAsia"/>
        </w:rPr>
        <w:br/>
      </w:r>
      <w:r>
        <w:rPr>
          <w:rFonts w:hint="eastAsia"/>
        </w:rPr>
        <w:t>　　图表 2025年中国独立医学实验室市场占全球份额比较</w:t>
      </w:r>
      <w:r>
        <w:rPr>
          <w:rFonts w:hint="eastAsia"/>
        </w:rPr>
        <w:br/>
      </w:r>
      <w:r>
        <w:rPr>
          <w:rFonts w:hint="eastAsia"/>
        </w:rPr>
        <w:t>　　图表 2025年独立医学实验室行业集中度</w:t>
      </w:r>
      <w:r>
        <w:rPr>
          <w:rFonts w:hint="eastAsia"/>
        </w:rPr>
        <w:br/>
      </w:r>
      <w:r>
        <w:rPr>
          <w:rFonts w:hint="eastAsia"/>
        </w:rPr>
        <w:t>　　图表 2025年独立医学实验室行业利润总额</w:t>
      </w:r>
      <w:r>
        <w:rPr>
          <w:rFonts w:hint="eastAsia"/>
        </w:rPr>
        <w:br/>
      </w:r>
      <w:r>
        <w:rPr>
          <w:rFonts w:hint="eastAsia"/>
        </w:rPr>
        <w:t>　　图表 2025年独立医学实验室行业资产总计</w:t>
      </w:r>
      <w:r>
        <w:rPr>
          <w:rFonts w:hint="eastAsia"/>
        </w:rPr>
        <w:br/>
      </w:r>
      <w:r>
        <w:rPr>
          <w:rFonts w:hint="eastAsia"/>
        </w:rPr>
        <w:t>　　图表 2025年独立医学实验室行业负债总计</w:t>
      </w:r>
      <w:r>
        <w:rPr>
          <w:rFonts w:hint="eastAsia"/>
        </w:rPr>
        <w:br/>
      </w:r>
      <w:r>
        <w:rPr>
          <w:rFonts w:hint="eastAsia"/>
        </w:rPr>
        <w:t>　　图表 2025年独立医学实验室行业竞争力分析</w:t>
      </w:r>
      <w:r>
        <w:rPr>
          <w:rFonts w:hint="eastAsia"/>
        </w:rPr>
        <w:br/>
      </w:r>
      <w:r>
        <w:rPr>
          <w:rFonts w:hint="eastAsia"/>
        </w:rPr>
        <w:t>　　图表 2025年独立医学实验室市场价格走势</w:t>
      </w:r>
      <w:r>
        <w:rPr>
          <w:rFonts w:hint="eastAsia"/>
        </w:rPr>
        <w:br/>
      </w:r>
      <w:r>
        <w:rPr>
          <w:rFonts w:hint="eastAsia"/>
        </w:rPr>
        <w:t>　　图表 2025年独立医学实验室行业主营业务收入</w:t>
      </w:r>
      <w:r>
        <w:rPr>
          <w:rFonts w:hint="eastAsia"/>
        </w:rPr>
        <w:br/>
      </w:r>
      <w:r>
        <w:rPr>
          <w:rFonts w:hint="eastAsia"/>
        </w:rPr>
        <w:t>　　图表 2025年独立医学实验室行业主营业务成本</w:t>
      </w:r>
      <w:r>
        <w:rPr>
          <w:rFonts w:hint="eastAsia"/>
        </w:rPr>
        <w:br/>
      </w:r>
      <w:r>
        <w:rPr>
          <w:rFonts w:hint="eastAsia"/>
        </w:rPr>
        <w:t>　　图表 2025年独立医学实验室行业管理费用分析</w:t>
      </w:r>
      <w:r>
        <w:rPr>
          <w:rFonts w:hint="eastAsia"/>
        </w:rPr>
        <w:br/>
      </w:r>
      <w:r>
        <w:rPr>
          <w:rFonts w:hint="eastAsia"/>
        </w:rPr>
        <w:t>　　图表 2025年独立医学实验室行业财务费用分析</w:t>
      </w:r>
      <w:r>
        <w:rPr>
          <w:rFonts w:hint="eastAsia"/>
        </w:rPr>
        <w:br/>
      </w:r>
      <w:r>
        <w:rPr>
          <w:rFonts w:hint="eastAsia"/>
        </w:rPr>
        <w:t>　　图表 2025年独立医学实验室行业重要数据指标比较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2025年中国独立医学实验室所属行业盈利能力分析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2025年中国独立医学实验室行业运营能力分析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2025年中国独立医学实验室行业偿债能力分析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2025年中国独立医学实验室行业发展能力分析</w:t>
      </w:r>
      <w:r>
        <w:rPr>
          <w:rFonts w:hint="eastAsia"/>
        </w:rPr>
        <w:br/>
      </w:r>
      <w:r>
        <w:rPr>
          <w:rFonts w:hint="eastAsia"/>
        </w:rPr>
        <w:t>　　图表 2025年独立医学实验室行业不同规模企业数量分布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6387e6f4f49b0" w:history="1">
        <w:r>
          <w:rPr>
            <w:rStyle w:val="Hyperlink"/>
          </w:rPr>
          <w:t>中国独立医学实验室行业现状调研及未来发展趋势分析报告（2025-2031年）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6387e6f4f49b0" w:history="1">
        <w:r>
          <w:rPr>
            <w:rStyle w:val="Hyperlink"/>
          </w:rPr>
          <w:t>https://www.20087.com/3/89/DuLiYiXueShiYanShiHangYeQianJing.html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热点：实验室行业现状分析、icl独立医学实验室、实验室行业发展及前景、独立医学实验室建设与管理、何为独立临床实验室、独立医学实验室岗位、医学检验实验室 2023、独立医学实验室加盟模式、第三方医学实验室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71b29b23d48c8" w:history="1">
      <w:r>
        <w:rPr>
          <w:rStyle w:val="Hyperlink"/>
        </w:rPr>
        <w:t>中国独立医学实验室行业现状调研及未来发展趋势分析报告（2025-2031年）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uLiYiXueShiYanShiHangYeQianJing.html" TargetMode="External" Id="Ra7c6387e6f4f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uLiYiXueShiYanShiHangYeQianJing.html" TargetMode="External" Id="Rece71b29b23d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2025-04-18T04:59:00Z</dcterms:created>
  <dcterms:modified xsi:type="dcterms:W3CDTF">2025-04-18T05:59:00Z</dcterms:modified>
  <dc:subject>中国独立医学实验室行业现状调研及未来发展趋势分析报告（2025-2031年）</dc:subject>
  <dc:title>中国独立医学实验室行业现状调研及未来发展趋势分析报告（2025-2031年）</dc:title>
  <cp:keywords>中国独立医学实验室行业现状调研及未来发展趋势分析报告（2025-2031年）</cp:keywords>
  <dc:description>中国独立医学实验室行业现状调研及未来发展趋势分析报告（2025-2031年）</dc:description>
</cp:coreProperties>
</file>