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dfc0fbf7843f5" w:history="1">
              <w:r>
                <w:rPr>
                  <w:rStyle w:val="Hyperlink"/>
                </w:rPr>
                <w:t>中国避光输液器市场现状调研与发展前景分析报告（2024-2030年）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dfc0fbf7843f5" w:history="1">
              <w:r>
                <w:rPr>
                  <w:rStyle w:val="Hyperlink"/>
                </w:rPr>
                <w:t>中国避光输液器市场现状调研与发展前景分析报告（2024-2030年）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dfc0fbf7843f5" w:history="1">
                <w:r>
                  <w:rPr>
                    <w:rStyle w:val="Hyperlink"/>
                  </w:rPr>
                  <w:t>https://www.20087.com/3/59/BiGuangShuYeQiDeFaZhanQianJing.html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光输液器是一种特殊的医疗设备，用于输送对光敏感的药物，如化疗药物、维生素和某些抗生素，以防止药物分解和失效。近年来，随着药物光敏性研究的深入，避光输液器的设计和材料得到了显著改进。现代避光输液器不仅在管身和包装上采用遮光材料，确保药物在传输过程中的稳定性，还通过智能监测和控制技术，实时监控输液速度和剩余药物量，提高输液的精确性和安全性。</w:t>
      </w:r>
      <w:r>
        <w:rPr>
          <w:rFonts w:hint="eastAsia"/>
        </w:rPr>
        <w:br/>
      </w:r>
      <w:r>
        <w:rPr>
          <w:rFonts w:hint="eastAsia"/>
        </w:rPr>
        <w:t>　　未来，避光输液器将更加注重个性化和智能化。个性化方面，将根据药物特性和患者需求，开发定制化的避光输液方案，如可调节遮光度的输液器，以适应不同药物的光敏感度。智能化方面，将集成更多传感器和通信技术，实现远程监控和自动调整输液参数，以及预警药物过期或光照超标，提高医疗效率和患者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精密过滤输液器概述</w:t>
      </w:r>
      <w:r>
        <w:rPr>
          <w:rFonts w:hint="eastAsia"/>
        </w:rPr>
        <w:br/>
      </w:r>
      <w:r>
        <w:rPr>
          <w:rFonts w:hint="eastAsia"/>
        </w:rPr>
        <w:t>　　第一节 避光输液器定义</w:t>
      </w:r>
      <w:r>
        <w:rPr>
          <w:rFonts w:hint="eastAsia"/>
        </w:rPr>
        <w:br/>
      </w:r>
      <w:r>
        <w:rPr>
          <w:rFonts w:hint="eastAsia"/>
        </w:rPr>
        <w:t>　　第二节 避光输液器行业发展历程</w:t>
      </w:r>
      <w:r>
        <w:rPr>
          <w:rFonts w:hint="eastAsia"/>
        </w:rPr>
        <w:br/>
      </w:r>
      <w:r>
        <w:rPr>
          <w:rFonts w:hint="eastAsia"/>
        </w:rPr>
        <w:t>　　第三节 避光输液器分类情况</w:t>
      </w:r>
      <w:r>
        <w:rPr>
          <w:rFonts w:hint="eastAsia"/>
        </w:rPr>
        <w:br/>
      </w:r>
      <w:r>
        <w:rPr>
          <w:rFonts w:hint="eastAsia"/>
        </w:rPr>
        <w:t>　　第四节 避光输液器产业链分析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二、避光输液器产业链模型分析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2019-2024年中国避光输液器行业发展环境分析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避光输液器行业相关政策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2019-2024年中国避光输液器行业发展社会环境分析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中国避光输液器生产现状分析</w:t>
      </w:r>
      <w:r>
        <w:rPr>
          <w:rFonts w:hint="eastAsia"/>
        </w:rPr>
        <w:br/>
      </w:r>
      <w:r>
        <w:rPr>
          <w:rFonts w:hint="eastAsia"/>
        </w:rPr>
        <w:t>　　第一节 避光输液器行业总体规模</w:t>
      </w:r>
      <w:r>
        <w:rPr>
          <w:rFonts w:hint="eastAsia"/>
        </w:rPr>
        <w:br/>
      </w:r>
      <w:r>
        <w:rPr>
          <w:rFonts w:hint="eastAsia"/>
        </w:rPr>
        <w:t>　　第一节 避光输液器产能概况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避光输液器市场容量概况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避光输液器产业的生命周期分析</w:t>
      </w:r>
      <w:r>
        <w:rPr>
          <w:rFonts w:hint="eastAsia"/>
        </w:rPr>
        <w:br/>
      </w:r>
      <w:r>
        <w:rPr>
          <w:rFonts w:hint="eastAsia"/>
        </w:rPr>
        <w:t>　　第五节 避光输液器产业供需情况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避光输液器国内产品价格走势及影响因素分析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2019-2024年我国避光输液器行业发展现状分析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我国避光输液器行业发展现状</w:t>
      </w:r>
      <w:r>
        <w:rPr>
          <w:rFonts w:hint="eastAsia"/>
        </w:rPr>
        <w:br/>
      </w:r>
      <w:r>
        <w:rPr>
          <w:rFonts w:hint="eastAsia"/>
        </w:rPr>
        <w:t>　　　　一、避光输液器行业品牌发展现状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二、避光输液器行业需求市场现状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三、避光输液器市场需求层次分析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四、我国避光输液器市场走向分析</w:t>
      </w:r>
      <w:r>
        <w:rPr>
          <w:rFonts w:hint="eastAsia"/>
        </w:rPr>
        <w:br/>
      </w:r>
      <w:r>
        <w:rPr>
          <w:rFonts w:hint="eastAsia"/>
        </w:rPr>
        <w:t>　　第二节 中国避光输液器产品技术分析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一、2019-2024年避光输液器产品技术变化特点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二、2019-2024年避光输液器产品市场的新技术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三、2019-2024年避光输液器产品市场现状分析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中国避光输液器行业存在的问题</w:t>
      </w:r>
      <w:r>
        <w:rPr>
          <w:rFonts w:hint="eastAsia"/>
        </w:rPr>
        <w:br/>
      </w:r>
      <w:r>
        <w:rPr>
          <w:rFonts w:hint="eastAsia"/>
        </w:rPr>
        <w:t>　　　　一、避光输液器产品市场存在的主要问题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二、国内避光输液器产品市场的三大瓶颈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三、避光输液器产品市场遭遇的规模难题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对中国避光输液器市场的分析及思考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一、避光输液器市场特点</w:t>
      </w:r>
      <w:r>
        <w:rPr>
          <w:rFonts w:hint="eastAsia"/>
        </w:rPr>
        <w:br/>
      </w:r>
      <w:r>
        <w:rPr>
          <w:rFonts w:hint="eastAsia"/>
        </w:rPr>
        <w:t>　　　　二、避光输液器市场分析</w:t>
      </w:r>
      <w:r>
        <w:rPr>
          <w:rFonts w:hint="eastAsia"/>
        </w:rPr>
        <w:br/>
      </w:r>
      <w:r>
        <w:rPr>
          <w:rFonts w:hint="eastAsia"/>
        </w:rPr>
        <w:t>　　　　三、避光输液器市场变化的方向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四、中国避光输液器行业发展的新思路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五、对中国避光输液器行业发展的思考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2019-2024年中国避光输液器行业发展概况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2019-2024年中国避光输液器行业发展态势分析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2019-2024年中国避光输液器行业发展特点分析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2019-2024年中国避光输液器行业市场供需分析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避光输液器行业市场竞争策略分析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避光输液器市场竞争策略分析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一、避光输液器市场增长潜力分析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二、避光输液器产品竞争策略分析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避光输液器企业竞争策略分析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一、2024-2030年我国避光输液器市场竞争趋势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二、2024-2030年避光输液器行业竞争格局展望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三、2024-2030年避光输液器行业竞争策略分析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避光输液器行业投资与发展前景分析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2019-2024年避光输液器行业投资情况分析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避光输液器行业投资机会分析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一、避光输液器投资项目分析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二、可以投资的避光输液器模式</w:t>
      </w:r>
      <w:r>
        <w:rPr>
          <w:rFonts w:hint="eastAsia"/>
        </w:rPr>
        <w:br/>
      </w:r>
      <w:r>
        <w:rPr>
          <w:rFonts w:hint="eastAsia"/>
        </w:rPr>
        <w:t>　　　　三、2019-2024年避光输液器投资机会</w:t>
      </w:r>
      <w:r>
        <w:rPr>
          <w:rFonts w:hint="eastAsia"/>
        </w:rPr>
        <w:br/>
      </w:r>
      <w:r>
        <w:rPr>
          <w:rFonts w:hint="eastAsia"/>
        </w:rPr>
        <w:t>　　　　四、2019-2024年避光输液器投资新方向</w:t>
      </w:r>
      <w:r>
        <w:rPr>
          <w:rFonts w:hint="eastAsia"/>
        </w:rPr>
        <w:br/>
      </w:r>
      <w:r>
        <w:rPr>
          <w:rFonts w:hint="eastAsia"/>
        </w:rPr>
        <w:t>　　第三节 避光输液器行业发展前景分析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一、金融危机下避光输液器市场的发展前景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二、2019-2024年避光输液器市场面临的发展商机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2024-2030年中国避光输液器行业发展前景预测分析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2024-2030年中国避光输液器行业发展预测分析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一、未来避光输液器发展分析</w:t>
      </w:r>
      <w:r>
        <w:rPr>
          <w:rFonts w:hint="eastAsia"/>
        </w:rPr>
        <w:br/>
      </w:r>
      <w:r>
        <w:rPr>
          <w:rFonts w:hint="eastAsia"/>
        </w:rPr>
        <w:t>　　　　二、未来避光输液器行业技术开发方向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2024-2030年中国避光输液器行业市场前景分析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避光输液器上游原材料供应状况分析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避光输液器行业上下游行业分析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三、行业新动态及其对避光输液器行业的影响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四、行业竞争状况及其对避光输液器行业的意义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四、行业新动态及其对避光输液器行业的影响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五、行业竞争状况及其对避光输液器行业的意义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2024-2030年避光输液器行业发展趋势及投资风险分析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当前避光输液器存在的问题</w:t>
      </w:r>
      <w:r>
        <w:rPr>
          <w:rFonts w:hint="eastAsia"/>
        </w:rPr>
        <w:br/>
      </w:r>
      <w:r>
        <w:rPr>
          <w:rFonts w:hint="eastAsia"/>
        </w:rPr>
        <w:t>　　第二节 避光输液器未来发展预测分析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一、中国避光输液器发展方向分析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二、2024-2030年中国避光输液器行业发展规模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三、2024-2030年中国避光输液器行业发展趋势预测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2024-2030年中国避光输液器行业投资风险分析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避光输液器国内重点生产厂家分析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避光输液器重点企业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避光输液器地区销售分析</w:t>
      </w:r>
      <w:r>
        <w:rPr>
          <w:rFonts w:hint="eastAsia"/>
        </w:rPr>
        <w:br/>
      </w:r>
      <w:r>
        <w:rPr>
          <w:rFonts w:hint="eastAsia"/>
        </w:rPr>
        <w:t>　　第一节 中国避光输液器区域销售市场结构变化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避光输液器“东北地区”销售分析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避光输液器“华北地区”销售分析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避光输液器“中南地区”销售分析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避光输液器“华东地区”销售分析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避光输液器“西北地区”销售分析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2024-2030年中国避光输液器行业投资战略研究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2024-2030年中国避光输液器行业投资策略分析</w:t>
      </w:r>
      <w:r>
        <w:rPr>
          <w:rFonts w:hint="eastAsia"/>
        </w:rPr>
        <w:br/>
      </w:r>
      <w:r>
        <w:rPr>
          <w:rFonts w:hint="eastAsia"/>
        </w:rPr>
        <w:t>　　　　一、避光输液器投资策略</w:t>
      </w:r>
      <w:r>
        <w:rPr>
          <w:rFonts w:hint="eastAsia"/>
        </w:rPr>
        <w:br/>
      </w:r>
      <w:r>
        <w:rPr>
          <w:rFonts w:hint="eastAsia"/>
        </w:rPr>
        <w:t>　　　　二、避光输液器投资筹划策略</w:t>
      </w:r>
      <w:r>
        <w:rPr>
          <w:rFonts w:hint="eastAsia"/>
        </w:rPr>
        <w:br/>
      </w:r>
      <w:r>
        <w:rPr>
          <w:rFonts w:hint="eastAsia"/>
        </w:rPr>
        <w:t>　　　　三、2024年避光输液器品牌竞争战略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2024-2030年中国避光输液器行业品牌建设策略</w:t>
      </w:r>
      <w:r>
        <w:rPr>
          <w:rFonts w:hint="eastAsia"/>
        </w:rPr>
        <w:br/>
      </w:r>
      <w:r>
        <w:rPr>
          <w:rFonts w:hint="eastAsia"/>
        </w:rPr>
        <w:t>　　　　一、避光输液器的规划</w:t>
      </w:r>
      <w:r>
        <w:rPr>
          <w:rFonts w:hint="eastAsia"/>
        </w:rPr>
        <w:br/>
      </w:r>
      <w:r>
        <w:rPr>
          <w:rFonts w:hint="eastAsia"/>
        </w:rPr>
        <w:t>　　　　二、避光输液器的建设</w:t>
      </w:r>
      <w:r>
        <w:rPr>
          <w:rFonts w:hint="eastAsia"/>
        </w:rPr>
        <w:br/>
      </w:r>
      <w:r>
        <w:rPr>
          <w:rFonts w:hint="eastAsia"/>
        </w:rPr>
        <w:t>　　　　三、避光输液器业成功之道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中国避光输液器行业市场发展趋势预测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避光输液器产品投资机会</w:t>
      </w:r>
      <w:r>
        <w:rPr>
          <w:rFonts w:hint="eastAsia"/>
        </w:rPr>
        <w:br/>
      </w:r>
      <w:r>
        <w:rPr>
          <w:rFonts w:hint="eastAsia"/>
        </w:rPr>
        <w:t>　　第三节 避光输液器产品投资趋势分析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dfc0fbf7843f5" w:history="1">
        <w:r>
          <w:rPr>
            <w:rStyle w:val="Hyperlink"/>
          </w:rPr>
          <w:t>中国避光输液器市场现状调研与发展前景分析报告（2024-2030年）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dfc0fbf7843f5" w:history="1">
        <w:r>
          <w:rPr>
            <w:rStyle w:val="Hyperlink"/>
          </w:rPr>
          <w:t>https://www.20087.com/3/59/BiGuangShuYeQiDeFaZhanQianJing.html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52719f474f6e" w:history="1">
      <w:r>
        <w:rPr>
          <w:rStyle w:val="Hyperlink"/>
        </w:rPr>
        <w:t>中国避光输液器市场现状调研与发展前景分析报告（2024-2030年）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iGuangShuYeQiDeFaZhanQianJing.html" TargetMode="External" Id="Rf15dfc0fbf7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iGuangShuYeQiDeFaZhanQianJing.html" TargetMode="External" Id="R6cef52719f47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2024-02-29T07:11:00Z</dcterms:created>
  <dcterms:modified xsi:type="dcterms:W3CDTF">2024-02-29T08:11:00Z</dcterms:modified>
  <dc:subject>中国避光输液器市场现状调研与发展前景分析报告（2024-2030年）</dc:subject>
  <dc:title>中国避光输液器市场现状调研与发展前景分析报告（2024-2030年）</dc:title>
  <cp:keywords>中国避光输液器市场现状调研与发展前景分析报告（2024-2030年）</cp:keywords>
  <dc:description>中国避光输液器市场现状调研与发展前景分析报告（2024-2030年）</dc:description>
</cp:coreProperties>
</file>