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e7298c24148b9" w:history="1">
              <w:r>
                <w:rPr>
                  <w:rStyle w:val="Hyperlink"/>
                </w:rPr>
                <w:t>全球与中国阿苯达唑市场调研及行业前景分析报告（2026-2032年）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e7298c24148b9" w:history="1">
              <w:r>
                <w:rPr>
                  <w:rStyle w:val="Hyperlink"/>
                </w:rPr>
                <w:t>全球与中国阿苯达唑市场调研及行业前景分析报告（2026-2032年）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e7298c24148b9" w:history="1">
                <w:r>
                  <w:rPr>
                    <w:rStyle w:val="Hyperlink"/>
                  </w:rPr>
                  <w:t>https://www.20087.com/3/99/ABenDaZuoFaZhanXianZhuangQianJing.html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苯达唑是一种广谱苯并咪唑类抗寄生虫药物，通过抑制寄生虫微管蛋白聚合干扰其葡萄糖摄取与能量代谢，广泛用于治疗蛔虫、钩虫、鞭虫、绦虫及包虫病等人畜共患感染。当前制剂形式包括片剂、口服混悬液及兽用颗粒，强调高纯度、低杂质（如氨基阿苯达唑砜）、良好稳定性及符合WHO预认证或各国药典标准。在全球被忽视热带病防控项目推进与集约化养殖业扩张背景下，对阿苯达唑的儿童适配剂型、耐药性监测机制及环境残留控制提出更高要求。然而，原药水溶性差导致生物利用度波动；且长期单药使用已引发部分寄生虫种群产生β-微管蛋白突变介导的耐药性，削弱治疗效果。</w:t>
      </w:r>
      <w:r>
        <w:rPr>
          <w:rFonts w:hint="eastAsia"/>
        </w:rPr>
        <w:br/>
      </w:r>
      <w:r>
        <w:rPr>
          <w:rFonts w:hint="eastAsia"/>
        </w:rPr>
        <w:t>　　未来，阿苯达唑将向复方增效、精准给药与“One Health”整合治理演进。与药代动力学增强剂（如环糊精）形成共晶提升溶解度；联合伊维菌素扩大抗寄生虫谱并延缓耐药发生。在递送技术上，纳米乳或口溶膜改善儿童依从性；缓释兽药减少给药频次与环境污染。同时，环境DNA（eDNA）技术监测药物对土壤微生物生态影响；全球耐药数据库共享fus基因变异信息指导轮换用药策略。长远看，阿苯达唑将从基础驱虫药升级为主动连接公共卫生、动物健康与生态系统安全的新一代抗寄生虫综合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e7298c24148b9" w:history="1">
        <w:r>
          <w:rPr>
            <w:rStyle w:val="Hyperlink"/>
          </w:rPr>
          <w:t>全球与中国阿苯达唑市场调研及行业前景分析报告（2026-2032年）</w:t>
        </w:r>
      </w:hyperlink>
      <w:r>
        <w:rPr>
          <w:rFonts w:hint="eastAsia"/>
        </w:rPr>
        <w:t>》基于国家统计局、行业协会等详实数据，结合全面市场调研，系统分析了阿苯达唑行业的市场规模、技术现状及未来发展方向。报告从经济环境、政策导向等角度出发，深入探讨了阿苯达唑行业发展趋势、竞争格局及重点企业的战略布局，同时对阿苯达唑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按产品类型细分，全球阿苯达唑市场规模2021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按应用细分，全球阿苯达唑市场规模2021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人用</w:t>
      </w:r>
      <w:r>
        <w:rPr>
          <w:rFonts w:hint="eastAsia"/>
        </w:rPr>
        <w:br/>
      </w:r>
      <w:r>
        <w:rPr>
          <w:rFonts w:hint="eastAsia"/>
        </w:rPr>
        <w:t>　　　　1.4.3 兽用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阿苯达唑行业发展总体概况</w:t>
      </w:r>
      <w:r>
        <w:rPr>
          <w:rFonts w:hint="eastAsia"/>
        </w:rPr>
        <w:br/>
      </w:r>
      <w:r>
        <w:rPr>
          <w:rFonts w:hint="eastAsia"/>
        </w:rPr>
        <w:t>　　　　1.5.2 阿苯达唑行业发展主要特点</w:t>
      </w:r>
      <w:r>
        <w:rPr>
          <w:rFonts w:hint="eastAsia"/>
        </w:rPr>
        <w:br/>
      </w:r>
      <w:r>
        <w:rPr>
          <w:rFonts w:hint="eastAsia"/>
        </w:rPr>
        <w:t>　　　　1.5.3 阿苯达唑行业发展影响因素</w:t>
      </w:r>
      <w:r>
        <w:rPr>
          <w:rFonts w:hint="eastAsia"/>
        </w:rPr>
        <w:br/>
      </w:r>
      <w:r>
        <w:rPr>
          <w:rFonts w:hint="eastAsia"/>
        </w:rPr>
        <w:t>　　　　1.5.3 .1 阿苯达唑有利因素</w:t>
      </w:r>
      <w:r>
        <w:rPr>
          <w:rFonts w:hint="eastAsia"/>
        </w:rPr>
        <w:br/>
      </w:r>
      <w:r>
        <w:rPr>
          <w:rFonts w:hint="eastAsia"/>
        </w:rPr>
        <w:t>　　　　1.5.3 .2 阿苯达唑不利因素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全球市场，近三年阿苯达唑主要企业占有率及排名（按销量）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阿苯达唑主要企业在国际市场占有率（按销量，2023-2026）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2025年阿苯达唑主要企业在国际市场排名（按销量）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全球市场主要企业阿苯达唑销量（2023-2026）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全球市场，近三年阿苯达唑主要企业占有率及排名（按收入）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阿苯达唑主要企业在国际市场占有率（按收入，2023-2026）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2025年阿苯达唑主要企业在国际市场排名（按收入）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全球市场主要企业阿苯达唑销售收入（2023-2026）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全球市场主要企业阿苯达唑销售价格（2023-2026）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中国市场，近三年阿苯达唑主要企业占有率及排名（按销量）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阿苯达唑主要企业在中国市场占有率（按销量，2023-2026）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2025年阿苯达唑主要企业在中国市场排名（按销量）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中国市场主要企业阿苯达唑销量（2023-2026）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中国市场，近三年阿苯达唑主要企业占有率及排名（按收入）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阿苯达唑主要企业在中国市场占有率（按收入，2023-2026）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2025年阿苯达唑主要企业在中国市场排名（按收入）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中国市场主要企业阿苯达唑销售收入（2023-2026）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全球主要厂商阿苯达唑总部及产地分布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全球主要厂商成立时间及阿苯达唑商业化日期</w:t>
      </w:r>
      <w:r>
        <w:rPr>
          <w:rFonts w:hint="eastAsia"/>
        </w:rPr>
        <w:br/>
      </w:r>
      <w:r>
        <w:rPr>
          <w:rFonts w:hint="eastAsia"/>
        </w:rPr>
        <w:t>　　2.8 全球主要厂商阿苯达唑产品类型及应用</w:t>
      </w:r>
      <w:r>
        <w:rPr>
          <w:rFonts w:hint="eastAsia"/>
        </w:rPr>
        <w:br/>
      </w:r>
      <w:r>
        <w:rPr>
          <w:rFonts w:hint="eastAsia"/>
        </w:rPr>
        <w:t>　　2.9 阿苯达唑行业集中度、竞争程度分析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阿苯达唑行业集中度分析：2025年全球Top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全球阿苯达唑第一梯队、第二梯队和第三梯队生产商（品牌）及市场份额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全球阿苯达唑总体规模分析</w:t>
      </w:r>
      <w:r>
        <w:rPr>
          <w:rFonts w:hint="eastAsia"/>
        </w:rPr>
        <w:br/>
      </w:r>
      <w:r>
        <w:rPr>
          <w:rFonts w:hint="eastAsia"/>
        </w:rPr>
        <w:t>　　3.1 全球阿苯达唑供需现状及预测（2021-2032）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全球阿苯达唑产能、产量、产能利用率及发展趋势（2021-2032）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全球阿苯达唑产量、需求量及发展趋势（2021-2032）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全球主要地区阿苯达唑产量及发展趋势（2021-2032）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全球主要地区阿苯达唑产量（2021-2026）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全球主要地区阿苯达唑产量（2027-2032）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全球主要地区阿苯达唑产量市场份额（2021-2032）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中国阿苯达唑供需现状及预测（2021-2032）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中国阿苯达唑产能、产量、产能利用率及发展趋势（2021-2032）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中国阿苯达唑产量、市场需求量及发展趋势（2021-2032）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中国市场阿苯达唑进出口（2021-2032）</w:t>
      </w:r>
      <w:r>
        <w:rPr>
          <w:rFonts w:hint="eastAsia"/>
        </w:rPr>
        <w:br/>
      </w:r>
      <w:r>
        <w:rPr>
          <w:rFonts w:hint="eastAsia"/>
        </w:rPr>
        <w:t>　　3.4 全球阿苯达唑销量及销售额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全球市场阿苯达唑销售额（2021-2032）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全球市场阿苯达唑销量（2021-2032）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全球市场阿苯达唑价格趋势（2021-2032）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全球阿苯达唑主要地区分析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全球主要地区阿苯达唑市场规模分析：2021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全球主要地区阿苯达唑销售收入及市场份额（2021-2026）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全球主要地区阿苯达唑销售收入预测（2027-2032）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全球主要地区阿苯达唑销量分析：2021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全球主要地区阿苯达唑销量及市场份额（2021-2026）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全球主要地区阿苯达唑销量及市场份额预测（2027-2032）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北美市场阿苯达唑销量、收入及增长率（2021-2032）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欧洲市场阿苯达唑销量、收入及增长率（2021-2032）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中国市场阿苯达唑销量、收入及增长率（2021-2032）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日本市场阿苯达唑销量、收入及增长率（2021-2032）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东南亚市场阿苯达唑销量、收入及增长率（2021-2032）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印度市场阿苯达唑销量、收入及增长率（2021-2032）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南美市场阿苯达唑销量、收入及增长率（2021-2032）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中东市场阿苯达唑销量、收入及增长率（2021-2032）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阿苯达唑销量、收入、价格及毛利率（2021-2026）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阿苯达唑销量、收入、价格及毛利率（2021-2026）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阿苯达唑销量、收入、价格及毛利率（2021-2026）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阿苯达唑销量、收入、价格及毛利率（2021-2026）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阿苯达唑销量、收入、价格及毛利率（2021-2026）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阿苯达唑销量、收入、价格及毛利率（2021-2026）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阿苯达唑销量、收入、价格及毛利率（2021-2026）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阿苯达唑销量、收入、价格及毛利率（2021-2026）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阿苯达唑销量、收入、价格及毛利率（2021-2026）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阿苯达唑销量、收入、价格及毛利率（2021-2026）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不同产品类型阿苯达唑分析</w:t>
      </w:r>
      <w:r>
        <w:rPr>
          <w:rFonts w:hint="eastAsia"/>
        </w:rPr>
        <w:br/>
      </w:r>
      <w:r>
        <w:rPr>
          <w:rFonts w:hint="eastAsia"/>
        </w:rPr>
        <w:t>　　6.1 全球不同产品类型阿苯达唑销量（2021-2032）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全球不同产品类型阿苯达唑销量及市场份额（2021-2026）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全球不同产品类型阿苯达唑销量预测（2027-2032）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全球不同产品类型阿苯达唑收入（2021-2032）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全球不同产品类型阿苯达唑收入及市场份额（2021-2026）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全球不同产品类型阿苯达唑收入预测（2027-2032）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全球不同产品类型阿苯达唑价格走势（2021-2032）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中国不同产品类型阿苯达唑销量（2021-2032）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中国不同产品类型阿苯达唑销量及市场份额（2021-2026）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中国不同产品类型阿苯达唑销量预测（2027-2032）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中国不同产品类型阿苯达唑收入（2021-2032）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中国不同产品类型阿苯达唑收入及市场份额（2021-2026）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中国不同产品类型阿苯达唑收入预测（2027-2032）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不同应用阿苯达唑分析</w:t>
      </w:r>
      <w:r>
        <w:rPr>
          <w:rFonts w:hint="eastAsia"/>
        </w:rPr>
        <w:br/>
      </w:r>
      <w:r>
        <w:rPr>
          <w:rFonts w:hint="eastAsia"/>
        </w:rPr>
        <w:t>　　7.1 全球不同应用阿苯达唑销量（2021-2032）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全球不同应用阿苯达唑销量及市场份额（2021-2026）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全球不同应用阿苯达唑销量预测（2027-2032）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全球不同应用阿苯达唑收入（2021-2032）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全球不同应用阿苯达唑收入及市场份额（2021-2026）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全球不同应用阿苯达唑收入预测（2027-2032）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全球不同应用阿苯达唑价格走势（2021-2032）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中国不同应用阿苯达唑销量（2021-2032）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中国不同应用阿苯达唑销量及市场份额（2021-2026）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中国不同应用阿苯达唑销量预测（2027-2032）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中国不同应用阿苯达唑收入（2021-2032）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中国不同应用阿苯达唑收入及市场份额（2021-2026）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中国不同应用阿苯达唑收入预测（2027-2032）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阿苯达唑行业发展趋势</w:t>
      </w:r>
      <w:r>
        <w:rPr>
          <w:rFonts w:hint="eastAsia"/>
        </w:rPr>
        <w:br/>
      </w:r>
      <w:r>
        <w:rPr>
          <w:rFonts w:hint="eastAsia"/>
        </w:rPr>
        <w:t>　　8.2 阿苯达唑行业主要驱动因素</w:t>
      </w:r>
      <w:r>
        <w:rPr>
          <w:rFonts w:hint="eastAsia"/>
        </w:rPr>
        <w:br/>
      </w:r>
      <w:r>
        <w:rPr>
          <w:rFonts w:hint="eastAsia"/>
        </w:rPr>
        <w:t>　　8.3 阿苯达唑中国企业SWOT分析</w:t>
      </w:r>
      <w:r>
        <w:rPr>
          <w:rFonts w:hint="eastAsia"/>
        </w:rPr>
        <w:br/>
      </w:r>
      <w:r>
        <w:rPr>
          <w:rFonts w:hint="eastAsia"/>
        </w:rPr>
        <w:t>　　8.4 中国阿苯达唑行业政策环境分析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阿苯达唑行业产业链简介</w:t>
      </w:r>
      <w:r>
        <w:rPr>
          <w:rFonts w:hint="eastAsia"/>
        </w:rPr>
        <w:br/>
      </w:r>
      <w:r>
        <w:rPr>
          <w:rFonts w:hint="eastAsia"/>
        </w:rPr>
        <w:t>　　　　9.1.1 阿苯达唑行业供应链分析</w:t>
      </w:r>
      <w:r>
        <w:rPr>
          <w:rFonts w:hint="eastAsia"/>
        </w:rPr>
        <w:br/>
      </w:r>
      <w:r>
        <w:rPr>
          <w:rFonts w:hint="eastAsia"/>
        </w:rPr>
        <w:t>　　　　9.1.2 阿苯达唑主要原料及供应情况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阿苯达唑行业采购模式</w:t>
      </w:r>
      <w:r>
        <w:rPr>
          <w:rFonts w:hint="eastAsia"/>
        </w:rPr>
        <w:br/>
      </w:r>
      <w:r>
        <w:rPr>
          <w:rFonts w:hint="eastAsia"/>
        </w:rPr>
        <w:t>　　9.3 阿苯达唑行业生产模式</w:t>
      </w:r>
      <w:r>
        <w:rPr>
          <w:rFonts w:hint="eastAsia"/>
        </w:rPr>
        <w:br/>
      </w:r>
      <w:r>
        <w:rPr>
          <w:rFonts w:hint="eastAsia"/>
        </w:rPr>
        <w:t>　　9.4 阿苯达唑行业销售模式及销售渠道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按产品类型细分，全球阿苯达唑市场规模2021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按应用细分，全球阿苯达唑市场规模（CAGR）2021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阿苯达唑行业发展主要特点</w:t>
      </w:r>
      <w:r>
        <w:rPr>
          <w:rFonts w:hint="eastAsia"/>
        </w:rPr>
        <w:br/>
      </w:r>
      <w:r>
        <w:rPr>
          <w:rFonts w:hint="eastAsia"/>
        </w:rPr>
        <w:t>　　表 4： 阿苯达唑行业发展有利因素分析</w:t>
      </w:r>
      <w:r>
        <w:rPr>
          <w:rFonts w:hint="eastAsia"/>
        </w:rPr>
        <w:br/>
      </w:r>
      <w:r>
        <w:rPr>
          <w:rFonts w:hint="eastAsia"/>
        </w:rPr>
        <w:t>　　表 5： 阿苯达唑行业发展不利因素分析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进入阿苯达唑行业壁垒</w:t>
      </w:r>
      <w:r>
        <w:rPr>
          <w:rFonts w:hint="eastAsia"/>
        </w:rPr>
        <w:br/>
      </w:r>
      <w:r>
        <w:rPr>
          <w:rFonts w:hint="eastAsia"/>
        </w:rPr>
        <w:t>　　表 7： 阿苯达唑主要企业在国际市场占有率（按销量，2023-2026）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2025年阿苯达唑主要企业在国际市场排名（按销量）&amp;（吨）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全球市场主要企业阿苯达唑销量（2023-2026）&amp;（吨）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阿苯达唑主要企业在国际市场占有率（按收入，2023-2026）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2025年阿苯达唑主要企业在国际市场排名（按收入）&amp;（万元）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全球市场主要企业阿苯达唑销售收入（2023-2026）&amp;（万元）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全球市场主要企业阿苯达唑销售价格（2023-2026）&amp;（元/吨）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阿苯达唑主要企业在中国市场占有率（按销量，2023-2026）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2025年阿苯达唑主要企业在中国市场排名（按销量）&amp;（吨）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中国市场主要企业阿苯达唑销量（2023-2026）&amp;（吨）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阿苯达唑主要企业在中国市场占有率（按收入，2023-2026）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2025年阿苯达唑主要企业在中国市场排名（按收入）&amp;（万元）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中国市场主要企业阿苯达唑销售收入（2023-2026）&amp;（万元）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全球主要厂商阿苯达唑总部及产地分布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全球主要厂商成立时间及阿苯达唑商业化日期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全球主要厂商阿苯达唑产品类型及应用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2025年全球阿苯达唑主要厂商市场地位（第一梯队、第二梯队和第三梯队）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全球阿苯达唑市场投资、并购等现状分析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全球主要地区阿苯达唑产量增速（CAGR）：（2021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全球主要地区阿苯达唑产量（2021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全球主要地区阿苯达唑产量（2021-2026）&amp;（吨）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全球主要地区阿苯达唑产量（2027-2032）&amp;（吨）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全球主要地区阿苯达唑产量市场份额（2021-2026）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全球主要地区阿苯达唑产量市场份额（2027-2032）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中国市场阿苯达唑产量、销量、进出口（2021-2026）&amp;（吨）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中国市场阿苯达唑产量、销量、进出口预测（2027-2032）&amp;（吨）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全球主要地区阿苯达唑销售收入增速：（2021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全球主要地区阿苯达唑销售收入（2021-2026）&amp;（万元）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全球主要地区阿苯达唑销售收入市场份额（2021-2026）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全球主要地区阿苯达唑收入（2027-2032）&amp;（万元）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全球主要地区阿苯达唑收入市场份额（2027-2032）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全球主要地区阿苯达唑销量（吨）：2021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全球主要地区阿苯达唑销量（2021-2026）&amp;（吨）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全球主要地区阿苯达唑销量市场份额（2021-2026）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全球主要地区阿苯达唑销量（2027-2032）&amp;（吨）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全球主要地区阿苯达唑销量份额（2027-2032）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阿苯达唑销量（吨）、收入（万元）、价格（元/吨）及毛利率（2021-2026）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阿苯达唑销量（吨）、收入（万元）、价格（元/吨）及毛利率（2021-2026）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阿苯达唑销量（吨）、收入（万元）、价格（元/吨）及毛利率（2021-2026）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阿苯达唑销量（吨）、收入（万元）、价格（元/吨）及毛利率（2021-2026）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阿苯达唑销量（吨）、收入（万元）、价格（元/吨）及毛利率（2021-2026）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阿苯达唑销量（吨）、收入（万元）、价格（元/吨）及毛利率（2021-2026）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阿苯达唑销量（吨）、收入（万元）、价格（元/吨）及毛利率（2021-2026）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阿苯达唑销量（吨）、收入（万元）、价格（元/吨）及毛利率（2021-2026）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阿苯达唑销量（吨）、收入（万元）、价格（元/吨）及毛利率（2021-2026）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阿苯达唑生产基地、销售区域、竞争对手及市场地位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阿苯达唑产品规格、参数及市场应用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阿苯达唑销量（吨）、收入（万元）、价格（元/吨）及毛利率（2021-2026）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全球不同产品类型阿苯达唑销量（2021-2026）&amp;（吨）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全球不同产品类型阿苯达唑销量市场份额（2021-2026）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全球不同产品类型阿苯达唑销量预测（2027-2032）&amp;（吨）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全球市场不同产品类型阿苯达唑销量市场份额预测（2027-2032）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全球不同产品类型阿苯达唑收入（2021-2026）&amp;（万元）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全球不同产品类型阿苯达唑收入市场份额（2021-2026）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全球不同产品类型阿苯达唑收入预测（2027-2032）&amp;（万元）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全球不同产品类型阿苯达唑收入市场份额预测（2027-2032）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中国不同产品类型阿苯达唑销量（2021-2026）&amp;（吨）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中国不同产品类型阿苯达唑销量市场份额（2021-2026）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中国不同产品类型阿苯达唑销量预测（2027-2032）&amp;（吨）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全球市场不同产品类型阿苯达唑销量市场份额预测（2027-2032）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中国不同产品类型阿苯达唑收入（2021-2026）&amp;（万元）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中国不同产品类型阿苯达唑收入市场份额（2021-2026）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中国不同产品类型阿苯达唑收入预测（2027-2032）&amp;（万元）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中国不同产品类型阿苯达唑收入市场份额预测（2027-2032）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全球不同应用阿苯达唑销量（2021-2026）&amp;（吨）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全球不同应用阿苯达唑销量市场份额（2021-2026）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全球不同应用阿苯达唑销量预测（2027-2032）&amp;（吨）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全球市场不同应用阿苯达唑销量市场份额预测（2027-2032）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全球不同应用阿苯达唑收入（2021-2026）&amp;（万元）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全球不同应用阿苯达唑收入市场份额（2021-2026）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全球不同应用阿苯达唑收入预测（2027-2032）&amp;（万元）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全球不同应用阿苯达唑收入市场份额预测（2027-2032）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中国不同应用阿苯达唑销量（2021-2026）&amp;（吨）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中国不同应用阿苯达唑销量市场份额（2021-2026）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中国不同应用阿苯达唑销量预测（2027-2032）&amp;（吨）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中国市场不同应用阿苯达唑销量市场份额预测（2027-2032）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中国不同应用阿苯达唑收入（2021-2026）&amp;（万元）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中国不同应用阿苯达唑收入市场份额（2021-2026）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中国不同应用阿苯达唑收入预测（2027-2032）&amp;（万元）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中国不同应用阿苯达唑收入市场份额预测（2027-2032）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阿苯达唑行业发展趋势</w:t>
      </w:r>
      <w:r>
        <w:rPr>
          <w:rFonts w:hint="eastAsia"/>
        </w:rPr>
        <w:br/>
      </w:r>
      <w:r>
        <w:rPr>
          <w:rFonts w:hint="eastAsia"/>
        </w:rPr>
        <w:t>　　表 126： 阿苯达唑行业主要驱动因素</w:t>
      </w:r>
      <w:r>
        <w:rPr>
          <w:rFonts w:hint="eastAsia"/>
        </w:rPr>
        <w:br/>
      </w:r>
      <w:r>
        <w:rPr>
          <w:rFonts w:hint="eastAsia"/>
        </w:rPr>
        <w:t>　　表 127： 阿苯达唑行业供应链分析</w:t>
      </w:r>
      <w:r>
        <w:rPr>
          <w:rFonts w:hint="eastAsia"/>
        </w:rPr>
        <w:br/>
      </w:r>
      <w:r>
        <w:rPr>
          <w:rFonts w:hint="eastAsia"/>
        </w:rPr>
        <w:t>　　表 128： 阿苯达唑上游原料供应商</w:t>
      </w:r>
      <w:r>
        <w:rPr>
          <w:rFonts w:hint="eastAsia"/>
        </w:rPr>
        <w:br/>
      </w:r>
      <w:r>
        <w:rPr>
          <w:rFonts w:hint="eastAsia"/>
        </w:rPr>
        <w:t>　　表 129： 阿苯达唑主要地区不同应用客户分析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阿苯达唑典型经销商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阿苯达唑产品图片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全球不同产品类型阿苯达唑销售额2021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全球不同产品类型阿苯达唑市场份额2025 &amp; 2032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全球不同应用阿苯达唑市场份额2025 &amp; 2032</w:t>
      </w:r>
      <w:r>
        <w:rPr>
          <w:rFonts w:hint="eastAsia"/>
        </w:rPr>
        <w:br/>
      </w:r>
      <w:r>
        <w:rPr>
          <w:rFonts w:hint="eastAsia"/>
        </w:rPr>
        <w:t>　　图 9： 人用</w:t>
      </w:r>
      <w:r>
        <w:rPr>
          <w:rFonts w:hint="eastAsia"/>
        </w:rPr>
        <w:br/>
      </w:r>
      <w:r>
        <w:rPr>
          <w:rFonts w:hint="eastAsia"/>
        </w:rPr>
        <w:t>　　图 10： 兽用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2025年全球前五大生产商阿苯达唑市场份额</w:t>
      </w:r>
      <w:r>
        <w:rPr>
          <w:rFonts w:hint="eastAsia"/>
        </w:rPr>
        <w:br/>
      </w:r>
      <w:r>
        <w:rPr>
          <w:rFonts w:hint="eastAsia"/>
        </w:rPr>
        <w:t>　　图 12： 2025年全球阿苯达唑第一梯队、第二梯队和第三梯队厂商及市场份额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全球阿苯达唑产能、产量、产能利用率及发展趋势（2021-2032）&amp;（吨）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全球阿苯达唑产量、需求量及发展趋势（2021-2032）&amp;（吨）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全球主要地区阿苯达唑产量市场份额（2021-2032）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中国阿苯达唑产能、产量、产能利用率及发展趋势（2021-2032）&amp;（吨）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中国阿苯达唑产量、市场需求量及发展趋势（2021-2032）&amp;（吨）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全球阿苯达唑市场销售额及增长率：（2021-2032）&amp;（万元）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全球市场阿苯达唑市场规模：2021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全球市场阿苯达唑销量及增长率（2021-2032）&amp;（吨）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全球市场阿苯达唑价格趋势（2021-2032）&amp;（元/吨）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全球主要地区阿苯达唑销售收入（2021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全球主要地区阿苯达唑销售收入市场份额（2021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北美市场阿苯达唑销量及增长率（2021-2032）&amp;（吨）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北美市场阿苯达唑收入及增长率（2021-2032）&amp;（万元）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欧洲市场阿苯达唑销量及增长率（2021-2032）&amp;（吨）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欧洲市场阿苯达唑收入及增长率（2021-2032）&amp;（万元）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中国市场阿苯达唑销量及增长率（2021-2032）&amp;（吨）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中国市场阿苯达唑收入及增长率（2021-2032）&amp;（万元）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日本市场阿苯达唑销量及增长率（2021-2032）&amp;（吨）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日本市场阿苯达唑收入及增长率（2021-2032）&amp;（万元）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东南亚市场阿苯达唑销量及增长率（2021-2032）&amp;（吨）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东南亚市场阿苯达唑收入及增长率（2021-2032）&amp;（万元）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印度市场阿苯达唑销量及增长率（2021-2032）&amp;（吨）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印度市场阿苯达唑收入及增长率（2021-2032）&amp;（万元）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南美市场阿苯达唑销量及增长率（2021-2032）&amp;（吨）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南美市场阿苯达唑收入及增长率（2021-2032）&amp;（万元）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中东市场阿苯达唑销量及增长率（2021-2032）&amp;（吨）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中东市场阿苯达唑收入及增长率（2021-2032）&amp;（万元）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全球不同产品类型阿苯达唑价格走势（2021-2032）&amp;（元/吨）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全球不同应用阿苯达唑价格走势（2021-2032）&amp;（元/吨）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阿苯达唑中国企业SWOT分析</w:t>
      </w:r>
      <w:r>
        <w:rPr>
          <w:rFonts w:hint="eastAsia"/>
        </w:rPr>
        <w:br/>
      </w:r>
      <w:r>
        <w:rPr>
          <w:rFonts w:hint="eastAsia"/>
        </w:rPr>
        <w:t>　　图 43： 阿苯达唑产业链</w:t>
      </w:r>
      <w:r>
        <w:rPr>
          <w:rFonts w:hint="eastAsia"/>
        </w:rPr>
        <w:br/>
      </w:r>
      <w:r>
        <w:rPr>
          <w:rFonts w:hint="eastAsia"/>
        </w:rPr>
        <w:t>　　图 44： 阿苯达唑行业采购模式分析</w:t>
      </w:r>
      <w:r>
        <w:rPr>
          <w:rFonts w:hint="eastAsia"/>
        </w:rPr>
        <w:br/>
      </w:r>
      <w:r>
        <w:rPr>
          <w:rFonts w:hint="eastAsia"/>
        </w:rPr>
        <w:t>　　图 45： 阿苯达唑行业生产模式</w:t>
      </w:r>
      <w:r>
        <w:rPr>
          <w:rFonts w:hint="eastAsia"/>
        </w:rPr>
        <w:br/>
      </w:r>
      <w:r>
        <w:rPr>
          <w:rFonts w:hint="eastAsia"/>
        </w:rPr>
        <w:t>　　图 46： 阿苯达唑行业销售模式分析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e7298c24148b9" w:history="1">
        <w:r>
          <w:rPr>
            <w:rStyle w:val="Hyperlink"/>
          </w:rPr>
          <w:t>全球与中国阿苯达唑市场调研及行业前景分析报告（2026-2032年）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e7298c24148b9" w:history="1">
        <w:r>
          <w:rPr>
            <w:rStyle w:val="Hyperlink"/>
          </w:rPr>
          <w:t>https://www.20087.com/3/99/ABenDaZuoFaZhanXianZhuangQianJing.html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阿苯达唑片服用方法、阿苯达唑片儿童服用方法、吃了肠虫清三天后肛门口还有虫、阿苯达唑片宠物驱虫、5岁孩子吃了2粒阿苯达唑片、阿苯达唑片正确服用方法、甲苯达唑与阿苯达唑的区别、阿苯达唑片的作用与功效、怎么判断打虫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05a6bef62474c" w:history="1">
      <w:r>
        <w:rPr>
          <w:rStyle w:val="Hyperlink"/>
        </w:rPr>
        <w:t>全球与中国阿苯达唑市场调研及行业前景分析报告（2026-2032年）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ABenDaZuoFaZhanXianZhuangQianJing.html" TargetMode="External" Id="Rb03e7298c241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ABenDaZuoFaZhanXianZhuangQianJing.html" TargetMode="External" Id="R67c05a6bef62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2025-12-28T01:46:50Z</dcterms:created>
  <dcterms:modified xsi:type="dcterms:W3CDTF">2025-12-28T02:46:50Z</dcterms:modified>
  <dc:subject>全球与中国阿苯达唑市场调研及行业前景分析报告（2026-2032年）</dc:subject>
  <dc:title>全球与中国阿苯达唑市场调研及行业前景分析报告（2026-2032年）</dc:title>
  <cp:keywords>全球与中国阿苯达唑市场调研及行业前景分析报告（2026-2032年）</cp:keywords>
  <dc:description>全球与中国阿苯达唑市场调研及行业前景分析报告（2026-2032年）</dc:description>
</cp:coreProperties>
</file>