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899daa9a84387" w:history="1">
              <w:r>
                <w:rPr>
                  <w:rStyle w:val="Hyperlink"/>
                </w:rPr>
                <w:t>2025-2031年中国雪灵芝市场研究分析与发展前景报告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899daa9a84387" w:history="1">
              <w:r>
                <w:rPr>
                  <w:rStyle w:val="Hyperlink"/>
                </w:rPr>
                <w:t>2025-2031年中国雪灵芝市场研究分析与发展前景报告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899daa9a84387" w:history="1">
                <w:r>
                  <w:rPr>
                    <w:rStyle w:val="Hyperlink"/>
                  </w:rPr>
                  <w:t>https://www.20087.com/3/99/XueLingZhiDeXianZhuangYuQianJing.html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灵芝，作为一种珍稀的高山药用植物，因其独特的保健价值和药理作用，在传统医药和保健品市场备受关注。随着人们健康意识的增强和对天然保健品需求的增长，雪灵芝及其制品市场需求逐年攀升。然而，野生资源的稀缺促使产业向人工栽培技术转移，以保障可持续供应。目前，雪灵芝产业正处于由野生采集向人工种植转型的关键阶段，技术成熟度和标准化生产成为行业发展的关键。</w:t>
      </w:r>
      <w:r>
        <w:rPr>
          <w:rFonts w:hint="eastAsia"/>
        </w:rPr>
        <w:br/>
      </w:r>
      <w:r>
        <w:rPr>
          <w:rFonts w:hint="eastAsia"/>
        </w:rPr>
        <w:t>　　未来，雪灵芝产业的发展将聚焦于提高栽培技术的稳定性和产量，以及提升产品的附加值。基因组学和生物技术的应用将有助于选育高产、高效的新品种，优化栽培条件。同时，随着现代科学研究对雪灵芝活性成分的深入探索，其在保健品、化妆品和药品等领域的应用将更加广泛。市场教育和品牌建设将对扩大消费群体、提升市场认知起到关键作用。此外，国际市场的开拓和认证体系的建立，将是推动雪灵芝产业国际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899daa9a84387" w:history="1">
        <w:r>
          <w:rPr>
            <w:rStyle w:val="Hyperlink"/>
          </w:rPr>
          <w:t>2025-2031年中国雪灵芝市场研究分析与发展前景报告</w:t>
        </w:r>
      </w:hyperlink>
      <w:r>
        <w:rPr>
          <w:rFonts w:hint="eastAsia"/>
        </w:rPr>
        <w:t>》系统梳理了雪灵芝行业的市场规模、技术现状及产业链结构，结合详实数据分析了雪灵芝行业需求、价格动态与竞争格局，科学预测了雪灵芝发展趋势与市场前景，重点解读了行业内重点企业的战略布局与品牌影响力，同时对市场竞争与集中度进行了评估。此外，报告还细分了市场领域，揭示了雪灵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雪灵芝行业概述</w:t>
      </w:r>
      <w:r>
        <w:rPr>
          <w:rFonts w:hint="eastAsia"/>
        </w:rPr>
        <w:br/>
      </w:r>
      <w:r>
        <w:rPr>
          <w:rFonts w:hint="eastAsia"/>
        </w:rPr>
        <w:t>　　第一节 雪灵芝定义与分类</w:t>
      </w:r>
      <w:r>
        <w:rPr>
          <w:rFonts w:hint="eastAsia"/>
        </w:rPr>
        <w:br/>
      </w:r>
      <w:r>
        <w:rPr>
          <w:rFonts w:hint="eastAsia"/>
        </w:rPr>
        <w:t>　　第二节 雪灵芝应用领域</w:t>
      </w:r>
      <w:r>
        <w:rPr>
          <w:rFonts w:hint="eastAsia"/>
        </w:rPr>
        <w:br/>
      </w:r>
      <w:r>
        <w:rPr>
          <w:rFonts w:hint="eastAsia"/>
        </w:rPr>
        <w:t>　　第三节 雪灵芝行业经济指标分析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雪灵芝产业链及经营模式分析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三、雪灵芝销售模式及销售渠道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全球雪灵芝市场发展综述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2019-2024年全球雪灵芝市场规模与趋势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主要国家与地区雪灵芝市场分析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2025-2031年全球雪灵芝行业发展趋势与前景预测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中国雪灵芝行业市场分析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2024-2025年雪灵芝产能与投资动态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一、国内雪灵芝产能及利用情况</w:t>
      </w:r>
      <w:r>
        <w:rPr>
          <w:rFonts w:hint="eastAsia"/>
        </w:rPr>
        <w:br/>
      </w:r>
      <w:r>
        <w:rPr>
          <w:rFonts w:hint="eastAsia"/>
        </w:rPr>
        <w:t>　　　　二、雪灵芝产能扩张与投资动态</w:t>
      </w:r>
      <w:r>
        <w:rPr>
          <w:rFonts w:hint="eastAsia"/>
        </w:rPr>
        <w:br/>
      </w:r>
      <w:r>
        <w:rPr>
          <w:rFonts w:hint="eastAsia"/>
        </w:rPr>
        <w:t>　　第二节 雪灵芝行业产量情况分析与趋势预测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一、2019-2024年雪灵芝行业产量数据统计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1、2019-2024年雪灵芝产量及增长趋势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2、2019-2024年雪灵芝细分产品产量及份额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二、影响雪灵芝产量的关键因素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三、2025-2031年雪灵芝产量预测</w:t>
      </w:r>
      <w:r>
        <w:rPr>
          <w:rFonts w:hint="eastAsia"/>
        </w:rPr>
        <w:br/>
      </w:r>
      <w:r>
        <w:rPr>
          <w:rFonts w:hint="eastAsia"/>
        </w:rPr>
        <w:t>　　第三节 2025-2031年雪灵芝市场需求与销售分析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一、2024-2025年雪灵芝行业需求现状</w:t>
      </w:r>
      <w:r>
        <w:rPr>
          <w:rFonts w:hint="eastAsia"/>
        </w:rPr>
        <w:br/>
      </w:r>
      <w:r>
        <w:rPr>
          <w:rFonts w:hint="eastAsia"/>
        </w:rPr>
        <w:t>　　　　二、雪灵芝客户群体与需求特点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三、2019-2024年雪灵芝行业销售规模分析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四、2025-2031年雪灵芝市场增长潜力与规模预测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2024-2025年雪灵芝行业技术发展现状及趋势分析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雪灵芝行业技术发展现状分析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国内外雪灵芝行业技术差异与原因</w:t>
      </w:r>
      <w:r>
        <w:rPr>
          <w:rFonts w:hint="eastAsia"/>
        </w:rPr>
        <w:br/>
      </w:r>
      <w:r>
        <w:rPr>
          <w:rFonts w:hint="eastAsia"/>
        </w:rPr>
        <w:t>　　第三节 雪灵芝行业技术发展方向、趋势预测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提升雪灵芝行业技术能力策略建议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中国雪灵芝细分市场与下游应用领域分析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雪灵芝细分市场分析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一、2024-2025年雪灵芝主要细分产品市场现状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雪灵芝下游应用与客户群体分析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一、2024-2025年雪灵芝各应用领域市场现状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雪灵芝价格机制与竞争策略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一、2019-2024年雪灵芝市场价格走势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雪灵芝定价策略与方法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2025-2031年雪灵芝价格竞争态势与趋势预测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中国雪灵芝行业重点区域市场研究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2024-2025年重点区域雪灵芝市场发展概况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二、2019-2024年雪灵芝市场需求规模情况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三、2025-2031年雪灵芝行业发展潜力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二、2019-2024年雪灵芝市场需求规模情况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三、2025-2031年雪灵芝行业发展潜力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二、2019-2024年雪灵芝市场需求规模情况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三、2025-2031年雪灵芝行业发展潜力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二、2019-2024年雪灵芝市场需求规模情况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三、2025-2031年雪灵芝行业发展潜力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二、2019-2024年雪灵芝市场需求规模情况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三、2025-2031年雪灵芝行业发展潜力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2019-2024年中国雪灵芝行业进出口情况分析</w:t>
      </w:r>
      <w:r>
        <w:rPr>
          <w:rFonts w:hint="eastAsia"/>
        </w:rPr>
        <w:br/>
      </w:r>
      <w:r>
        <w:rPr>
          <w:rFonts w:hint="eastAsia"/>
        </w:rPr>
        <w:t>　　第一节 雪灵芝行业进口情况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一、2019-2024年雪灵芝进口规模及增长情况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二、雪灵芝主要进口来源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雪灵芝行业出口情况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一、2019-2024年雪灵芝出口规模及增长情况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二、雪灵芝主要出口目的地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2019-2024年中国雪灵芝行业总体发展与财务状况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2019-2024年中国雪灵芝行业规模情况</w:t>
      </w:r>
      <w:r>
        <w:rPr>
          <w:rFonts w:hint="eastAsia"/>
        </w:rPr>
        <w:br/>
      </w:r>
      <w:r>
        <w:rPr>
          <w:rFonts w:hint="eastAsia"/>
        </w:rPr>
        <w:t>　　　　一、雪灵芝行业企业数量规模</w:t>
      </w:r>
      <w:r>
        <w:rPr>
          <w:rFonts w:hint="eastAsia"/>
        </w:rPr>
        <w:br/>
      </w:r>
      <w:r>
        <w:rPr>
          <w:rFonts w:hint="eastAsia"/>
        </w:rPr>
        <w:t>　　　　二、雪灵芝行业从业人员规模</w:t>
      </w:r>
      <w:r>
        <w:rPr>
          <w:rFonts w:hint="eastAsia"/>
        </w:rPr>
        <w:br/>
      </w:r>
      <w:r>
        <w:rPr>
          <w:rFonts w:hint="eastAsia"/>
        </w:rPr>
        <w:t>　　　　三、雪灵芝行业市场敏感性分析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2019-2024年中国雪灵芝行业财务能力分析</w:t>
      </w:r>
      <w:r>
        <w:rPr>
          <w:rFonts w:hint="eastAsia"/>
        </w:rPr>
        <w:br/>
      </w:r>
      <w:r>
        <w:rPr>
          <w:rFonts w:hint="eastAsia"/>
        </w:rPr>
        <w:t>　　　　一、雪灵芝行业盈利能力</w:t>
      </w:r>
      <w:r>
        <w:rPr>
          <w:rFonts w:hint="eastAsia"/>
        </w:rPr>
        <w:br/>
      </w:r>
      <w:r>
        <w:rPr>
          <w:rFonts w:hint="eastAsia"/>
        </w:rPr>
        <w:t>　　　　二、雪灵芝行业偿债能力</w:t>
      </w:r>
      <w:r>
        <w:rPr>
          <w:rFonts w:hint="eastAsia"/>
        </w:rPr>
        <w:br/>
      </w:r>
      <w:r>
        <w:rPr>
          <w:rFonts w:hint="eastAsia"/>
        </w:rPr>
        <w:t>　　　　三、雪灵芝行业营运能力</w:t>
      </w:r>
      <w:r>
        <w:rPr>
          <w:rFonts w:hint="eastAsia"/>
        </w:rPr>
        <w:br/>
      </w:r>
      <w:r>
        <w:rPr>
          <w:rFonts w:hint="eastAsia"/>
        </w:rPr>
        <w:t>　　　　四、雪灵芝行业发展能力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雪灵芝行业重点企业调研分析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二、企业雪灵芝业务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二、企业雪灵芝业务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二、企业雪灵芝业务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二、企业雪灵芝业务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二、企业雪灵芝业务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二、企业雪灵芝业务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中国雪灵芝行业竞争格局分析</w:t>
      </w:r>
      <w:r>
        <w:rPr>
          <w:rFonts w:hint="eastAsia"/>
        </w:rPr>
        <w:br/>
      </w:r>
      <w:r>
        <w:rPr>
          <w:rFonts w:hint="eastAsia"/>
        </w:rPr>
        <w:t>　　第一节 雪灵芝行业竞争格局总览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2024-2025年雪灵芝行业竞争力分析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2019-2024年雪灵芝行业企业并购活动分析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2024-2025年雪灵芝行业会展与招投标活动分析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一、雪灵芝行业会展活动及其市场影响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2025年中国雪灵芝企业发展企业发展策略与建议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雪灵芝销售模式与渠道策略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雪灵芝品牌与市场推广策略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雪灵芝研发投入与技术创新能力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雪灵芝合作联盟与资源整合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中国雪灵芝行业风险与对策</w:t>
      </w:r>
      <w:r>
        <w:rPr>
          <w:rFonts w:hint="eastAsia"/>
        </w:rPr>
        <w:br/>
      </w:r>
      <w:r>
        <w:rPr>
          <w:rFonts w:hint="eastAsia"/>
        </w:rPr>
        <w:t>　　第一节 雪灵芝行业SWOT分析</w:t>
      </w:r>
      <w:r>
        <w:rPr>
          <w:rFonts w:hint="eastAsia"/>
        </w:rPr>
        <w:br/>
      </w:r>
      <w:r>
        <w:rPr>
          <w:rFonts w:hint="eastAsia"/>
        </w:rPr>
        <w:t>　　　　一、雪灵芝行业优势</w:t>
      </w:r>
      <w:r>
        <w:rPr>
          <w:rFonts w:hint="eastAsia"/>
        </w:rPr>
        <w:br/>
      </w:r>
      <w:r>
        <w:rPr>
          <w:rFonts w:hint="eastAsia"/>
        </w:rPr>
        <w:t>　　　　二、雪灵芝行业劣势</w:t>
      </w:r>
      <w:r>
        <w:rPr>
          <w:rFonts w:hint="eastAsia"/>
        </w:rPr>
        <w:br/>
      </w:r>
      <w:r>
        <w:rPr>
          <w:rFonts w:hint="eastAsia"/>
        </w:rPr>
        <w:t>　　　　三、雪灵芝市场机会</w:t>
      </w:r>
      <w:r>
        <w:rPr>
          <w:rFonts w:hint="eastAsia"/>
        </w:rPr>
        <w:br/>
      </w:r>
      <w:r>
        <w:rPr>
          <w:rFonts w:hint="eastAsia"/>
        </w:rPr>
        <w:t>　　　　四、雪灵芝市场威胁</w:t>
      </w:r>
      <w:r>
        <w:rPr>
          <w:rFonts w:hint="eastAsia"/>
        </w:rPr>
        <w:br/>
      </w:r>
      <w:r>
        <w:rPr>
          <w:rFonts w:hint="eastAsia"/>
        </w:rPr>
        <w:t>　　第二节 雪灵芝行业风险及对策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2025-2031年中国雪灵芝行业前景与发展趋势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2024-2025年雪灵芝行业发展环境分析</w:t>
      </w:r>
      <w:r>
        <w:rPr>
          <w:rFonts w:hint="eastAsia"/>
        </w:rPr>
        <w:br/>
      </w:r>
      <w:r>
        <w:rPr>
          <w:rFonts w:hint="eastAsia"/>
        </w:rPr>
        <w:t>　　　　一、雪灵芝行业主管部门与监管体制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二、雪灵芝行业主要法律法规及政策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三、雪灵芝行业标准与质量监管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2025-2031年雪灵芝行业发展趋势与方向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2025-2031年雪灵芝行业发展潜力与机遇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雪灵芝行业研究结论与建议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中.智.林.雪灵芝行业发展建议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雪灵芝行业历程</w:t>
      </w:r>
      <w:r>
        <w:rPr>
          <w:rFonts w:hint="eastAsia"/>
        </w:rPr>
        <w:br/>
      </w:r>
      <w:r>
        <w:rPr>
          <w:rFonts w:hint="eastAsia"/>
        </w:rPr>
        <w:t>　　图表 雪灵芝行业生命周期</w:t>
      </w:r>
      <w:r>
        <w:rPr>
          <w:rFonts w:hint="eastAsia"/>
        </w:rPr>
        <w:br/>
      </w:r>
      <w:r>
        <w:rPr>
          <w:rFonts w:hint="eastAsia"/>
        </w:rPr>
        <w:t>　　图表 雪灵芝行业产业链分析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2019-2024年雪灵芝行业市场容量分析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2019-2024年中国雪灵芝行业产量及增长趋势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2019-2024年中国雪灵芝市场需求量及增速统计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2025年中国雪灵芝行业需求领域分布格局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2019-2024年中国雪灵芝行业盈利情况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2019-2024年中国雪灵芝行业利润总额统计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2019-2024年中国雪灵芝进口金额分析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2019-2024年中国雪灵芝出口数量分析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2019-2024年中国雪灵芝出口金额分析</w:t>
      </w:r>
      <w:r>
        <w:rPr>
          <w:rFonts w:hint="eastAsia"/>
        </w:rPr>
        <w:br/>
      </w:r>
      <w:r>
        <w:rPr>
          <w:rFonts w:hint="eastAsia"/>
        </w:rPr>
        <w:t>　　图表 2025年中国雪灵芝进口国家及地区分析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2025年中国雪灵芝出口国家及地区分析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2019-2024年中国雪灵芝行业企业平均规模情况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**地区雪灵芝市场规模及增长情况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雪灵芝重点企业（一）基本信息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雪灵芝重点企业（一）经营情况分析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雪灵芝重点企业（二）经营情况分析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雪灵芝重点企业（三）经营情况分析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2025-2031年中国雪灵芝行业产能预测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2025-2031年中国雪灵芝行业产量预测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2025-2031年中国雪灵芝市场需求量预测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2025-2031年中国雪灵芝行业供需平衡预测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2025-2031年中国雪灵芝行业市场容量预测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2025-2031年中国雪灵芝行业市场规模预测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2025年中国雪灵芝市场前景分析</w:t>
      </w:r>
      <w:r>
        <w:rPr>
          <w:rFonts w:hint="eastAsia"/>
        </w:rPr>
        <w:br/>
      </w:r>
      <w:r>
        <w:rPr>
          <w:rFonts w:hint="eastAsia"/>
        </w:rPr>
        <w:t>　　图表 2025年中国雪灵芝发展趋势预测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899daa9a84387" w:history="1">
        <w:r>
          <w:rPr>
            <w:rStyle w:val="Hyperlink"/>
          </w:rPr>
          <w:t>2025-2031年中国雪灵芝市场研究分析与发展前景报告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899daa9a84387" w:history="1">
        <w:r>
          <w:rPr>
            <w:rStyle w:val="Hyperlink"/>
          </w:rPr>
          <w:t>https://www.20087.com/3/99/XueLingZhiDeXianZhuangYuQianJing.html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热点：七种人不宜吃灵芝、雪灵芝图片、雪灵芝主治什么病、雪灵芝的骗局、雪灵芝的作用、雪灵芝的功效与作用及食用方法、雪灵芝为何不建议吃、雪灵芝多少钱一斤、雪灵芝的功效很神奇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51b784d774c30" w:history="1">
      <w:r>
        <w:rPr>
          <w:rStyle w:val="Hyperlink"/>
        </w:rPr>
        <w:t>2025-2031年中国雪灵芝市场研究分析与发展前景报告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ueLingZhiDeXianZhuangYuQianJing.html" TargetMode="External" Id="R538899daa9a8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ueLingZhiDeXianZhuangYuQianJing.html" TargetMode="External" Id="R20351b784d7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2024-11-01T09:26:50Z</dcterms:created>
  <dcterms:modified xsi:type="dcterms:W3CDTF">2024-11-01T10:26:50Z</dcterms:modified>
  <dc:subject>2025-2031年中国雪灵芝市场研究分析与发展前景报告</dc:subject>
  <dc:title>2025-2031年中国雪灵芝市场研究分析与发展前景报告</dc:title>
  <cp:keywords>2025-2031年中国雪灵芝市场研究分析与发展前景报告</cp:keywords>
  <dc:description>2025-2031年中国雪灵芝市场研究分析与发展前景报告</dc:description>
</cp:coreProperties>
</file>