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d288d909c4dba" w:history="1">
              <w:r>
                <w:rPr>
                  <w:rStyle w:val="Hyperlink"/>
                </w:rPr>
                <w:t>2025-2031年中国高端医疗服务行业研究与前景趋势报告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d288d909c4dba" w:history="1">
              <w:r>
                <w:rPr>
                  <w:rStyle w:val="Hyperlink"/>
                </w:rPr>
                <w:t>2025-2031年中国高端医疗服务行业研究与前景趋势报告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d288d909c4dba" w:history="1">
                <w:r>
                  <w:rPr>
                    <w:rStyle w:val="Hyperlink"/>
                  </w:rPr>
                  <w:t>https://www.20087.com/3/19/GaoDuanYiLiaoFuWuDeQianJing.html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医疗服务强调个性化、专业化和舒适性，包括私人医生服务、国际医疗旅游、高端体检套餐等。高端医疗服务通常配备先进的医疗设备、资深医疗团队，提供定制化健康管理方案，满足特定人群对高质量医疗服务的需求。</w:t>
      </w:r>
      <w:r>
        <w:rPr>
          <w:rFonts w:hint="eastAsia"/>
        </w:rPr>
        <w:br/>
      </w:r>
      <w:r>
        <w:rPr>
          <w:rFonts w:hint="eastAsia"/>
        </w:rPr>
        <w:t>　　未来，高端医疗服务将更加注重整合性与创新性。一方面，跨学科医疗服务模式将更加普遍，如结合心理健康、营养咨询、运动康复等，提供全方位健康管理方案。另一方面，利用基因组学、精准医疗等前沿科技，提供个性化预防、治疗和康复服务将成为趋势。此外，伴随数字化转型，远程医疗咨询、智能健康管理系统等将为高端客户提供更加便捷、高效的健康管理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d288d909c4dba" w:history="1">
        <w:r>
          <w:rPr>
            <w:rStyle w:val="Hyperlink"/>
          </w:rPr>
          <w:t>2025-2031年中国高端医疗服务行业研究与前景趋势报告</w:t>
        </w:r>
      </w:hyperlink>
      <w:r>
        <w:rPr>
          <w:rFonts w:hint="eastAsia"/>
        </w:rPr>
        <w:t>》在多年高端医疗服务行业研究的基础上，结合中国高端医疗服务行业市场的发展现状，通过资深研究团队对高端医疗服务市场资料进行整理，并依托国家权威数据资源和长期市场监测的数据库，对高端医疗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ad288d909c4dba" w:history="1">
        <w:r>
          <w:rPr>
            <w:rStyle w:val="Hyperlink"/>
          </w:rPr>
          <w:t>2025-2031年中国高端医疗服务行业研究与前景趋势报告</w:t>
        </w:r>
      </w:hyperlink>
      <w:r>
        <w:rPr>
          <w:rFonts w:hint="eastAsia"/>
        </w:rPr>
        <w:t>》可以帮助投资者准确把握高端医疗服务行业的市场现状，为投资者进行投资作出高端医疗服务行业前景预判，挖掘高端医疗服务行业投资价值，同时提出高端医疗服务行业投资策略、营销策略等方面的建议。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高端医疗服务产业概述</w:t>
      </w:r>
      <w:r>
        <w:rPr>
          <w:rFonts w:hint="eastAsia"/>
        </w:rPr>
        <w:br/>
      </w:r>
      <w:r>
        <w:rPr>
          <w:rFonts w:hint="eastAsia"/>
        </w:rPr>
        <w:t>　　第一节 高端医疗服务定义</w:t>
      </w:r>
      <w:r>
        <w:rPr>
          <w:rFonts w:hint="eastAsia"/>
        </w:rPr>
        <w:br/>
      </w:r>
      <w:r>
        <w:rPr>
          <w:rFonts w:hint="eastAsia"/>
        </w:rPr>
        <w:t>　　第二节 高端医疗服务行业特点</w:t>
      </w:r>
      <w:r>
        <w:rPr>
          <w:rFonts w:hint="eastAsia"/>
        </w:rPr>
        <w:br/>
      </w:r>
      <w:r>
        <w:rPr>
          <w:rFonts w:hint="eastAsia"/>
        </w:rPr>
        <w:t>　　第三节 高端医疗服务产业链分析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2024-2025年中国高端医疗服务行业运行环境分析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中国高端医疗服务运行经济环境分析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中国高端医疗服务产业政策环境分析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二、高端医疗服务行业主要法规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三、主要高端医疗服务产业政策</w:t>
      </w:r>
      <w:r>
        <w:rPr>
          <w:rFonts w:hint="eastAsia"/>
        </w:rPr>
        <w:br/>
      </w:r>
      <w:r>
        <w:rPr>
          <w:rFonts w:hint="eastAsia"/>
        </w:rPr>
        <w:t>　　第三节 中国高端医疗服务产业社会环境分析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国外高端医疗服务行业发展态势分析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国外高端医疗服务市场发展现状分析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国外主要国家高端医疗服务市场现状</w:t>
      </w:r>
      <w:r>
        <w:rPr>
          <w:rFonts w:hint="eastAsia"/>
        </w:rPr>
        <w:br/>
      </w:r>
      <w:r>
        <w:rPr>
          <w:rFonts w:hint="eastAsia"/>
        </w:rPr>
        <w:t>　　第三节 国外高端医疗服务行业发展趋势预测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中国高端医疗服务行业市场分析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2019-2024年中国高端医疗服务行业规模情况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2019-2024年中国高端医疗服务市场规模情况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2019-2024年中国高端医疗服务行业盈利情况分析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2019-2024年中国高端医疗服务市场需求状况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2019-2024年中国高端医疗服务行业市场供给状况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2019-2024年高端医疗服务行业市场供需平衡状况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中国重点地区高端医疗服务行业市场调研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中国高端医疗服务行业价格走势及影响因素分析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国内高端医疗服务行业价格回顾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国内高端医疗服务行业价格走势预测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国内高端医疗服务行业价格影响因素分析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中国高端医疗服务行业客户调研</w:t>
      </w:r>
      <w:r>
        <w:rPr>
          <w:rFonts w:hint="eastAsia"/>
        </w:rPr>
        <w:br/>
      </w:r>
      <w:r>
        <w:rPr>
          <w:rFonts w:hint="eastAsia"/>
        </w:rPr>
        <w:t>　　　　一、高端医疗服务行业客户偏好调查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二、客户对高端医疗服务品牌的首要认知渠道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三、高端医疗服务品牌忠诚度调查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四、高端医疗服务行业客户消费理念调研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2025年高端医疗服务行业集中度分析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一、高端医疗服务市场集中度分析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二、高端医疗服务企业集中度分析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2024-2025年高端医疗服务行业竞争格局分析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一、高端医疗服务行业竞争策略分析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二、高端医疗服务行业竞争格局展望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三、我国高端医疗服务市场竞争趋势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高端医疗服务行业重点企业发展调研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高端医疗服务行业企业经营策略研究分析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高端医疗服务企业多样化经营策略分析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一、高端医疗服务企业多样化经营情况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二、现行高端医疗服务行业多样化经营的方向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大型高端医疗服务企业集团未来发展策略分析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对中小高端医疗服务企业生产经营的建议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高端医疗服务行业投资风险与控制策略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高端医疗服务行业SWOT模型分析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一、高端医疗服务行业优势分析</w:t>
      </w:r>
      <w:r>
        <w:rPr>
          <w:rFonts w:hint="eastAsia"/>
        </w:rPr>
        <w:br/>
      </w:r>
      <w:r>
        <w:rPr>
          <w:rFonts w:hint="eastAsia"/>
        </w:rPr>
        <w:t>　　　　二、高端医疗服务行业劣势分析</w:t>
      </w:r>
      <w:r>
        <w:rPr>
          <w:rFonts w:hint="eastAsia"/>
        </w:rPr>
        <w:br/>
      </w:r>
      <w:r>
        <w:rPr>
          <w:rFonts w:hint="eastAsia"/>
        </w:rPr>
        <w:t>　　　　三、高端医疗服务行业机会分析</w:t>
      </w:r>
      <w:r>
        <w:rPr>
          <w:rFonts w:hint="eastAsia"/>
        </w:rPr>
        <w:br/>
      </w:r>
      <w:r>
        <w:rPr>
          <w:rFonts w:hint="eastAsia"/>
        </w:rPr>
        <w:t>　　　　四、高端医疗服务行业风险分析</w:t>
      </w:r>
      <w:r>
        <w:rPr>
          <w:rFonts w:hint="eastAsia"/>
        </w:rPr>
        <w:br/>
      </w:r>
      <w:r>
        <w:rPr>
          <w:rFonts w:hint="eastAsia"/>
        </w:rPr>
        <w:t>　　第二节 高端医疗服务行业投资风险及控制策略分析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一、高端医疗服务市场风险及控制策略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二、高端医疗服务行业政策风险及控制策略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三、高端医疗服务行业经营风险及控制策略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四、高端医疗服务同业竞争风险及控制策略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五、高端医疗服务行业其他风险及控制策略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2025-2031年中国高端医疗服务行业投资潜力及发展趋势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2025-2031年高端医疗服务行业投资潜力分析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一、高端医疗服务行业重点可投资领域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二、高端医疗服务行业目标市场需求潜力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三、高端医疗服务行业投资潜力综合评判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中智^林^－2025-2031年中国高端医疗服务行业发展趋势分析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一、2025年高端医疗服务市场前景分析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二、2025年高端医疗服务发展趋势预测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三、2025-2031年我国高端医疗服务行业发展剖析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五、未来高端医疗服务行业发展变局剖析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2025-2031年中国高端医疗服务行业产能预测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2025-2031年中国高端医疗服务行业产量预测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2025-2031年中国高端医疗服务行业市场需求预测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**地区高端医疗服务市场规模及增长情况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**地区高端医疗服务行业市场需求情况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2019-2024年中国高端医疗服务行业出口量及增速统计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高端医疗服务重点企业经营情况分析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2025年高端医疗服务行业壁垒</w:t>
      </w:r>
      <w:r>
        <w:rPr>
          <w:rFonts w:hint="eastAsia"/>
        </w:rPr>
        <w:br/>
      </w:r>
      <w:r>
        <w:rPr>
          <w:rFonts w:hint="eastAsia"/>
        </w:rPr>
        <w:t>　　图表 2025年高端医疗服务市场前景分析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2025-2031年中国高端医疗服务市场需求预测</w:t>
      </w:r>
      <w:r>
        <w:rPr>
          <w:rFonts w:hint="eastAsia"/>
        </w:rPr>
        <w:br/>
      </w:r>
      <w:r>
        <w:rPr>
          <w:rFonts w:hint="eastAsia"/>
        </w:rPr>
        <w:t>　　图表 2025年高端医疗服务发展趋势预测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d288d909c4dba" w:history="1">
        <w:r>
          <w:rPr>
            <w:rStyle w:val="Hyperlink"/>
          </w:rPr>
          <w:t>2025-2031年中国高端医疗服务行业研究与前景趋势报告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d288d909c4dba" w:history="1">
        <w:r>
          <w:rPr>
            <w:rStyle w:val="Hyperlink"/>
          </w:rPr>
          <w:t>https://www.20087.com/3/19/GaoDuanYiLiaoFuWuDeQianJing.html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热点：bupa高端医疗保险、千信雅高端医疗服务、高端医疗保险产品对比、高端医疗服务内容、海外医疗 服务、高端医疗服务发展趋势、优质医疗服务、高端医疗服务商、高端医疗服务公司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3ddce51394683" w:history="1">
      <w:r>
        <w:rPr>
          <w:rStyle w:val="Hyperlink"/>
        </w:rPr>
        <w:t>2025-2031年中国高端医疗服务行业研究与前景趋势报告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aoDuanYiLiaoFuWuDeQianJing.html" TargetMode="External" Id="R77ad288d909c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aoDuanYiLiaoFuWuDeQianJing.html" TargetMode="External" Id="R0bf3ddce5139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2024-11-02T03:24:00Z</dcterms:created>
  <dcterms:modified xsi:type="dcterms:W3CDTF">2024-11-02T04:24:00Z</dcterms:modified>
  <dc:subject>2025-2031年中国高端医疗服务行业研究与前景趋势报告</dc:subject>
  <dc:title>2025-2031年中国高端医疗服务行业研究与前景趋势报告</dc:title>
  <cp:keywords>2025-2031年中国高端医疗服务行业研究与前景趋势报告</cp:keywords>
  <dc:description>2025-2031年中国高端医疗服务行业研究与前景趋势报告</dc:description>
</cp:coreProperties>
</file>