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760509d9a84b91" w:history="1">
              <w:r>
                <w:rPr>
                  <w:rStyle w:val="Hyperlink"/>
                </w:rPr>
                <w:t>2024-2030年中国药物缓释制剂行业现状深度调研与发展趋势报告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760509d9a84b91" w:history="1">
              <w:r>
                <w:rPr>
                  <w:rStyle w:val="Hyperlink"/>
                </w:rPr>
                <w:t>2024-2030年中国药物缓释制剂行业现状深度调研与发展趋势报告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2551895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760509d9a84b91" w:history="1">
                <w:r>
                  <w:rPr>
                    <w:rStyle w:val="Hyperlink"/>
                  </w:rPr>
                  <w:t>https://www.20087.com/5/89/YaoWuHuanShiZhiJiFaZhanQuShiYuCe.html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物缓释制剂通过控制药物释放速率，实现长时间维持有效血药浓度，减少服药次数，提高治疗效果和患者依从性。近年来，随着新型材料科学、生物工程技术的进步，药物缓释制剂的种类和形式不断丰富，包括口服片剂、胶囊、微球、植入剂等，其中，聚合物基缓释材料、脂质体、纳米颗粒等新型载体的开发，极大地拓展了缓释制剂的应用范围和治疗潜力。</w:t>
      </w:r>
      <w:r>
        <w:rPr>
          <w:rFonts w:hint="eastAsia"/>
        </w:rPr>
        <w:br/>
      </w:r>
      <w:r>
        <w:rPr>
          <w:rFonts w:hint="eastAsia"/>
        </w:rPr>
        <w:t>　　未来，药物缓释制剂的研究将更加侧重于精准化和智能化。精准化方面，利用基因组学、蛋白质组学等生物标志物指导个体化药物设计，实现基于患者生理、病理特征的定制化缓释方案；智能化方面，开发响应型、可控释放的智能药物载体，如利用pH敏感、温度敏感材料，实现特定条件下药物的精确释放。此外，随着再生医学和精准医疗的兴起，药物缓释制剂将更多地与细胞治疗、基因治疗等前沿技术结合，为复杂疾病的治疗提供新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760509d9a84b91" w:history="1">
        <w:r>
          <w:rPr>
            <w:rStyle w:val="Hyperlink"/>
          </w:rPr>
          <w:t>2024-2030年中国药物缓释制剂行业现状深度调研与发展趋势报告</w:t>
        </w:r>
      </w:hyperlink>
      <w:r>
        <w:rPr>
          <w:rFonts w:hint="eastAsia"/>
        </w:rPr>
        <w:t>》在多年药物缓释制剂行业研究结论的基础上，结合中国药物缓释制剂行业市场的发展现状，通过资深研究团队对药物缓释制剂市场各类资讯进行整理分析，并依托国家权威数据资源和长期市场监测的数据库，对药物缓释制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9760509d9a84b91" w:history="1">
        <w:r>
          <w:rPr>
            <w:rStyle w:val="Hyperlink"/>
          </w:rPr>
          <w:t>2024-2030年中国药物缓释制剂行业现状深度调研与发展趋势报告</w:t>
        </w:r>
      </w:hyperlink>
      <w:r>
        <w:rPr>
          <w:rFonts w:hint="eastAsia"/>
        </w:rPr>
        <w:t>可以帮助投资者准确把握药物缓释制剂行业的市场现状，为投资者进行投资作出药物缓释制剂行业前景预判，挖掘药物缓释制剂行业投资价值，同时提出药物缓释制剂行业投资策略、营销策略等方面的建议。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药物缓释制剂产业环境透视</w:t>
      </w:r>
      <w:r>
        <w:rPr>
          <w:rFonts w:hint="eastAsia"/>
        </w:rPr>
        <w:br/>
      </w:r>
      <w:r>
        <w:rPr>
          <w:rFonts w:hint="eastAsia"/>
        </w:rPr>
        <w:t>第一章 2019-2024年药物缓释制剂行业分析</w:t>
      </w:r>
      <w:r>
        <w:rPr>
          <w:rFonts w:hint="eastAsia"/>
        </w:rPr>
        <w:br/>
      </w:r>
      <w:r>
        <w:rPr>
          <w:rFonts w:hint="eastAsia"/>
        </w:rPr>
        <w:t>　　第一节 2019-2024年世界药物缓释制剂发展总体状况</w:t>
      </w:r>
      <w:r>
        <w:rPr>
          <w:rFonts w:hint="eastAsia"/>
        </w:rPr>
        <w:br/>
      </w:r>
      <w:r>
        <w:rPr>
          <w:rFonts w:hint="eastAsia"/>
        </w:rPr>
        <w:t>　　　　一、国际药物缓释制剂行业结构面临发展变局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二、2019-2024年全球药物缓释制剂市场持续扩张</w:t>
      </w:r>
      <w:r>
        <w:rPr>
          <w:rFonts w:hint="eastAsia"/>
        </w:rPr>
        <w:br/>
      </w:r>
      <w:r>
        <w:rPr>
          <w:rFonts w:hint="eastAsia"/>
        </w:rPr>
        <w:t>　　　　三、2019-2024年国际药物缓释制剂市场发展态势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四、经济全球化下国外药物缓释制剂开发的策略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2019-2024年中国药物缓释制剂行业的发展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一、我国药物缓释制剂行业发展取得的进步</w:t>
      </w:r>
      <w:r>
        <w:rPr>
          <w:rFonts w:hint="eastAsia"/>
        </w:rPr>
        <w:br/>
      </w:r>
      <w:r>
        <w:rPr>
          <w:rFonts w:hint="eastAsia"/>
        </w:rPr>
        <w:t>　　　　二、2019-2024年中国药物缓释制剂行业发展态势</w:t>
      </w:r>
      <w:r>
        <w:rPr>
          <w:rFonts w:hint="eastAsia"/>
        </w:rPr>
        <w:br/>
      </w:r>
      <w:r>
        <w:rPr>
          <w:rFonts w:hint="eastAsia"/>
        </w:rPr>
        <w:t>　　　　三、中国药物缓释制剂行业逐步向优势区域集聚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四、我国药物缓释制剂行业的政策导向分析</w:t>
      </w:r>
      <w:r>
        <w:rPr>
          <w:rFonts w:hint="eastAsia"/>
        </w:rPr>
        <w:br/>
      </w:r>
      <w:r>
        <w:rPr>
          <w:rFonts w:hint="eastAsia"/>
        </w:rPr>
        <w:t>　　第三节 药物缓释制剂行业的投资机遇</w:t>
      </w:r>
      <w:r>
        <w:rPr>
          <w:rFonts w:hint="eastAsia"/>
        </w:rPr>
        <w:br/>
      </w:r>
      <w:r>
        <w:rPr>
          <w:rFonts w:hint="eastAsia"/>
        </w:rPr>
        <w:t>　　　　一、我国药物缓释制剂行业面临的政策机遇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二、产业结构调整为药物缓释制剂发展提供良机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三、我国药物缓释制剂行业投资潜力</w:t>
      </w:r>
      <w:r>
        <w:rPr>
          <w:rFonts w:hint="eastAsia"/>
        </w:rPr>
        <w:br/>
      </w:r>
      <w:r>
        <w:rPr>
          <w:rFonts w:hint="eastAsia"/>
        </w:rPr>
        <w:t>　　第四节 药物缓释制剂行业发展存在的问题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一、中国药物缓释制剂行业化发展的主要瓶颈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二、我国药物缓释制剂行业发展中存在的不足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三、我国药物缓释制剂行业发展面临的挑战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一、加快我国药物缓释制剂行业发展的对策</w:t>
      </w:r>
      <w:r>
        <w:rPr>
          <w:rFonts w:hint="eastAsia"/>
        </w:rPr>
        <w:br/>
      </w:r>
      <w:r>
        <w:rPr>
          <w:rFonts w:hint="eastAsia"/>
        </w:rPr>
        <w:t>　　　　二、促进药物缓释制剂行业健康发展的思路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三、发展壮大中国药物缓释制剂行业的策略简析</w:t>
      </w:r>
      <w:r>
        <w:rPr>
          <w:rFonts w:hint="eastAsia"/>
        </w:rPr>
        <w:br/>
      </w:r>
      <w:r>
        <w:rPr>
          <w:rFonts w:hint="eastAsia"/>
        </w:rPr>
        <w:t>　　　　四、区域药物缓释制剂行业发展壮大的政策建议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2019-2024年中国药物缓释制剂产业运行环境分析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2019-2024年中国药物缓释制剂产业政策环境分析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一、药物缓释制剂产业政策分析</w:t>
      </w:r>
      <w:r>
        <w:rPr>
          <w:rFonts w:hint="eastAsia"/>
        </w:rPr>
        <w:br/>
      </w:r>
      <w:r>
        <w:rPr>
          <w:rFonts w:hint="eastAsia"/>
        </w:rPr>
        <w:t>　　　　二、药物缓释制剂其他相关政策分析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二、教育、文化、科技环境分析</w:t>
      </w:r>
      <w:r>
        <w:rPr>
          <w:rFonts w:hint="eastAsia"/>
        </w:rPr>
        <w:br/>
      </w:r>
      <w:r>
        <w:rPr>
          <w:rFonts w:hint="eastAsia"/>
        </w:rPr>
        <w:t>　　　　三、卫生和社会环境分析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药物缓释制剂行业深度分析</w:t>
      </w:r>
      <w:r>
        <w:rPr>
          <w:rFonts w:hint="eastAsia"/>
        </w:rPr>
        <w:br/>
      </w:r>
      <w:r>
        <w:rPr>
          <w:rFonts w:hint="eastAsia"/>
        </w:rPr>
        <w:t>第三章 2019-2024年中国药物缓释制剂产业运行走势分析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2019-2024年中国药物缓释制剂产业发展概述</w:t>
      </w:r>
      <w:r>
        <w:rPr>
          <w:rFonts w:hint="eastAsia"/>
        </w:rPr>
        <w:br/>
      </w:r>
      <w:r>
        <w:rPr>
          <w:rFonts w:hint="eastAsia"/>
        </w:rPr>
        <w:t>　　　　一、药物缓释制剂产业回顾</w:t>
      </w:r>
      <w:r>
        <w:rPr>
          <w:rFonts w:hint="eastAsia"/>
        </w:rPr>
        <w:br/>
      </w:r>
      <w:r>
        <w:rPr>
          <w:rFonts w:hint="eastAsia"/>
        </w:rPr>
        <w:t>　　　　二、世界药物缓释制剂市场分析</w:t>
      </w:r>
      <w:r>
        <w:rPr>
          <w:rFonts w:hint="eastAsia"/>
        </w:rPr>
        <w:br/>
      </w:r>
      <w:r>
        <w:rPr>
          <w:rFonts w:hint="eastAsia"/>
        </w:rPr>
        <w:t>　　　　三、药物缓释制剂产业技术分析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2019-2024年中国药物缓释制剂产业运行态势分析</w:t>
      </w:r>
      <w:r>
        <w:rPr>
          <w:rFonts w:hint="eastAsia"/>
        </w:rPr>
        <w:br/>
      </w:r>
      <w:r>
        <w:rPr>
          <w:rFonts w:hint="eastAsia"/>
        </w:rPr>
        <w:t>　　　　一、药物缓释制剂价格分析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二、世界先进水平的药物缓释制剂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2019-2024年中国药物缓释制剂产业市场运行态势分析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2019-2024年中国药物缓释制剂产业市场发展总况</w:t>
      </w:r>
      <w:r>
        <w:rPr>
          <w:rFonts w:hint="eastAsia"/>
        </w:rPr>
        <w:br/>
      </w:r>
      <w:r>
        <w:rPr>
          <w:rFonts w:hint="eastAsia"/>
        </w:rPr>
        <w:t>　　　　一、药物缓释制剂市场供给情况分析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二、药物缓释制剂需求分析</w:t>
      </w:r>
      <w:r>
        <w:rPr>
          <w:rFonts w:hint="eastAsia"/>
        </w:rPr>
        <w:br/>
      </w:r>
      <w:r>
        <w:rPr>
          <w:rFonts w:hint="eastAsia"/>
        </w:rPr>
        <w:t>　　　　三、药物缓释制剂需求特点分析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2019-2024年中国药物缓释制剂产业市场动态分析</w:t>
      </w:r>
      <w:r>
        <w:rPr>
          <w:rFonts w:hint="eastAsia"/>
        </w:rPr>
        <w:br/>
      </w:r>
      <w:r>
        <w:rPr>
          <w:rFonts w:hint="eastAsia"/>
        </w:rPr>
        <w:t>　　　　一、药物缓释制剂品牌分析</w:t>
      </w:r>
      <w:r>
        <w:rPr>
          <w:rFonts w:hint="eastAsia"/>
        </w:rPr>
        <w:br/>
      </w:r>
      <w:r>
        <w:rPr>
          <w:rFonts w:hint="eastAsia"/>
        </w:rPr>
        <w:t>　　　　二、药物缓释制剂产品产量结构性分析</w:t>
      </w:r>
      <w:r>
        <w:rPr>
          <w:rFonts w:hint="eastAsia"/>
        </w:rPr>
        <w:br/>
      </w:r>
      <w:r>
        <w:rPr>
          <w:rFonts w:hint="eastAsia"/>
        </w:rPr>
        <w:t>　　　　三、药物缓释制剂经营发展能力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2019-2024年中国药物缓释制剂所属行业进出口数据监测分析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2019-2024年中国药物缓释制剂进口数据分析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2019-2024年中国药物缓释制剂出口数据分析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2019-2024年中国药物缓释制剂进出口国家及地区分析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2019-2024年中国药物缓释制剂所属行业主要数据监测分析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2024年中国药物缓释制剂所属行业结构分析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2019-2024年中国药物缓释制剂所属行业成本费用分析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2019-2024年中国药物缓释制剂所属行业盈利能力分析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药物缓释制剂行业报告竞争格局分析</w:t>
      </w:r>
      <w:r>
        <w:rPr>
          <w:rFonts w:hint="eastAsia"/>
        </w:rPr>
        <w:br/>
      </w:r>
      <w:r>
        <w:rPr>
          <w:rFonts w:hint="eastAsia"/>
        </w:rPr>
        <w:t>第七章 2019-2024年中国药物缓释制剂产品市场竞争格局分析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2019-2024年中国药物缓释制剂竞争现状分析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一、药物缓释制剂市场竞争力分析</w:t>
      </w:r>
      <w:r>
        <w:rPr>
          <w:rFonts w:hint="eastAsia"/>
        </w:rPr>
        <w:br/>
      </w:r>
      <w:r>
        <w:rPr>
          <w:rFonts w:hint="eastAsia"/>
        </w:rPr>
        <w:t>　　　　二、药物缓释制剂品牌竞争分析</w:t>
      </w:r>
      <w:r>
        <w:rPr>
          <w:rFonts w:hint="eastAsia"/>
        </w:rPr>
        <w:br/>
      </w:r>
      <w:r>
        <w:rPr>
          <w:rFonts w:hint="eastAsia"/>
        </w:rPr>
        <w:t>　　　　三、药物缓释制剂价格竞争分析</w:t>
      </w:r>
      <w:r>
        <w:rPr>
          <w:rFonts w:hint="eastAsia"/>
        </w:rPr>
        <w:br/>
      </w:r>
      <w:r>
        <w:rPr>
          <w:rFonts w:hint="eastAsia"/>
        </w:rPr>
        <w:t>　　　　四、波特五力模型分析</w:t>
      </w:r>
      <w:r>
        <w:rPr>
          <w:rFonts w:hint="eastAsia"/>
        </w:rPr>
        <w:br/>
      </w:r>
      <w:r>
        <w:rPr>
          <w:rFonts w:hint="eastAsia"/>
        </w:rPr>
        <w:t>　　第二节 2019-2024年中国药物缓释制剂产业集中度分析</w:t>
      </w:r>
      <w:r>
        <w:rPr>
          <w:rFonts w:hint="eastAsia"/>
        </w:rPr>
        <w:br/>
      </w:r>
      <w:r>
        <w:rPr>
          <w:rFonts w:hint="eastAsia"/>
        </w:rPr>
        <w:t>　　　　一、药物缓释制剂市场集中度分析</w:t>
      </w:r>
      <w:r>
        <w:rPr>
          <w:rFonts w:hint="eastAsia"/>
        </w:rPr>
        <w:br/>
      </w:r>
      <w:r>
        <w:rPr>
          <w:rFonts w:hint="eastAsia"/>
        </w:rPr>
        <w:t>　　　　二、药物缓释制剂区域集中度分析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2019-2024年中国药物缓释制剂企业提升竞争力策略分析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药物缓释制剂优势企业竞争性财务数据分析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贵州信邦制药股份有限公司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浙江康恩贝制药股份有限公司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上海医药集团有限公司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广州白云山医药集团股份有限公司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仁和药业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南京金陵药业股份有限公司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葛兰素史克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三、企业利润表</w:t>
      </w:r>
      <w:r>
        <w:rPr>
          <w:rFonts w:hint="eastAsia"/>
        </w:rPr>
        <w:br/>
      </w:r>
      <w:r>
        <w:rPr>
          <w:rFonts w:hint="eastAsia"/>
        </w:rPr>
        <w:t>　　　　四、企业资产负债表</w:t>
      </w:r>
      <w:r>
        <w:rPr>
          <w:rFonts w:hint="eastAsia"/>
        </w:rPr>
        <w:br/>
      </w:r>
      <w:r>
        <w:rPr>
          <w:rFonts w:hint="eastAsia"/>
        </w:rPr>
        <w:t>　　第八节 华海药业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山西亚宝药业集团股份有限公司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安徽丰原药业股份有限公司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药物缓释制剂行业投资风险与建议</w:t>
      </w:r>
      <w:r>
        <w:rPr>
          <w:rFonts w:hint="eastAsia"/>
        </w:rPr>
        <w:br/>
      </w:r>
      <w:r>
        <w:rPr>
          <w:rFonts w:hint="eastAsia"/>
        </w:rPr>
        <w:t>第九章 2024-2030年中国药物缓释制剂产业发趋势预测与发展建议分析</w:t>
      </w:r>
      <w:r>
        <w:rPr>
          <w:rFonts w:hint="eastAsia"/>
        </w:rPr>
        <w:br/>
      </w:r>
      <w:r>
        <w:rPr>
          <w:rFonts w:hint="eastAsia"/>
        </w:rPr>
        <w:t>　　第一节 2024-2030年中国药物缓释制剂发展趋势分析</w:t>
      </w:r>
      <w:r>
        <w:rPr>
          <w:rFonts w:hint="eastAsia"/>
        </w:rPr>
        <w:br/>
      </w:r>
      <w:r>
        <w:rPr>
          <w:rFonts w:hint="eastAsia"/>
        </w:rPr>
        <w:t>　　　　一、药物缓释制剂产业技术发展方向分析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二、药物缓释制剂竞争格局预测分析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2024-2030年中国药物缓释制剂市场预测分析</w:t>
      </w:r>
      <w:r>
        <w:rPr>
          <w:rFonts w:hint="eastAsia"/>
        </w:rPr>
        <w:br/>
      </w:r>
      <w:r>
        <w:rPr>
          <w:rFonts w:hint="eastAsia"/>
        </w:rPr>
        <w:t>　　　　一、药物缓释制剂供给预测分析</w:t>
      </w:r>
      <w:r>
        <w:rPr>
          <w:rFonts w:hint="eastAsia"/>
        </w:rPr>
        <w:br/>
      </w:r>
      <w:r>
        <w:rPr>
          <w:rFonts w:hint="eastAsia"/>
        </w:rPr>
        <w:t>　　　　二、药物缓释制剂需求预测分析</w:t>
      </w:r>
      <w:r>
        <w:rPr>
          <w:rFonts w:hint="eastAsia"/>
        </w:rPr>
        <w:br/>
      </w:r>
      <w:r>
        <w:rPr>
          <w:rFonts w:hint="eastAsia"/>
        </w:rPr>
        <w:t>　　　　三、药物缓释制剂进出口预测分析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2024-2030年中国药物缓释制剂市场盈利预测分析</w:t>
      </w:r>
      <w:r>
        <w:rPr>
          <w:rFonts w:hint="eastAsia"/>
        </w:rPr>
        <w:br/>
      </w:r>
      <w:r>
        <w:rPr>
          <w:rFonts w:hint="eastAsia"/>
        </w:rPr>
        <w:t>　　第四节 2024-2030年中国药物缓释制剂发展建议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三、企业品牌的重要性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2024-2030年中国药物缓释制剂行业投资机会与风险分析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2024-2030年中国药物缓释制剂行业投资环境分析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2024-2030年中国药物缓释制剂行业投资机会分析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一、药物缓释制剂投资潜力分析</w:t>
      </w:r>
      <w:r>
        <w:rPr>
          <w:rFonts w:hint="eastAsia"/>
        </w:rPr>
        <w:br/>
      </w:r>
      <w:r>
        <w:rPr>
          <w:rFonts w:hint="eastAsia"/>
        </w:rPr>
        <w:t>　　　　二、药物缓释制剂投资吸引力分析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中.智.林.：2024-2030年中国药物缓释制剂行业投资风险分析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主要国家药物缓释药系统销售额占全球整个释药系统市场份额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2019-2024年中国药物缓释制剂市场供给情况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2019-2024年中国药物缓释制剂主要品牌一览表</w:t>
      </w:r>
      <w:r>
        <w:rPr>
          <w:rFonts w:hint="eastAsia"/>
        </w:rPr>
        <w:br/>
      </w:r>
      <w:r>
        <w:rPr>
          <w:rFonts w:hint="eastAsia"/>
        </w:rPr>
        <w:t>　　图表 中国药物缓释制剂细分产品产量占比情况（按给药途径分）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2019-2024年中国药物缓释制剂经营发展能力分析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2019-2024年中国药物缓释剂产业销售收入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2019-2024年中国药物缓释制剂产业进口金额分析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2019-2024年中国药物缓释制剂产业出口金额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2019-2024年中国药物缓释制剂进口平均单价占比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2019-2024年我国药物缓释制剂行业企业数量增长分析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2019-2024年我国药物缓释制剂行业从业人数增长分析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2019-2024年我国药物缓释制剂行业资产规模增长分析</w:t>
      </w:r>
      <w:r>
        <w:rPr>
          <w:rFonts w:hint="eastAsia"/>
        </w:rPr>
        <w:br/>
      </w:r>
      <w:r>
        <w:rPr>
          <w:rFonts w:hint="eastAsia"/>
        </w:rPr>
        <w:t>　　图表 2024年我国药物缓释制剂行业企业数量结构分析</w:t>
      </w:r>
      <w:r>
        <w:rPr>
          <w:rFonts w:hint="eastAsia"/>
        </w:rPr>
        <w:br/>
      </w:r>
      <w:r>
        <w:rPr>
          <w:rFonts w:hint="eastAsia"/>
        </w:rPr>
        <w:t>　　图表 2024年我国药物缓释制剂行业销售收入结构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2019-2024年中国药物缓释制剂行业产成品增长分析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2019-2024年中国药物缓释制剂行业工业销售产值增长分析</w:t>
      </w:r>
      <w:r>
        <w:rPr>
          <w:rFonts w:hint="eastAsia"/>
        </w:rPr>
        <w:br/>
      </w:r>
      <w:r>
        <w:rPr>
          <w:rFonts w:hint="eastAsia"/>
        </w:rPr>
        <w:t>　　图表 2019-2024年中国药物缓释制剂行业出口交货值增长分析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2019-2024年我国药物缓释制剂行业费用分析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2019-2024年我国药物缓释制剂行业利润总额增长分析</w:t>
      </w:r>
      <w:r>
        <w:rPr>
          <w:rFonts w:hint="eastAsia"/>
        </w:rPr>
        <w:br/>
      </w:r>
      <w:r>
        <w:rPr>
          <w:rFonts w:hint="eastAsia"/>
        </w:rPr>
        <w:t>　　图表 2019-2024年我国药物缓释制剂盈利能力指标分析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760509d9a84b91" w:history="1">
        <w:r>
          <w:rPr>
            <w:rStyle w:val="Hyperlink"/>
          </w:rPr>
          <w:t>2024-2030年中国药物缓释制剂行业现状深度调研与发展趋势报告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2551895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760509d9a84b91" w:history="1">
        <w:r>
          <w:rPr>
            <w:rStyle w:val="Hyperlink"/>
          </w:rPr>
          <w:t>https://www.20087.com/5/89/YaoWuHuanShiZhiJiFaZhanQuShiYuCe.html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ec353e2d7b4d0d" w:history="1">
      <w:r>
        <w:rPr>
          <w:rStyle w:val="Hyperlink"/>
        </w:rPr>
        <w:t>2024-2030年中国药物缓释制剂行业现状深度调研与发展趋势报告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YaoWuHuanShiZhiJiFaZhanQuShiYuCe.html" TargetMode="External" Id="R89760509d9a84b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YaoWuHuanShiZhiJiFaZhanQuShiYuCe.html" TargetMode="External" Id="R3bec353e2d7b4d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2024-03-02T03:20:00Z</dcterms:created>
  <dcterms:modified xsi:type="dcterms:W3CDTF">2024-03-02T04:20:00Z</dcterms:modified>
  <dc:subject>2024-2030年中国药物缓释制剂行业现状深度调研与发展趋势报告</dc:subject>
  <dc:title>2024-2030年中国药物缓释制剂行业现状深度调研与发展趋势报告</dc:title>
  <cp:keywords>2024-2030年中国药物缓释制剂行业现状深度调研与发展趋势报告</cp:keywords>
  <dc:description>2024-2030年中国药物缓释制剂行业现状深度调研与发展趋势报告</dc:description>
</cp:coreProperties>
</file>