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f9b2843ea47d1" w:history="1">
              <w:r>
                <w:rPr>
                  <w:rStyle w:val="Hyperlink"/>
                </w:rPr>
                <w:t>2025-2031年中国非甾体抗炎药市场现状调研分析及发展趋势报告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f9b2843ea47d1" w:history="1">
              <w:r>
                <w:rPr>
                  <w:rStyle w:val="Hyperlink"/>
                </w:rPr>
                <w:t>2025-2031年中国非甾体抗炎药市场现状调研分析及发展趋势报告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f9b2843ea47d1" w:history="1">
                <w:r>
                  <w:rPr>
                    <w:rStyle w:val="Hyperlink"/>
                  </w:rPr>
                  <w:t>https://www.20087.com/5/09/FeiZaiTiKangYanYaoDeFaZhanQianJi.html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药（NSAIDs）是一类广泛用于缓解疼痛、消炎和退烧的药物，包括阿司匹林、布洛芬等多种常用药品。非甾体抗炎药通过抑制体内炎症介质的生成来发挥作用。尽管NSAIDs疗效确切，但长期使用可能引发胃肠道不适及其他副作用。近年来，随着制药技术的进步和对药物安全性的重视，NSAIDs的研究重点转向了开发更安全、有效的新型药物或剂型。</w:t>
      </w:r>
      <w:r>
        <w:rPr>
          <w:rFonts w:hint="eastAsia"/>
        </w:rPr>
        <w:br/>
      </w:r>
      <w:r>
        <w:rPr>
          <w:rFonts w:hint="eastAsia"/>
        </w:rPr>
        <w:t>　　未来，非甾体抗炎药的发展将主要集中在安全性与个性化治疗方面。一方面，通过基因组学和个体化医学研究，可以为患者提供基于遗传特征的定制化治疗方案，以提高治疗效果并减少副作用。此外，结合新型制剂技术和缓释系统，开发具有更好吸收性和长效作用的NSAIDs新剂型，将进一步优化患者的用药体验。另一方面，随着全球老龄化加剧和慢性病管理需求的增长，探索NSAIDs在这些新兴领域的应用潜力，如开发适用于老年人群或特定疾病状态下的新型药物组合，将是未来研究的一个重要方向。同时，注重知识产权保护和国际合作，促进不同国家和地区之间的技术交流和技术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f9b2843ea47d1" w:history="1">
        <w:r>
          <w:rPr>
            <w:rStyle w:val="Hyperlink"/>
          </w:rPr>
          <w:t>2025-2031年中国非甾体抗炎药市场现状调研分析及发展趋势报告</w:t>
        </w:r>
      </w:hyperlink>
      <w:r>
        <w:rPr>
          <w:rFonts w:hint="eastAsia"/>
        </w:rPr>
        <w:t>》基于多年行业研究积累，结合非甾体抗炎药市场发展现状，依托行业权威数据资源和长期市场监测数据库，对非甾体抗炎药市场规模、技术现状及未来方向进行了全面分析。报告梳理了非甾体抗炎药行业竞争格局，重点评估了主要企业的市场表现及品牌影响力，并通过SWOT分析揭示了非甾体抗炎药行业机遇与潜在风险。同时，报告对非甾体抗炎药市场前景和发展趋势进行了科学预测，为投资者提供了投资价值判断和策略建议，助力把握非甾体抗炎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非甾体抗炎药产业相关概述</w:t>
      </w:r>
      <w:r>
        <w:rPr>
          <w:rFonts w:hint="eastAsia"/>
        </w:rPr>
        <w:br/>
      </w:r>
      <w:r>
        <w:rPr>
          <w:rFonts w:hint="eastAsia"/>
        </w:rPr>
        <w:t>　　第一节 非甾体抗炎药的应用市场基础</w:t>
      </w:r>
      <w:r>
        <w:rPr>
          <w:rFonts w:hint="eastAsia"/>
        </w:rPr>
        <w:br/>
      </w:r>
      <w:r>
        <w:rPr>
          <w:rFonts w:hint="eastAsia"/>
        </w:rPr>
        <w:t>　　　　一、类风湿关节 炎流行病学趋势</w:t>
      </w:r>
      <w:r>
        <w:rPr>
          <w:rFonts w:hint="eastAsia"/>
        </w:rPr>
        <w:br/>
      </w:r>
      <w:r>
        <w:rPr>
          <w:rFonts w:hint="eastAsia"/>
        </w:rPr>
        <w:t>　　　　二、镇痛用药使用率</w:t>
      </w:r>
      <w:r>
        <w:rPr>
          <w:rFonts w:hint="eastAsia"/>
        </w:rPr>
        <w:br/>
      </w:r>
      <w:r>
        <w:rPr>
          <w:rFonts w:hint="eastAsia"/>
        </w:rPr>
        <w:t>　　　　三、国内应用的抗炎镇痛药种类</w:t>
      </w:r>
      <w:r>
        <w:rPr>
          <w:rFonts w:hint="eastAsia"/>
        </w:rPr>
        <w:br/>
      </w:r>
      <w:r>
        <w:rPr>
          <w:rFonts w:hint="eastAsia"/>
        </w:rPr>
        <w:t>　　　　四、国家、各省基本医疗保险收录的药品</w:t>
      </w:r>
      <w:r>
        <w:rPr>
          <w:rFonts w:hint="eastAsia"/>
        </w:rPr>
        <w:br/>
      </w:r>
      <w:r>
        <w:rPr>
          <w:rFonts w:hint="eastAsia"/>
        </w:rPr>
        <w:t>　　　　五、我国非处方药收载的非甾体抗炎镇痛</w:t>
      </w:r>
      <w:r>
        <w:rPr>
          <w:rFonts w:hint="eastAsia"/>
        </w:rPr>
        <w:br/>
      </w:r>
      <w:r>
        <w:rPr>
          <w:rFonts w:hint="eastAsia"/>
        </w:rPr>
        <w:t>　　第二节 非甾体抗炎分类与作用机理概述</w:t>
      </w:r>
      <w:r>
        <w:rPr>
          <w:rFonts w:hint="eastAsia"/>
        </w:rPr>
        <w:br/>
      </w:r>
      <w:r>
        <w:rPr>
          <w:rFonts w:hint="eastAsia"/>
        </w:rPr>
        <w:t>　　　　一、按化学结构分类</w:t>
      </w:r>
      <w:r>
        <w:rPr>
          <w:rFonts w:hint="eastAsia"/>
        </w:rPr>
        <w:br/>
      </w:r>
      <w:r>
        <w:rPr>
          <w:rFonts w:hint="eastAsia"/>
        </w:rPr>
        <w:t>　　　　二、按作用原理分类</w:t>
      </w:r>
      <w:r>
        <w:rPr>
          <w:rFonts w:hint="eastAsia"/>
        </w:rPr>
        <w:br/>
      </w:r>
      <w:r>
        <w:rPr>
          <w:rFonts w:hint="eastAsia"/>
        </w:rPr>
        <w:t>　　　　三、免疫抑制剂类抗风湿药物</w:t>
      </w:r>
      <w:r>
        <w:rPr>
          <w:rFonts w:hint="eastAsia"/>
        </w:rPr>
        <w:br/>
      </w:r>
      <w:r>
        <w:rPr>
          <w:rFonts w:hint="eastAsia"/>
        </w:rPr>
        <w:t>　　　　四、镇痛药三阶梯用药原则</w:t>
      </w:r>
      <w:r>
        <w:rPr>
          <w:rFonts w:hint="eastAsia"/>
        </w:rPr>
        <w:br/>
      </w:r>
      <w:r>
        <w:rPr>
          <w:rFonts w:hint="eastAsia"/>
        </w:rPr>
        <w:t>　　　　五、合理选择抗炎镇痛药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2020-2025年世界非甾体抗炎镇痛药产业发展形势分析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2020-2025年世界非甾体抗炎镇痛药市场发展现状分析</w:t>
      </w:r>
      <w:r>
        <w:rPr>
          <w:rFonts w:hint="eastAsia"/>
        </w:rPr>
        <w:br/>
      </w:r>
      <w:r>
        <w:rPr>
          <w:rFonts w:hint="eastAsia"/>
        </w:rPr>
        <w:t>　　　　一、非甾体类抗炎镇痛药（NSAIDs）是全球发展最快的药物</w:t>
      </w:r>
      <w:r>
        <w:rPr>
          <w:rFonts w:hint="eastAsia"/>
        </w:rPr>
        <w:br/>
      </w:r>
      <w:r>
        <w:rPr>
          <w:rFonts w:hint="eastAsia"/>
        </w:rPr>
        <w:t>　　　　二、世界非甾体抗炎镇痛药产业规模分析</w:t>
      </w:r>
      <w:r>
        <w:rPr>
          <w:rFonts w:hint="eastAsia"/>
        </w:rPr>
        <w:br/>
      </w:r>
      <w:r>
        <w:rPr>
          <w:rFonts w:hint="eastAsia"/>
        </w:rPr>
        <w:t>　　　　三、非甾体抗炎镇痛药领域研发依然活跃</w:t>
      </w:r>
      <w:r>
        <w:rPr>
          <w:rFonts w:hint="eastAsia"/>
        </w:rPr>
        <w:br/>
      </w:r>
      <w:r>
        <w:rPr>
          <w:rFonts w:hint="eastAsia"/>
        </w:rPr>
        <w:t>　　第二节 2020-2025年世界各国非甾体抗炎镇痛药市场运行动态分析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2025-2031年世界非甾体抗炎镇痛药产业发展趋势预测分析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2020-2025年世界顶级非甾体抗炎镇痛药生产研究企业发展战略分析</w:t>
      </w:r>
      <w:r>
        <w:rPr>
          <w:rFonts w:hint="eastAsia"/>
        </w:rPr>
        <w:br/>
      </w:r>
      <w:r>
        <w:rPr>
          <w:rFonts w:hint="eastAsia"/>
        </w:rPr>
        <w:t>　　第一节 意大利罗达药厂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第二节 德国勃林格殷格翰制药厂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2020-2025年中国非甾体抗炎镇痛药产业运行环境分析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2020-2025年中国非甾体抗炎镇痛药产业政策环境分析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一、环保、GMP新规酝酿成本压力考验药企</w:t>
      </w:r>
      <w:r>
        <w:rPr>
          <w:rFonts w:hint="eastAsia"/>
        </w:rPr>
        <w:br/>
      </w:r>
      <w:r>
        <w:rPr>
          <w:rFonts w:hint="eastAsia"/>
        </w:rPr>
        <w:t>　　　　二、《中医药创新发展规划纲要》实施</w:t>
      </w:r>
      <w:r>
        <w:rPr>
          <w:rFonts w:hint="eastAsia"/>
        </w:rPr>
        <w:br/>
      </w:r>
      <w:r>
        <w:rPr>
          <w:rFonts w:hint="eastAsia"/>
        </w:rPr>
        <w:t>　　　　三、国家将重点整治虚假药品广告</w:t>
      </w:r>
      <w:r>
        <w:rPr>
          <w:rFonts w:hint="eastAsia"/>
        </w:rPr>
        <w:br/>
      </w:r>
      <w:r>
        <w:rPr>
          <w:rFonts w:hint="eastAsia"/>
        </w:rPr>
        <w:t>　　　　四、《医药卫生体制改革近期重点实施方案（2009-2011年）》公布</w:t>
      </w:r>
      <w:r>
        <w:rPr>
          <w:rFonts w:hint="eastAsia"/>
        </w:rPr>
        <w:br/>
      </w:r>
      <w:r>
        <w:rPr>
          <w:rFonts w:hint="eastAsia"/>
        </w:rPr>
        <w:t>　　第三节 2020-2025年中国非甾体抗炎镇痛药产业社会环境分析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中国医药产业发展总体概况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2020-2025年中国医药行业的发展态势分析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2020-2025年中国医药行业发展存在的问题及对策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2020-2025年中国非甾体抗炎镇痛药产业营运格局分析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2020-2025年中国非甾体抗炎镇痛药总况</w:t>
      </w:r>
      <w:r>
        <w:rPr>
          <w:rFonts w:hint="eastAsia"/>
        </w:rPr>
        <w:br/>
      </w:r>
      <w:r>
        <w:rPr>
          <w:rFonts w:hint="eastAsia"/>
        </w:rPr>
        <w:t>　　　　一、中国抗炎镇痛药产业的主要特点分析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二、非甾体抗炎镇痛药新药研发分析</w:t>
      </w:r>
      <w:r>
        <w:rPr>
          <w:rFonts w:hint="eastAsia"/>
        </w:rPr>
        <w:br/>
      </w:r>
      <w:r>
        <w:rPr>
          <w:rFonts w:hint="eastAsia"/>
        </w:rPr>
        <w:t>　　　　三、中国非甾体抗炎镇痛药主要用于治疗关节 炎</w:t>
      </w:r>
      <w:r>
        <w:rPr>
          <w:rFonts w:hint="eastAsia"/>
        </w:rPr>
        <w:br/>
      </w:r>
      <w:r>
        <w:rPr>
          <w:rFonts w:hint="eastAsia"/>
        </w:rPr>
        <w:t>　　第二节 2020-2025年中国非甾体抗炎药物市场透析</w:t>
      </w:r>
      <w:r>
        <w:rPr>
          <w:rFonts w:hint="eastAsia"/>
        </w:rPr>
        <w:br/>
      </w:r>
      <w:r>
        <w:rPr>
          <w:rFonts w:hint="eastAsia"/>
        </w:rPr>
        <w:t>　　　　一、三大“掌门”表情不一</w:t>
      </w:r>
      <w:r>
        <w:rPr>
          <w:rFonts w:hint="eastAsia"/>
        </w:rPr>
        <w:br/>
      </w:r>
      <w:r>
        <w:rPr>
          <w:rFonts w:hint="eastAsia"/>
        </w:rPr>
        <w:t>　　　　二、美洛昔康长势良好</w:t>
      </w:r>
      <w:r>
        <w:rPr>
          <w:rFonts w:hint="eastAsia"/>
        </w:rPr>
        <w:br/>
      </w:r>
      <w:r>
        <w:rPr>
          <w:rFonts w:hint="eastAsia"/>
        </w:rPr>
        <w:t>　　　　三、双氯芬酸钠增势趋缓</w:t>
      </w:r>
      <w:r>
        <w:rPr>
          <w:rFonts w:hint="eastAsia"/>
        </w:rPr>
        <w:br/>
      </w:r>
      <w:r>
        <w:rPr>
          <w:rFonts w:hint="eastAsia"/>
        </w:rPr>
        <w:t>　　　　四、尼美舒利不温不火</w:t>
      </w:r>
      <w:r>
        <w:rPr>
          <w:rFonts w:hint="eastAsia"/>
        </w:rPr>
        <w:br/>
      </w:r>
      <w:r>
        <w:rPr>
          <w:rFonts w:hint="eastAsia"/>
        </w:rPr>
        <w:t>　　第三节 2020-2025年中国非甾体抗炎镇痛药市场在建项目分析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2020-2025年中国非甾体抗炎镇痛药产品市场运行状况分析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2020-2025年中国非甾体抗炎镇痛药产品市场运行分析</w:t>
      </w:r>
      <w:r>
        <w:rPr>
          <w:rFonts w:hint="eastAsia"/>
        </w:rPr>
        <w:br/>
      </w:r>
      <w:r>
        <w:rPr>
          <w:rFonts w:hint="eastAsia"/>
        </w:rPr>
        <w:t>　　　　一、近几年中国非甾体抗炎镇痛药消费状况分析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第二节 2020-2025年中国典型非甾体抗炎镇痛药细分市场需求状况分析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一、双氯芬酸钠</w:t>
      </w:r>
      <w:r>
        <w:rPr>
          <w:rFonts w:hint="eastAsia"/>
        </w:rPr>
        <w:br/>
      </w:r>
      <w:r>
        <w:rPr>
          <w:rFonts w:hint="eastAsia"/>
        </w:rPr>
        <w:t>　　　　二、美洛昔康</w:t>
      </w:r>
      <w:r>
        <w:rPr>
          <w:rFonts w:hint="eastAsia"/>
        </w:rPr>
        <w:br/>
      </w:r>
      <w:r>
        <w:rPr>
          <w:rFonts w:hint="eastAsia"/>
        </w:rPr>
        <w:t>　　　　三、布洛芬</w:t>
      </w:r>
      <w:r>
        <w:rPr>
          <w:rFonts w:hint="eastAsia"/>
        </w:rPr>
        <w:br/>
      </w:r>
      <w:r>
        <w:rPr>
          <w:rFonts w:hint="eastAsia"/>
        </w:rPr>
        <w:t>　　　　四、尼美舒利</w:t>
      </w:r>
      <w:r>
        <w:rPr>
          <w:rFonts w:hint="eastAsia"/>
        </w:rPr>
        <w:br/>
      </w:r>
      <w:r>
        <w:rPr>
          <w:rFonts w:hint="eastAsia"/>
        </w:rPr>
        <w:t>　　　　五、萘丁美酮</w:t>
      </w:r>
      <w:r>
        <w:rPr>
          <w:rFonts w:hint="eastAsia"/>
        </w:rPr>
        <w:br/>
      </w:r>
      <w:r>
        <w:rPr>
          <w:rFonts w:hint="eastAsia"/>
        </w:rPr>
        <w:t>　　　　六、氯诺昔康</w:t>
      </w:r>
      <w:r>
        <w:rPr>
          <w:rFonts w:hint="eastAsia"/>
        </w:rPr>
        <w:br/>
      </w:r>
      <w:r>
        <w:rPr>
          <w:rFonts w:hint="eastAsia"/>
        </w:rPr>
        <w:t>　　　　七、复方吲哚美辛</w:t>
      </w:r>
      <w:r>
        <w:rPr>
          <w:rFonts w:hint="eastAsia"/>
        </w:rPr>
        <w:br/>
      </w:r>
      <w:r>
        <w:rPr>
          <w:rFonts w:hint="eastAsia"/>
        </w:rPr>
        <w:t>　　　　八、酮洛芬</w:t>
      </w:r>
      <w:r>
        <w:rPr>
          <w:rFonts w:hint="eastAsia"/>
        </w:rPr>
        <w:br/>
      </w:r>
      <w:r>
        <w:rPr>
          <w:rFonts w:hint="eastAsia"/>
        </w:rPr>
        <w:t>　　　　九、奥沙普嗪</w:t>
      </w:r>
      <w:r>
        <w:rPr>
          <w:rFonts w:hint="eastAsia"/>
        </w:rPr>
        <w:br/>
      </w:r>
      <w:r>
        <w:rPr>
          <w:rFonts w:hint="eastAsia"/>
        </w:rPr>
        <w:t>　　　　十、醋氯芬酸</w:t>
      </w:r>
      <w:r>
        <w:rPr>
          <w:rFonts w:hint="eastAsia"/>
        </w:rPr>
        <w:br/>
      </w:r>
      <w:r>
        <w:rPr>
          <w:rFonts w:hint="eastAsia"/>
        </w:rPr>
        <w:t>　　第三节 2020-2025年中国非甾体抗炎镇痛药产品市场发展不足之处分析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2020-2025年中国化学药品原药制造所属行业主要数据监测分析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一、2025年中国化学药品原药制造所属行业企业数据分析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2020-2025年中国化学药品原药制造所属行业不同规模企业数据分析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一、2025年中国化学药品原药制造所属行业不同规模企业数据分析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一、2025年中国化学药品原药制造所属行业不同所有制企业数据分析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2020-2025年中国非甾体抗炎镇痛药产品市场竞争格局分析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2020-2025年中国非甾体抗炎镇痛药产品行业竞争分析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一、非甾体抗炎镇痛药市场竞争力分析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二、非甾体抗炎镇痛药兼并重组分析</w:t>
      </w:r>
      <w:r>
        <w:rPr>
          <w:rFonts w:hint="eastAsia"/>
        </w:rPr>
        <w:br/>
      </w:r>
      <w:r>
        <w:rPr>
          <w:rFonts w:hint="eastAsia"/>
        </w:rPr>
        <w:t>　　　　三、非甾体抗炎镇痛药细分产品市场竞争分析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2020-2025年中国非甾体抗炎镇痛药产业集中度分析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一、非甾体抗炎镇痛药市场集中度分析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2020-2025年中国非甾体抗炎镇痛药产品市场竞争存在的问题分析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2025年中国非甾体抗炎镇痛药产品提升竞争力策略分析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2020-2025年中国非甾体抗炎镇痛药市场优势企业竞争力分析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苏州长征-欣凯制药有限公司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浙江万马药业有限公司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黑龙江江世药业有限公司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内蒙古凯蒙药业有限公司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辽源市百康药业有限责任公司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江苏国恒药物化工有限公司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淄博新华-百利高制药有限责任公司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2025-2031年中国非甾体抗炎镇痛药产业发展趋势与投资预测分析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2025-2031年中国非甾体抗炎镇痛药产业发展趋势分析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2025-2031年中国非甾体抗炎镇痛药市场发展预测分析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2025-2031年中国非甾体抗炎镇痛药行业投资机会分析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2025-2031年中国非甾体抗炎镇痛药行业投资风险分析</w:t>
      </w:r>
      <w:r>
        <w:rPr>
          <w:rFonts w:hint="eastAsia"/>
        </w:rPr>
        <w:br/>
      </w:r>
      <w:r>
        <w:rPr>
          <w:rFonts w:hint="eastAsia"/>
        </w:rPr>
        <w:t>　　第五节 中:智林:专家投资建议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北京诺华制药有限公司主要经济指标走势图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北京诺华制药有限公司经营收入走势图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f9b2843ea47d1" w:history="1">
        <w:r>
          <w:rPr>
            <w:rStyle w:val="Hyperlink"/>
          </w:rPr>
          <w:t>2025-2031年中国非甾体抗炎药市场现状调研分析及发展趋势报告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f9b2843ea47d1" w:history="1">
        <w:r>
          <w:rPr>
            <w:rStyle w:val="Hyperlink"/>
          </w:rPr>
          <w:t>https://www.20087.com/5/09/FeiZaiTiKangYanYaoDeFaZhanQianJi.html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甾体消炎药有哪些品种、非甾体抗炎药的副作用、哪种止痛药效果最好、非甾体抗炎药可以长期吃吗、塞来昔布是止疼还是消炎、非甾体抗炎药一览表、布洛芬和对乙酰氨基酚的区别、非甾体抗炎药按化学结构可以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955008f794766" w:history="1">
      <w:r>
        <w:rPr>
          <w:rStyle w:val="Hyperlink"/>
        </w:rPr>
        <w:t>2025-2031年中国非甾体抗炎药市场现状调研分析及发展趋势报告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eiZaiTiKangYanYaoDeFaZhanQianJi.html" TargetMode="External" Id="R791f9b2843ea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eiZaiTiKangYanYaoDeFaZhanQianJi.html" TargetMode="External" Id="R17d955008f79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2025-06-04T03:53:00Z</dcterms:created>
  <dcterms:modified xsi:type="dcterms:W3CDTF">2025-06-04T04:53:00Z</dcterms:modified>
  <dc:subject>2025-2031年中国非甾体抗炎药市场现状调研分析及发展趋势报告</dc:subject>
  <dc:title>2025-2031年中国非甾体抗炎药市场现状调研分析及发展趋势报告</dc:title>
  <cp:keywords>2025-2031年中国非甾体抗炎药市场现状调研分析及发展趋势报告</cp:keywords>
  <dc:description>2025-2031年中国非甾体抗炎药市场现状调研分析及发展趋势报告</dc:description>
</cp:coreProperties>
</file>