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b286c18a24f48" w:history="1">
              <w:r>
                <w:rPr>
                  <w:rStyle w:val="Hyperlink"/>
                </w:rPr>
                <w:t>2024-2030年中国偏头痛治疗用药行业现状全面调研与发展趋势预测报告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b286c18a24f48" w:history="1">
              <w:r>
                <w:rPr>
                  <w:rStyle w:val="Hyperlink"/>
                </w:rPr>
                <w:t>2024-2030年中国偏头痛治疗用药行业现状全面调研与发展趋势预测报告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b286c18a24f48" w:history="1">
                <w:r>
                  <w:rPr>
                    <w:rStyle w:val="Hyperlink"/>
                  </w:rPr>
                  <w:t>https://www.20087.com/5/89/PianTouTongZhiLiaoYongYaoFaZhanQ.html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头痛作为一种常见的神经系统疾病，其治疗药物经历了从止痛药到特异性预防和急性治疗药物的发展。近年来，随着对偏头痛发病机制的深入了解，新型药物如CGRP（降钙素基因相关肽）受体拮抗剂和单克隆抗体，提供了更有效的急性治疗和预防性治疗选择。同时，非药物治疗方法，如经颅磁刺激和生物反馈，也为偏头痛患者提供了额外的治疗手段。</w:t>
      </w:r>
      <w:r>
        <w:rPr>
          <w:rFonts w:hint="eastAsia"/>
        </w:rPr>
        <w:br/>
      </w:r>
      <w:r>
        <w:rPr>
          <w:rFonts w:hint="eastAsia"/>
        </w:rPr>
        <w:t>　　未来，偏头痛治疗用药将更加注重个体化和早期干预。基因组学和生物标志物的研究，将帮助医生识别高风险人群和预测药物反应，实现精准医疗。同时，神经调节技术和脑机接口的发展，将为偏头痛的治疗开辟新的路径，如通过调节大脑神经网络来缓解症状。此外，患者教育和自我管理工具的普及，将增强患者对疾病的认知和自我控制能力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b286c18a24f48" w:history="1">
        <w:r>
          <w:rPr>
            <w:rStyle w:val="Hyperlink"/>
          </w:rPr>
          <w:t>2024-2030年中国偏头痛治疗用药行业现状全面调研与发展趋势预测报告</w:t>
        </w:r>
      </w:hyperlink>
      <w:r>
        <w:rPr>
          <w:rFonts w:hint="eastAsia"/>
        </w:rPr>
        <w:t>》在多年偏头痛治疗用药行业研究结论的基础上，结合中国偏头痛治疗用药行业市场的发展现状，通过资深研究团队对偏头痛治疗用药市场各类资讯进行整理分析，并依托国家权威数据资源和长期市场监测的数据库，对偏头痛治疗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1b286c18a24f48" w:history="1">
        <w:r>
          <w:rPr>
            <w:rStyle w:val="Hyperlink"/>
          </w:rPr>
          <w:t>2024-2030年中国偏头痛治疗用药行业现状全面调研与发展趋势预测报告</w:t>
        </w:r>
      </w:hyperlink>
      <w:r>
        <w:rPr>
          <w:rFonts w:hint="eastAsia"/>
        </w:rPr>
        <w:t>可以帮助投资者准确把握偏头痛治疗用药行业的市场现状，为投资者进行投资作出偏头痛治疗用药行业前景预判，挖掘偏头痛治疗用药行业投资价值，同时提出偏头痛治疗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偏头痛治疗用药行业概述</w:t>
      </w:r>
      <w:r>
        <w:rPr>
          <w:rFonts w:hint="eastAsia"/>
        </w:rPr>
        <w:br/>
      </w:r>
      <w:r>
        <w:rPr>
          <w:rFonts w:hint="eastAsia"/>
        </w:rPr>
        <w:t>　　1.1 偏头痛治疗用药行业界定及分类</w:t>
      </w:r>
      <w:r>
        <w:rPr>
          <w:rFonts w:hint="eastAsia"/>
        </w:rPr>
        <w:br/>
      </w:r>
      <w:r>
        <w:rPr>
          <w:rFonts w:hint="eastAsia"/>
        </w:rPr>
        <w:t>　　　　1.1.1 偏头痛治疗用药行业界定</w:t>
      </w:r>
      <w:r>
        <w:rPr>
          <w:rFonts w:hint="eastAsia"/>
        </w:rPr>
        <w:br/>
      </w:r>
      <w:r>
        <w:rPr>
          <w:rFonts w:hint="eastAsia"/>
        </w:rPr>
        <w:t>　　　　1.1.2 偏头痛治疗用药相关分类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偏头痛治疗用药行业报告范围界定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偏头痛治疗用药行业报告分析体系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偏头痛治疗用药行业市场发展现状与趋势分析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国际偏头痛治疗用药行业市场发展现状与趋势分析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国际偏头痛治疗用药市场规模分析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国际偏头痛治疗用药竞争格局分析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国际偏头痛治疗用药药企研发进展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国际偏头痛治疗用药市场发展趋势</w:t>
      </w:r>
      <w:r>
        <w:rPr>
          <w:rFonts w:hint="eastAsia"/>
        </w:rPr>
        <w:br/>
      </w:r>
      <w:r>
        <w:rPr>
          <w:rFonts w:hint="eastAsia"/>
        </w:rPr>
        <w:t>　　2.2 国内偏头痛治疗用药行业市场发展现状与趋势分析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国内偏头痛治疗用药市场规模分析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（1）国内偏头痛治疗用药总体市场规模</w:t>
      </w:r>
      <w:r>
        <w:rPr>
          <w:rFonts w:hint="eastAsia"/>
        </w:rPr>
        <w:br/>
      </w:r>
      <w:r>
        <w:rPr>
          <w:rFonts w:hint="eastAsia"/>
        </w:rPr>
        <w:t>　　　　（2）偏头痛治疗用药重点医院用药规模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国内市场份额前10位偏头痛治疗用药产品市场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（1）市场份额前10位偏头痛治疗用药种类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（2）市场份额前10位偏头痛治疗用药市场规模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（3）市场份额前10位偏头痛治疗用药市场集中度变化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国内偏头痛治疗用药主要厂家分析</w:t>
      </w:r>
      <w:r>
        <w:rPr>
          <w:rFonts w:hint="eastAsia"/>
        </w:rPr>
        <w:br/>
      </w:r>
      <w:r>
        <w:rPr>
          <w:rFonts w:hint="eastAsia"/>
        </w:rPr>
        <w:t>　　　　（1）偏头痛治疗用药主要厂家市场销售规模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（2）偏头痛治疗用药主要厂家市场销售份额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国内偏头痛治疗用药区域市场竞争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国内偏头痛治疗用药市场发展趋势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偏头痛治疗用药行业主要产品市场现状与趋势分析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偏头痛治疗用药行业主要产品结构特征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偏头痛治疗用药行业产品结构特征分析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偏头痛治疗用药行业产品市场发展概况</w:t>
      </w:r>
      <w:r>
        <w:rPr>
          <w:rFonts w:hint="eastAsia"/>
        </w:rPr>
        <w:br/>
      </w:r>
      <w:r>
        <w:rPr>
          <w:rFonts w:hint="eastAsia"/>
        </w:rPr>
        <w:t>　　3.2 天麻素注射液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养血清脑颗粒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全天麻胶囊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天麻醒脑胶囊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通天口服液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天舒胶囊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天麻蜜环菌片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都梁软胶囊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头痛宁胶囊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天麻素胶囊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中.智林.－偏头痛治疗用药行业领先企业分析</w:t>
      </w:r>
      <w:r>
        <w:rPr>
          <w:rFonts w:hint="eastAsia"/>
        </w:rPr>
        <w:br/>
      </w:r>
      <w:r>
        <w:rPr>
          <w:rFonts w:hint="eastAsia"/>
        </w:rPr>
        <w:t>　　4.1 偏头痛治疗用药领先企业发展概况</w:t>
      </w:r>
      <w:r>
        <w:rPr>
          <w:rFonts w:hint="eastAsia"/>
        </w:rPr>
        <w:br/>
      </w:r>
      <w:r>
        <w:rPr>
          <w:rFonts w:hint="eastAsia"/>
        </w:rPr>
        <w:t>　　4.2 偏头痛治疗用药领先企业个案分析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4.2.2 云南昆明制药集团股份有限公司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4.2.3 重庆西南药业股份有限公司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4.2.4 重庆太极集团涪陵制药厂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4.2.5 贵州益康制药有限公司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4.2.6 贵州神奇盛世制药有限责任公司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4.2.7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4.2.8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4.2.9 北京悦康药业集团有限公司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t>　　　　4.2.10 云南永孜堂制药有限公司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（4）企业偏头痛治疗用药市场分析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偏头痛治疗用药行业报告分析体系</w:t>
      </w:r>
      <w:r>
        <w:rPr>
          <w:rFonts w:hint="eastAsia"/>
        </w:rPr>
        <w:br/>
      </w:r>
      <w:r>
        <w:rPr>
          <w:rFonts w:hint="eastAsia"/>
        </w:rPr>
        <w:t>　　图表 2024年全球偏头痛治疗用药市场规模分析（单位：亿美元，%）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2024年中国偏头痛治疗用药市场规模分析（单位：亿元，%）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2024年中国偏头痛治疗用药样本医院市场规模及增速（单位：万元，%）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2024年市场份额前10位偏头痛治疗用药种类及市场份额（单位：%）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2024年市场份额前10位偏头痛治疗用药市场规模及增长（单位：万元，%）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2024年市场份额前10位偏头痛治疗用药市场集中度变化（单位：%）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2024年市场份额前10位偏头痛治疗用药生产厂家市场销售规模（单位：万元，%）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2024年市场份额前10位偏头痛治疗用药生产企业市场比重变化（单位：%）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2024年国内偏头痛治疗用药主要厂家市场销售份额（单位：%）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2024年国内偏头痛治疗用药市场竞争格局（按区域市场）（单位：%）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2024-2030年中国偏头痛治疗用药市场规模预测（单位：亿元）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2024年十六个重点城市样本医院偏头痛治疗用药产品格局（单位：%）</w:t>
      </w:r>
      <w:r>
        <w:rPr>
          <w:rFonts w:hint="eastAsia"/>
        </w:rPr>
        <w:br/>
      </w:r>
      <w:r>
        <w:rPr>
          <w:rFonts w:hint="eastAsia"/>
        </w:rPr>
        <w:t>　　图表 2024年市场份额前10位偏头痛治疗用药销售增长率（单位：%）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2024年天麻素注射液样本医院销售额及增速（单位：万元，%）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2024年天麻素注射液生产企业竞争格局（单位：%）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2024年天麻素注射液区域城市竞争格局（单位：%）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2024年天麻素注射液在偏头痛治疗用药中市场份额（单位：%）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2024年养血清脑颗粒样本医院销售额及增速（单位：万元，%）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2024年养血清脑颗粒生产企业竞争格局（单位：%）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2024年养血清脑颗粒区域城市竞争格局（单位：%）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2024年养血清脑颗粒在偏头痛治疗用药中市场份额（单位：%）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2024年全天麻胶囊样本医院销售额及增速（单位：万元，%）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2024年全天麻胶囊生产企业竞争格局（单位：%）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2024年全天麻胶囊区域城市竞争格局（单位：%）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2024年全天麻胶囊在偏头痛治疗用药中市场份额（单位：%）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2024年天麻醒脑胶囊样本医院销售额及增速（单位：万元，%）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2024年天麻醒脑胶囊生产企业竞争格局（单位：%）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2024年天麻醒脑胶囊区域城市竞争格局（单位：%）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2024年天麻醒脑胶囊在偏头痛治疗用药中市场份额（单位：%）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2024年通天口服液样本医院销售额及增速（单位：万元，%）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2024年通天口服液生产企业竞争格局（单位：%）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2024年通天口服液区域城市竞争格局（单位：%）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2024年通天口服液在偏头痛治疗用药中市场份额（单位：%）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2024年天舒胶囊样本医院销售额及增速（单位：万元，%）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2024年天舒胶囊生产企业竞争格局（单位：%）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b286c18a24f48" w:history="1">
        <w:r>
          <w:rPr>
            <w:rStyle w:val="Hyperlink"/>
          </w:rPr>
          <w:t>2024-2030年中国偏头痛治疗用药行业现状全面调研与发展趋势预测报告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b286c18a24f48" w:history="1">
        <w:r>
          <w:rPr>
            <w:rStyle w:val="Hyperlink"/>
          </w:rPr>
          <w:t>https://www.20087.com/5/89/PianTouTongZhiLiaoYongYaoFaZhanQ.html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1a59969294ce3" w:history="1">
      <w:r>
        <w:rPr>
          <w:rStyle w:val="Hyperlink"/>
        </w:rPr>
        <w:t>2024-2030年中国偏头痛治疗用药行业现状全面调研与发展趋势预测报告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ianTouTongZhiLiaoYongYaoFaZhanQ.html" TargetMode="External" Id="R0e1b286c18a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ianTouTongZhiLiaoYongYaoFaZhanQ.html" TargetMode="External" Id="R0e21a599692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2024-04-23T05:57:00Z</dcterms:created>
  <dcterms:modified xsi:type="dcterms:W3CDTF">2024-04-23T06:57:00Z</dcterms:modified>
  <dc:subject>2024-2030年中国偏头痛治疗用药行业现状全面调研与发展趋势预测报告</dc:subject>
  <dc:title>2024-2030年中国偏头痛治疗用药行业现状全面调研与发展趋势预测报告</dc:title>
  <cp:keywords>2024-2030年中国偏头痛治疗用药行业现状全面调研与发展趋势预测报告</cp:keywords>
  <dc:description>2024-2030年中国偏头痛治疗用药行业现状全面调研与发展趋势预测报告</dc:description>
</cp:coreProperties>
</file>