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c589d634f46f5" w:history="1">
              <w:r>
                <w:rPr>
                  <w:rStyle w:val="Hyperlink"/>
                </w:rPr>
                <w:t>2026-2032年全球与中国核苷酸试剂行业现状及市场前景分析报告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c589d634f46f5" w:history="1">
              <w:r>
                <w:rPr>
                  <w:rStyle w:val="Hyperlink"/>
                </w:rPr>
                <w:t>2026-2032年全球与中国核苷酸试剂行业现状及市场前景分析报告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c589d634f46f5" w:history="1">
                <w:r>
                  <w:rPr>
                    <w:rStyle w:val="Hyperlink"/>
                  </w:rPr>
                  <w:t>https://www.20087.com/5/79/HeGanSuanShiJiFaZhanQianJing.html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试剂是分子生物学与基因工程技术的基础材料，已在PCR扩增、测序文库构建与基因合成中承担提供DNA或RNA基本单元、支持链延伸与实现精准编辑的任务。该类产品以高纯度单磷酸脱氧核苷（dNTPs）或修饰核苷酸形式供应，广泛应用于科研实验室、临床检测与生物制药研发。核苷酸试剂企业注重化学纯度与批次一致性，采用高效液相色谱纯化与冻干工艺，确保无核酸酶、蛋白酶污染，并在严格温控条件下运输储存。在高通量测序中，核苷酸试剂参与边合成边测序过程；在CRISPR基因编辑中，用于修复模板的合成。产品需通过质谱鉴定、紫外吸收光谱分析与功能性验证测试，符合分子生物学级标准。</w:t>
      </w:r>
      <w:r>
        <w:rPr>
          <w:rFonts w:hint="eastAsia"/>
        </w:rPr>
        <w:br/>
      </w:r>
      <w:r>
        <w:rPr>
          <w:rFonts w:hint="eastAsia"/>
        </w:rPr>
        <w:t>　　未来，核苷酸试剂将向修饰多样性、稳定性增强与定制化服务方向深化发展。市场调研网指出，推动含荧光标记、硫代磷酸酯键或非天然碱基的修饰核苷酸开发，拓展在探针设计、反义寡核苷酸药物与合成生物学中的应用边界。在物理性能上，发展耐高温、抗降解的稳定化配方，延长常温运输与储存窗口，降低冷链依赖。在生产模式中，支持小批量多规格定制，满足个性化实验设计与罕见突变研究需求。在可持续性方面，优化合成路径减少有机溶剂使用与副产物生成，提升绿色化学水平。在特殊应用中，开发适用于单细胞测序、长片段扩增或表观遗传学研究的专用核苷酸组合。在质量控制中，建立杂质谱深度分析与功能活性标准化评估体系。在供应链管理中，强化电子化订单追踪与库存预警机制。整体生化试剂正由通用基础原料向高附加值修饰品、环境适应性强、服务灵活的综合分子工具转型，服务于科研创新、诊断精准与药物开发的综合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c589d634f46f5" w:history="1">
        <w:r>
          <w:rPr>
            <w:rStyle w:val="Hyperlink"/>
          </w:rPr>
          <w:t>2026-2032年全球与中国核苷酸试剂行业现状及市场前景分析报告</w:t>
        </w:r>
      </w:hyperlink>
      <w:r>
        <w:rPr>
          <w:rFonts w:hint="eastAsia"/>
        </w:rPr>
        <w:t>》，2025年核苷酸试剂行业市场规模达 亿元，预计2032年市场规模将达 亿元，期间年均复合增长率（CAGR）达 %。报告系统梳理了核苷酸试剂行业的市场规模、技术现状及产业链结构，结合详实数据分析了核苷酸试剂行业需求、价格动态与竞争格局，科学预测了核苷酸试剂发展趋势与市场前景，重点解读了行业内重点企业的战略布局与品牌影响力，同时对市场竞争与集中度进行了评估。此外，报告还细分了市场领域，揭示了核苷酸试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按产品类型细分，全球核苷酸试剂市场规模2021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单磷酸盐</w:t>
      </w:r>
      <w:r>
        <w:rPr>
          <w:rFonts w:hint="eastAsia"/>
        </w:rPr>
        <w:br/>
      </w:r>
      <w:r>
        <w:rPr>
          <w:rFonts w:hint="eastAsia"/>
        </w:rPr>
        <w:t>　　　　1.3.3 二磷酸盐</w:t>
      </w:r>
      <w:r>
        <w:rPr>
          <w:rFonts w:hint="eastAsia"/>
        </w:rPr>
        <w:br/>
      </w:r>
      <w:r>
        <w:rPr>
          <w:rFonts w:hint="eastAsia"/>
        </w:rPr>
        <w:t>　　　　1.3.4 三磷酸盐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按应用细分，全球核苷酸试剂市场规模2021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临床试验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核苷酸试剂行业发展总体概况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核苷酸试剂行业发展主要特点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核苷酸试剂行业发展影响因素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核苷酸试剂有利因素</w:t>
      </w:r>
      <w:r>
        <w:rPr>
          <w:rFonts w:hint="eastAsia"/>
        </w:rPr>
        <w:br/>
      </w:r>
      <w:r>
        <w:rPr>
          <w:rFonts w:hint="eastAsia"/>
        </w:rPr>
        <w:t>　　　　1.5.3 .2 核苷酸试剂不利因素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全球市场，近三年核苷酸试剂主要企业占有率及排名（按销量）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核苷酸试剂主要企业在国际市场占有率（按销量，2023-2026）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2025年核苷酸试剂主要企业在国际市场排名（按销量）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全球市场主要企业核苷酸试剂销量（2023-2026）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全球市场，近三年核苷酸试剂主要企业占有率及排名（按收入）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核苷酸试剂主要企业在国际市场占有率（按收入，2023-2026）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2025年核苷酸试剂主要企业在国际市场排名（按收入）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全球市场主要企业核苷酸试剂销售收入（2023-2026）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全球市场主要企业核苷酸试剂销售价格（2023-2026）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中国市场，近三年核苷酸试剂主要企业占有率及排名（按销量）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核苷酸试剂主要企业在中国市场占有率（按销量，2023-2026）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2025年核苷酸试剂主要企业在中国市场排名（按销量）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中国市场主要企业核苷酸试剂销量（2023-2026）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中国市场，近三年核苷酸试剂主要企业占有率及排名（按收入）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核苷酸试剂主要企业在中国市场占有率（按收入，2023-2026）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2025年核苷酸试剂主要企业在中国市场排名（按收入）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中国市场主要企业核苷酸试剂销售收入（2023-2026）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全球主要厂商核苷酸试剂总部及产地分布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全球主要厂商成立时间及核苷酸试剂商业化日期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全球主要厂商核苷酸试剂产品类型及应用</w:t>
      </w:r>
      <w:r>
        <w:rPr>
          <w:rFonts w:hint="eastAsia"/>
        </w:rPr>
        <w:br/>
      </w:r>
      <w:r>
        <w:rPr>
          <w:rFonts w:hint="eastAsia"/>
        </w:rPr>
        <w:t>　　2.9 核苷酸试剂行业集中度、竞争程度分析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核苷酸试剂行业集中度分析：2025年全球Top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全球核苷酸试剂第一梯队、第二梯队和第三梯队生产商（品牌）及市场份额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全球核苷酸试剂总体规模分析</w:t>
      </w:r>
      <w:r>
        <w:rPr>
          <w:rFonts w:hint="eastAsia"/>
        </w:rPr>
        <w:br/>
      </w:r>
      <w:r>
        <w:rPr>
          <w:rFonts w:hint="eastAsia"/>
        </w:rPr>
        <w:t>　　3.1 全球核苷酸试剂供需现状及预测（2021-2032）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全球核苷酸试剂产能、产量、产能利用率及发展趋势（2021-2032）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全球核苷酸试剂产量、需求量及发展趋势（2021-2032）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全球主要地区核苷酸试剂产量及发展趋势（2021-2032）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全球主要地区核苷酸试剂产量（2021-2026）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全球主要地区核苷酸试剂产量（2027-2032）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全球主要地区核苷酸试剂产量市场份额（2021-2032）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中国核苷酸试剂供需现状及预测（2021-2032）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中国核苷酸试剂产能、产量、产能利用率及发展趋势（2021-2032）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中国核苷酸试剂产量、市场需求量及发展趋势（2021-2032）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中国市场核苷酸试剂进出口（2021-2032）</w:t>
      </w:r>
      <w:r>
        <w:rPr>
          <w:rFonts w:hint="eastAsia"/>
        </w:rPr>
        <w:br/>
      </w:r>
      <w:r>
        <w:rPr>
          <w:rFonts w:hint="eastAsia"/>
        </w:rPr>
        <w:t>　　3.4 全球核苷酸试剂销量及销售额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全球市场核苷酸试剂销售额（2021-2032）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全球市场核苷酸试剂销量（2021-2032）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全球市场核苷酸试剂价格趋势（2021-2032）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全球核苷酸试剂主要地区分析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全球主要地区核苷酸试剂市场规模分析：2021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全球主要地区核苷酸试剂销售收入及市场份额（2021-2026）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全球主要地区核苷酸试剂销售收入预测（2027-2032）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全球主要地区核苷酸试剂销量分析：2021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全球主要地区核苷酸试剂销量及市场份额（2021-2026）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全球主要地区核苷酸试剂销量及市场份额预测（2027-2032）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中东市场核苷酸试剂销量、收入及增长率（2021-2032）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核苷酸试剂销量、收入、价格及毛利率（2021-2026）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不同产品类型核苷酸试剂分析</w:t>
      </w:r>
      <w:r>
        <w:rPr>
          <w:rFonts w:hint="eastAsia"/>
        </w:rPr>
        <w:br/>
      </w:r>
      <w:r>
        <w:rPr>
          <w:rFonts w:hint="eastAsia"/>
        </w:rPr>
        <w:t>　　6.1 全球不同产品类型核苷酸试剂销量（2021-2032）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全球不同产品类型核苷酸试剂销量及市场份额（2021-2026）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全球不同产品类型核苷酸试剂销量预测（2027-2032）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全球不同产品类型核苷酸试剂收入（2021-2032）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全球不同产品类型核苷酸试剂收入及市场份额（2021-2026）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全球不同产品类型核苷酸试剂收入预测（2027-2032）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全球不同产品类型核苷酸试剂价格走势（2021-2032）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中国不同产品类型核苷酸试剂销量（2021-2032）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中国不同产品类型核苷酸试剂销量及市场份额（2021-2026）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中国不同产品类型核苷酸试剂销量预测（2027-2032）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中国不同产品类型核苷酸试剂收入（2021-2032）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中国不同产品类型核苷酸试剂收入及市场份额（2021-2026）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中国不同产品类型核苷酸试剂收入预测（2027-2032）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不同应用核苷酸试剂分析</w:t>
      </w:r>
      <w:r>
        <w:rPr>
          <w:rFonts w:hint="eastAsia"/>
        </w:rPr>
        <w:br/>
      </w:r>
      <w:r>
        <w:rPr>
          <w:rFonts w:hint="eastAsia"/>
        </w:rPr>
        <w:t>　　7.1 全球不同应用核苷酸试剂销量（2021-2032）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全球不同应用核苷酸试剂销量及市场份额（2021-2026）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全球不同应用核苷酸试剂销量预测（2027-2032）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全球不同应用核苷酸试剂收入（2021-2032）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全球不同应用核苷酸试剂收入及市场份额（2021-2026）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全球不同应用核苷酸试剂收入预测（2027-2032）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全球不同应用核苷酸试剂价格走势（2021-2032）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中国不同应用核苷酸试剂销量（2021-2032）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中国不同应用核苷酸试剂销量及市场份额（2021-2026）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中国不同应用核苷酸试剂销量预测（2027-2032）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中国不同应用核苷酸试剂收入（2021-2032）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中国不同应用核苷酸试剂收入及市场份额（2021-2026）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中国不同应用核苷酸试剂收入预测（2027-2032）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核苷酸试剂行业发展趋势</w:t>
      </w:r>
      <w:r>
        <w:rPr>
          <w:rFonts w:hint="eastAsia"/>
        </w:rPr>
        <w:br/>
      </w:r>
      <w:r>
        <w:rPr>
          <w:rFonts w:hint="eastAsia"/>
        </w:rPr>
        <w:t>　　8.2 核苷酸试剂行业主要驱动因素</w:t>
      </w:r>
      <w:r>
        <w:rPr>
          <w:rFonts w:hint="eastAsia"/>
        </w:rPr>
        <w:br/>
      </w:r>
      <w:r>
        <w:rPr>
          <w:rFonts w:hint="eastAsia"/>
        </w:rPr>
        <w:t>　　8.3 核苷酸试剂中国企业SWOT分析</w:t>
      </w:r>
      <w:r>
        <w:rPr>
          <w:rFonts w:hint="eastAsia"/>
        </w:rPr>
        <w:br/>
      </w:r>
      <w:r>
        <w:rPr>
          <w:rFonts w:hint="eastAsia"/>
        </w:rPr>
        <w:t>　　8.4 中国核苷酸试剂行业政策环境分析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核苷酸试剂行业产业链简介</w:t>
      </w:r>
      <w:r>
        <w:rPr>
          <w:rFonts w:hint="eastAsia"/>
        </w:rPr>
        <w:br/>
      </w:r>
      <w:r>
        <w:rPr>
          <w:rFonts w:hint="eastAsia"/>
        </w:rPr>
        <w:t>　　　　9.1.1 核苷酸试剂行业供应链分析</w:t>
      </w:r>
      <w:r>
        <w:rPr>
          <w:rFonts w:hint="eastAsia"/>
        </w:rPr>
        <w:br/>
      </w:r>
      <w:r>
        <w:rPr>
          <w:rFonts w:hint="eastAsia"/>
        </w:rPr>
        <w:t>　　　　9.1.2 核苷酸试剂主要原料及供应情况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核苷酸试剂行业采购模式</w:t>
      </w:r>
      <w:r>
        <w:rPr>
          <w:rFonts w:hint="eastAsia"/>
        </w:rPr>
        <w:br/>
      </w:r>
      <w:r>
        <w:rPr>
          <w:rFonts w:hint="eastAsia"/>
        </w:rPr>
        <w:t>　　9.3 核苷酸试剂行业生产模式</w:t>
      </w:r>
      <w:r>
        <w:rPr>
          <w:rFonts w:hint="eastAsia"/>
        </w:rPr>
        <w:br/>
      </w:r>
      <w:r>
        <w:rPr>
          <w:rFonts w:hint="eastAsia"/>
        </w:rPr>
        <w:t>　　9.4 核苷酸试剂行业销售模式及销售渠道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按产品类型细分，全球核苷酸试剂市场规模2021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按应用细分，全球核苷酸试剂市场规模（CAGR）2021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核苷酸试剂行业发展主要特点</w:t>
      </w:r>
      <w:r>
        <w:rPr>
          <w:rFonts w:hint="eastAsia"/>
        </w:rPr>
        <w:br/>
      </w:r>
      <w:r>
        <w:rPr>
          <w:rFonts w:hint="eastAsia"/>
        </w:rPr>
        <w:t>　　表 4： 核苷酸试剂行业发展有利因素分析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核苷酸试剂行业发展不利因素分析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进入核苷酸试剂行业壁垒</w:t>
      </w:r>
      <w:r>
        <w:rPr>
          <w:rFonts w:hint="eastAsia"/>
        </w:rPr>
        <w:br/>
      </w:r>
      <w:r>
        <w:rPr>
          <w:rFonts w:hint="eastAsia"/>
        </w:rPr>
        <w:t>　　表 7： 核苷酸试剂主要企业在国际市场占有率（按销量，2023-2026）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2025年核苷酸试剂主要企业在国际市场排名（按销量）&amp;（千克）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全球市场主要企业核苷酸试剂销量（2023-2026）&amp;（千克）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核苷酸试剂主要企业在国际市场占有率（按收入，2023-2026）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2025年核苷酸试剂主要企业在国际市场排名（按收入）&amp;（万元）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全球市场主要企业核苷酸试剂销售收入（2023-2026）&amp;（万元）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全球市场主要企业核苷酸试剂销售价格（2023-2026）&amp;（元/千克）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核苷酸试剂主要企业在中国市场占有率（按销量，2023-2026）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2025年核苷酸试剂主要企业在中国市场排名（按销量）&amp;（千克）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中国市场主要企业核苷酸试剂销量（2023-2026）&amp;（千克）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核苷酸试剂主要企业在中国市场占有率（按收入，2023-2026）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2025年核苷酸试剂主要企业在中国市场排名（按收入）&amp;（万元）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中国市场主要企业核苷酸试剂销售收入（2023-2026）&amp;（万元）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全球主要厂商核苷酸试剂总部及产地分布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全球主要厂商成立时间及核苷酸试剂商业化日期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全球主要厂商核苷酸试剂产品类型及应用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2025年全球核苷酸试剂主要厂商市场地位（第一梯队、第二梯队和第三梯队）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全球核苷酸试剂市场投资、并购等现状分析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全球主要地区核苷酸试剂产量增速（CAGR）：（2021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全球主要地区核苷酸试剂产量（2021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全球主要地区核苷酸试剂产量（2021-2026）&amp;（千克）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全球主要地区核苷酸试剂产量（2027-2032）&amp;（千克）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全球主要地区核苷酸试剂产量市场份额（2021-2026）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全球主要地区核苷酸试剂产量市场份额（2027-2032）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中国市场核苷酸试剂产量、销量、进出口（2021-2026）&amp;（千克）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中国市场核苷酸试剂产量、销量、进出口预测（2027-2032）&amp;（千克）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全球主要地区核苷酸试剂销售收入增速：（2021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全球主要地区核苷酸试剂销售收入（2021-2026）&amp;（万元）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全球主要地区核苷酸试剂销售收入市场份额（2021-2026）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全球主要地区核苷酸试剂收入（2027-2032）&amp;（万元）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全球主要地区核苷酸试剂收入市场份额（2027-2032）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全球主要地区核苷酸试剂销量（千克）：2021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全球主要地区核苷酸试剂销量（2021-2026）&amp;（千克）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全球主要地区核苷酸试剂销量市场份额（2021-2026）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全球主要地区核苷酸试剂销量（2027-2032）&amp;（千克）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全球主要地区核苷酸试剂销量份额（2027-2032）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核苷酸试剂生产基地、销售区域、竞争对手及市场地位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核苷酸试剂产品规格、参数及市场应用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核苷酸试剂销量（千克）、收入（万元）、价格（元/千克）及毛利率（2021-2026）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全球不同产品类型核苷酸试剂销量（2021-2026）&amp;（千克）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全球不同产品类型核苷酸试剂销量市场份额（2021-2026）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全球不同产品类型核苷酸试剂销量预测（2027-2032）&amp;（千克）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全球市场不同产品类型核苷酸试剂销量市场份额预测（2027-2032）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全球不同产品类型核苷酸试剂收入（2021-2026）&amp;（万元）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全球不同产品类型核苷酸试剂收入市场份额（2021-2026）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全球不同产品类型核苷酸试剂收入预测（2027-2032）&amp;（万元）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全球不同产品类型核苷酸试剂收入市场份额预测（2027-2032）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中国不同产品类型核苷酸试剂销量（2021-2026）&amp;（千克）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中国不同产品类型核苷酸试剂销量市场份额（2021-2026）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中国不同产品类型核苷酸试剂销量预测（2027-2032）&amp;（千克）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全球市场不同产品类型核苷酸试剂销量市场份额预测（2027-2032）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中国不同产品类型核苷酸试剂收入（2021-2026）&amp;（万元）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中国不同产品类型核苷酸试剂收入市场份额（2021-2026）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中国不同产品类型核苷酸试剂收入预测（2027-2032）&amp;（万元）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中国不同产品类型核苷酸试剂收入市场份额预测（2027-2032）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全球不同应用核苷酸试剂销量（2021-2026）&amp;（千克）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全球不同应用核苷酸试剂销量市场份额（2021-2026）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全球不同应用核苷酸试剂销量预测（2027-2032）&amp;（千克）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全球市场不同应用核苷酸试剂销量市场份额预测（2027-2032）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全球不同应用核苷酸试剂收入（2021-2026）&amp;（万元）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全球不同应用核苷酸试剂收入市场份额（2021-2026）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全球不同应用核苷酸试剂收入预测（2027-2032）&amp;（万元）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全球不同应用核苷酸试剂收入市场份额预测（2027-2032）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中国不同应用核苷酸试剂销量（2021-2026）&amp;（千克）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中国不同应用核苷酸试剂销量市场份额（2021-2026）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中国不同应用核苷酸试剂销量预测（2027-2032）&amp;（千克）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中国市场不同应用核苷酸试剂销量市场份额预测（2027-2032）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中国不同应用核苷酸试剂收入（2021-2026）&amp;（万元）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中国不同应用核苷酸试剂收入市场份额（2021-2026）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中国不同应用核苷酸试剂收入预测（2027-2032）&amp;（万元）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中国不同应用核苷酸试剂收入市场份额预测（2027-2032）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核苷酸试剂行业发展趋势</w:t>
      </w:r>
      <w:r>
        <w:rPr>
          <w:rFonts w:hint="eastAsia"/>
        </w:rPr>
        <w:br/>
      </w:r>
      <w:r>
        <w:rPr>
          <w:rFonts w:hint="eastAsia"/>
        </w:rPr>
        <w:t>　　表 116： 核苷酸试剂行业主要驱动因素</w:t>
      </w:r>
      <w:r>
        <w:rPr>
          <w:rFonts w:hint="eastAsia"/>
        </w:rPr>
        <w:br/>
      </w:r>
      <w:r>
        <w:rPr>
          <w:rFonts w:hint="eastAsia"/>
        </w:rPr>
        <w:t>　　表 117： 核苷酸试剂行业供应链分析</w:t>
      </w:r>
      <w:r>
        <w:rPr>
          <w:rFonts w:hint="eastAsia"/>
        </w:rPr>
        <w:br/>
      </w:r>
      <w:r>
        <w:rPr>
          <w:rFonts w:hint="eastAsia"/>
        </w:rPr>
        <w:t>　　表 118： 核苷酸试剂上游原料供应商</w:t>
      </w:r>
      <w:r>
        <w:rPr>
          <w:rFonts w:hint="eastAsia"/>
        </w:rPr>
        <w:br/>
      </w:r>
      <w:r>
        <w:rPr>
          <w:rFonts w:hint="eastAsia"/>
        </w:rPr>
        <w:t>　　表 119： 核苷酸试剂主要地区不同应用客户分析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核苷酸试剂典型经销商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核苷酸试剂产品图片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全球不同产品类型核苷酸试剂销售额2021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全球不同产品类型核苷酸试剂市场份额2025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单磷酸盐产品图片</w:t>
      </w:r>
      <w:r>
        <w:rPr>
          <w:rFonts w:hint="eastAsia"/>
        </w:rPr>
        <w:br/>
      </w:r>
      <w:r>
        <w:rPr>
          <w:rFonts w:hint="eastAsia"/>
        </w:rPr>
        <w:t>　　图 5： 二磷酸盐产品图片</w:t>
      </w:r>
      <w:r>
        <w:rPr>
          <w:rFonts w:hint="eastAsia"/>
        </w:rPr>
        <w:br/>
      </w:r>
      <w:r>
        <w:rPr>
          <w:rFonts w:hint="eastAsia"/>
        </w:rPr>
        <w:t>　　图 6： 三磷酸盐产品图片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全球不同应用核苷酸试剂市场份额2025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临床试验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2025年全球前五大生产商核苷酸试剂市场份额</w:t>
      </w:r>
      <w:r>
        <w:rPr>
          <w:rFonts w:hint="eastAsia"/>
        </w:rPr>
        <w:br/>
      </w:r>
      <w:r>
        <w:rPr>
          <w:rFonts w:hint="eastAsia"/>
        </w:rPr>
        <w:t>　　图 12： 2025年全球核苷酸试剂第一梯队、第二梯队和第三梯队厂商及市场份额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全球核苷酸试剂产能、产量、产能利用率及发展趋势（2021-2032）&amp;（千克）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全球核苷酸试剂产量、需求量及发展趋势（2021-2032）&amp;（千克）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全球主要地区核苷酸试剂产量市场份额（2021-2032）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中国核苷酸试剂产能、产量、产能利用率及发展趋势（2021-2032）&amp;（千克）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中国核苷酸试剂产量、市场需求量及发展趋势（2021-2032）&amp;（千克）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全球核苷酸试剂市场销售额及增长率：（2021-2032）&amp;（万元）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全球市场核苷酸试剂市场规模：2021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全球市场核苷酸试剂价格趋势（2021-2032）&amp;（元/千克）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全球主要地区核苷酸试剂销售收入（2021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全球主要地区核苷酸试剂销售收入市场份额（2021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中东市场核苷酸试剂销量及增长率（2021-2032）&amp;（千克）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中东市场核苷酸试剂收入及增长率（2021-2032）&amp;（万元）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全球不同产品类型核苷酸试剂价格走势（2021-2032）&amp;（元/千克）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全球不同应用核苷酸试剂价格走势（2021-2032）&amp;（元/千克）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核苷酸试剂中国企业SWOT分析</w:t>
      </w:r>
      <w:r>
        <w:rPr>
          <w:rFonts w:hint="eastAsia"/>
        </w:rPr>
        <w:br/>
      </w:r>
      <w:r>
        <w:rPr>
          <w:rFonts w:hint="eastAsia"/>
        </w:rPr>
        <w:t>　　图 43： 核苷酸试剂产业链</w:t>
      </w:r>
      <w:r>
        <w:rPr>
          <w:rFonts w:hint="eastAsia"/>
        </w:rPr>
        <w:br/>
      </w:r>
      <w:r>
        <w:rPr>
          <w:rFonts w:hint="eastAsia"/>
        </w:rPr>
        <w:t>　　图 44： 核苷酸试剂行业采购模式分析</w:t>
      </w:r>
      <w:r>
        <w:rPr>
          <w:rFonts w:hint="eastAsia"/>
        </w:rPr>
        <w:br/>
      </w:r>
      <w:r>
        <w:rPr>
          <w:rFonts w:hint="eastAsia"/>
        </w:rPr>
        <w:t>　　图 45： 核苷酸试剂行业生产模式</w:t>
      </w:r>
      <w:r>
        <w:rPr>
          <w:rFonts w:hint="eastAsia"/>
        </w:rPr>
        <w:br/>
      </w:r>
      <w:r>
        <w:rPr>
          <w:rFonts w:hint="eastAsia"/>
        </w:rPr>
        <w:t>　　图 46： 核苷酸试剂行业销售模式分析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c589d634f46f5" w:history="1">
        <w:r>
          <w:rPr>
            <w:rStyle w:val="Hyperlink"/>
          </w:rPr>
          <w:t>2026-2032年全球与中国核苷酸试剂行业现状及市场前景分析报告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c589d634f46f5" w:history="1">
        <w:r>
          <w:rPr>
            <w:rStyle w:val="Hyperlink"/>
          </w:rPr>
          <w:t>https://www.20087.com/5/79/HeGanSuanShiJiFaZhanQianJing.html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热点：核苷酸的结构式、核苷酸的检测、核苷酸化学式、核苷酸检测方法、核苷酸组成成分、核苷酸kb、核苷酸怎么形成核酸、核苷酸测序方法、FDNB试剂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810140355471e" w:history="1">
      <w:r>
        <w:rPr>
          <w:rStyle w:val="Hyperlink"/>
        </w:rPr>
        <w:t>2026-2032年全球与中国核苷酸试剂行业现状及市场前景分析报告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eGanSuanShiJiFaZhanQianJing.html" TargetMode="External" Id="Re5fc589d634f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eGanSuanShiJiFaZhanQianJing.html" TargetMode="External" Id="Rb23810140355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2026-03-28T23:45:06Z</dcterms:created>
  <dcterms:modified xsi:type="dcterms:W3CDTF">2026-03-29T00:45:06Z</dcterms:modified>
  <dc:subject>2026-2032年全球与中国核苷酸试剂行业现状及市场前景分析报告</dc:subject>
  <dc:title>2026-2032年全球与中国核苷酸试剂行业现状及市场前景分析报告</dc:title>
  <cp:keywords>2026-2032年全球与中国核苷酸试剂行业现状及市场前景分析报告</cp:keywords>
  <dc:description>2026-2032年全球与中国核苷酸试剂行业现状及市场前景分析报告</dc:description>
</cp:coreProperties>
</file>