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dbbc7706949a7" w:history="1">
              <w:r>
                <w:rPr>
                  <w:rStyle w:val="Hyperlink"/>
                </w:rPr>
                <w:t>中国生脉制剂行业市场调研及发展趋势报告（2025-2031年）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dbbc7706949a7" w:history="1">
              <w:r>
                <w:rPr>
                  <w:rStyle w:val="Hyperlink"/>
                </w:rPr>
                <w:t>中国生脉制剂行业市场调研及发展趋势报告（2025-2031年）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dbbc7706949a7" w:history="1">
                <w:r>
                  <w:rPr>
                    <w:rStyle w:val="Hyperlink"/>
                  </w:rPr>
                  <w:t>https://www.20087.com/5/99/ShengMaiZhiJiHangYeQianJingQuShi.html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脉制剂是一种中药制剂，主要用于治疗心血管疾病，如冠心病、心绞痛等。近年来，随着中医药现代化的推进和对传统医药的重视，生脉制剂的研发和应用取得了长足进展。当前市场上，生脉制剂不仅具备传统中药的功效，还采用了现代制药技术，提高了药物的安全性和有效性。</w:t>
      </w:r>
      <w:r>
        <w:rPr>
          <w:rFonts w:hint="eastAsia"/>
        </w:rPr>
        <w:br/>
      </w:r>
      <w:r>
        <w:rPr>
          <w:rFonts w:hint="eastAsia"/>
        </w:rPr>
        <w:t>　　未来，生脉制剂将更加注重科学验证和国际化发展。一方面，随着科学研究方法的应用，生脉制剂的有效成分和作用机理将得到更深入的研究，提高其临床应用的科学性和可信度。另一方面，随着中医药国际化步伐的加快，生脉制剂将遵循国际药品标准，拓展海外市场。此外，随着精准医疗的发展，生脉制剂将针对不同患者群体进行个性化治疗方案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dbbc7706949a7" w:history="1">
        <w:r>
          <w:rPr>
            <w:rStyle w:val="Hyperlink"/>
          </w:rPr>
          <w:t>中国生脉制剂行业市场调研及发展趋势报告（2025-2031年）</w:t>
        </w:r>
      </w:hyperlink>
      <w:r>
        <w:rPr>
          <w:rFonts w:hint="eastAsia"/>
        </w:rPr>
        <w:t>》系统分析了生脉制剂行业的市场需求、市场规模及价格动态，全面梳理了生脉制剂产业链结构，并对生脉制剂细分市场进行了深入探究。报告基于详实数据，科学预测了生脉制剂市场前景与发展趋势，重点剖析了品牌竞争格局、市场集中度及重点企业的市场地位。通过SWOT分析，报告识别了行业面临的机遇与风险，并提出了针对性发展策略与建议，为生脉制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2025年中国生脉制剂产业运行环境分析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2025年中国生脉制剂产业政策环境分析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一、生脉制剂政策解读</w:t>
      </w:r>
      <w:r>
        <w:rPr>
          <w:rFonts w:hint="eastAsia"/>
        </w:rPr>
        <w:br/>
      </w:r>
      <w:r>
        <w:rPr>
          <w:rFonts w:hint="eastAsia"/>
        </w:rPr>
        <w:t>　　　　二、生脉制剂标准分析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2025年中国生脉制剂产业社会环境分析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2025年中国生脉制剂市场发展现状分析</w:t>
      </w:r>
      <w:r>
        <w:rPr>
          <w:rFonts w:hint="eastAsia"/>
        </w:rPr>
        <w:br/>
      </w:r>
      <w:r>
        <w:rPr>
          <w:rFonts w:hint="eastAsia"/>
        </w:rPr>
        <w:t>　　第一节 2025年国内生脉制剂市场发展综述</w:t>
      </w:r>
      <w:r>
        <w:rPr>
          <w:rFonts w:hint="eastAsia"/>
        </w:rPr>
        <w:br/>
      </w:r>
      <w:r>
        <w:rPr>
          <w:rFonts w:hint="eastAsia"/>
        </w:rPr>
        <w:t>　　　　一、生脉制剂在心血管疾病中的应用</w:t>
      </w:r>
      <w:r>
        <w:rPr>
          <w:rFonts w:hint="eastAsia"/>
        </w:rPr>
        <w:br/>
      </w:r>
      <w:r>
        <w:rPr>
          <w:rFonts w:hint="eastAsia"/>
        </w:rPr>
        <w:t>　　　　二、医院用生脉制剂的销售总额</w:t>
      </w:r>
      <w:r>
        <w:rPr>
          <w:rFonts w:hint="eastAsia"/>
        </w:rPr>
        <w:br/>
      </w:r>
      <w:r>
        <w:rPr>
          <w:rFonts w:hint="eastAsia"/>
        </w:rPr>
        <w:t>　　　　三、生脉制剂含量测定的研究进展</w:t>
      </w:r>
      <w:r>
        <w:rPr>
          <w:rFonts w:hint="eastAsia"/>
        </w:rPr>
        <w:br/>
      </w:r>
      <w:r>
        <w:rPr>
          <w:rFonts w:hint="eastAsia"/>
        </w:rPr>
        <w:t>　　第二节 2025年中国生脉制剂行业运行动态分析</w:t>
      </w:r>
      <w:r>
        <w:rPr>
          <w:rFonts w:hint="eastAsia"/>
        </w:rPr>
        <w:br/>
      </w:r>
      <w:r>
        <w:rPr>
          <w:rFonts w:hint="eastAsia"/>
        </w:rPr>
        <w:t>　　　　一、生脉注射液市场分析</w:t>
      </w:r>
      <w:r>
        <w:rPr>
          <w:rFonts w:hint="eastAsia"/>
        </w:rPr>
        <w:br/>
      </w:r>
      <w:r>
        <w:rPr>
          <w:rFonts w:hint="eastAsia"/>
        </w:rPr>
        <w:t>　　　　二、生脉制剂行业进出口分析</w:t>
      </w:r>
      <w:r>
        <w:rPr>
          <w:rFonts w:hint="eastAsia"/>
        </w:rPr>
        <w:br/>
      </w:r>
      <w:r>
        <w:rPr>
          <w:rFonts w:hint="eastAsia"/>
        </w:rPr>
        <w:t>　　　　三、生脉散的起源分析</w:t>
      </w:r>
      <w:r>
        <w:rPr>
          <w:rFonts w:hint="eastAsia"/>
        </w:rPr>
        <w:br/>
      </w:r>
      <w:r>
        <w:rPr>
          <w:rFonts w:hint="eastAsia"/>
        </w:rPr>
        <w:t>　　第三节 2025年中国生脉制剂产业发展存在问题分析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2025年中国生脉制剂用药总体情况分析</w:t>
      </w:r>
      <w:r>
        <w:rPr>
          <w:rFonts w:hint="eastAsia"/>
        </w:rPr>
        <w:br/>
      </w:r>
      <w:r>
        <w:rPr>
          <w:rFonts w:hint="eastAsia"/>
        </w:rPr>
        <w:t>　　第一节 2025年中国生脉制剂产业发展总况</w:t>
      </w:r>
      <w:r>
        <w:rPr>
          <w:rFonts w:hint="eastAsia"/>
        </w:rPr>
        <w:br/>
      </w:r>
      <w:r>
        <w:rPr>
          <w:rFonts w:hint="eastAsia"/>
        </w:rPr>
        <w:t>　　第二节 2025年中国生脉制剂产业市场动态分析</w:t>
      </w:r>
      <w:r>
        <w:rPr>
          <w:rFonts w:hint="eastAsia"/>
        </w:rPr>
        <w:br/>
      </w:r>
      <w:r>
        <w:rPr>
          <w:rFonts w:hint="eastAsia"/>
        </w:rPr>
        <w:t>　　第三节 2025年中国不同类型生脉制剂的临床应用格局</w:t>
      </w:r>
      <w:r>
        <w:rPr>
          <w:rFonts w:hint="eastAsia"/>
        </w:rPr>
        <w:br/>
      </w:r>
      <w:r>
        <w:rPr>
          <w:rFonts w:hint="eastAsia"/>
        </w:rPr>
        <w:t>　　第四节 2025年中国不同级别样本医院生脉制剂用药情况分析</w:t>
      </w:r>
      <w:r>
        <w:rPr>
          <w:rFonts w:hint="eastAsia"/>
        </w:rPr>
        <w:br/>
      </w:r>
      <w:r>
        <w:rPr>
          <w:rFonts w:hint="eastAsia"/>
        </w:rPr>
        <w:t>　　第五节 2025年中国不同剂型产品的市场份额及竞争激烈程度</w:t>
      </w:r>
      <w:r>
        <w:rPr>
          <w:rFonts w:hint="eastAsia"/>
        </w:rPr>
        <w:br/>
      </w:r>
      <w:r>
        <w:rPr>
          <w:rFonts w:hint="eastAsia"/>
        </w:rPr>
        <w:t>　　第六节 2025年中国不同规格产品的市场份额及竞争激烈程度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2025年中国生脉制剂区域市场用药分析</w:t>
      </w:r>
      <w:r>
        <w:rPr>
          <w:rFonts w:hint="eastAsia"/>
        </w:rPr>
        <w:br/>
      </w:r>
      <w:r>
        <w:rPr>
          <w:rFonts w:hint="eastAsia"/>
        </w:rPr>
        <w:t>　　第一节 北京地区分析</w:t>
      </w:r>
      <w:r>
        <w:rPr>
          <w:rFonts w:hint="eastAsia"/>
        </w:rPr>
        <w:br/>
      </w:r>
      <w:r>
        <w:rPr>
          <w:rFonts w:hint="eastAsia"/>
        </w:rPr>
        <w:t>　　第二节 华东市场分析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第五节 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2025年中国生脉制剂产业市场竞争格局分析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2025年中国生脉制剂产业竞争现状分析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一、生脉制剂市场竞争力分析</w:t>
      </w:r>
      <w:r>
        <w:rPr>
          <w:rFonts w:hint="eastAsia"/>
        </w:rPr>
        <w:br/>
      </w:r>
      <w:r>
        <w:rPr>
          <w:rFonts w:hint="eastAsia"/>
        </w:rPr>
        <w:t>　　　　二、生脉制剂品牌竞争分析</w:t>
      </w:r>
      <w:r>
        <w:rPr>
          <w:rFonts w:hint="eastAsia"/>
        </w:rPr>
        <w:br/>
      </w:r>
      <w:r>
        <w:rPr>
          <w:rFonts w:hint="eastAsia"/>
        </w:rPr>
        <w:t>　　　　三、生脉制剂技术竞争分析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2025年中国生脉制剂产业集中度分析</w:t>
      </w:r>
      <w:r>
        <w:rPr>
          <w:rFonts w:hint="eastAsia"/>
        </w:rPr>
        <w:br/>
      </w:r>
      <w:r>
        <w:rPr>
          <w:rFonts w:hint="eastAsia"/>
        </w:rPr>
        <w:t>　　　　一、生脉制剂市场集中度分析</w:t>
      </w:r>
      <w:r>
        <w:rPr>
          <w:rFonts w:hint="eastAsia"/>
        </w:rPr>
        <w:br/>
      </w:r>
      <w:r>
        <w:rPr>
          <w:rFonts w:hint="eastAsia"/>
        </w:rPr>
        <w:t>　　　　二、生脉制剂区域集中度分析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2025年中国生脉制剂产业提升竞争力策略分析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中国生脉制剂主要企业经营策略分析</w:t>
      </w:r>
      <w:r>
        <w:rPr>
          <w:rFonts w:hint="eastAsia"/>
        </w:rPr>
        <w:br/>
      </w:r>
      <w:r>
        <w:rPr>
          <w:rFonts w:hint="eastAsia"/>
        </w:rPr>
        <w:t>　　第一节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山西太行药业股份有限公司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四川志远广和制药有限公司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四川川大华西药业有限公司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浙江新光药业有限公司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湖北纽兰药业有限公司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北京京铁华龙药业有限责任公司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2025-2031年中国生脉制剂发展趋势预测分析</w:t>
      </w:r>
      <w:r>
        <w:rPr>
          <w:rFonts w:hint="eastAsia"/>
        </w:rPr>
        <w:br/>
      </w:r>
      <w:r>
        <w:rPr>
          <w:rFonts w:hint="eastAsia"/>
        </w:rPr>
        <w:t>　　第一节 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2025-2031年中国生脉制剂供求趋势预测分析</w:t>
      </w:r>
      <w:r>
        <w:rPr>
          <w:rFonts w:hint="eastAsia"/>
        </w:rPr>
        <w:br/>
      </w:r>
      <w:r>
        <w:rPr>
          <w:rFonts w:hint="eastAsia"/>
        </w:rPr>
        <w:t>　　　　一、生脉制剂供给预测分析</w:t>
      </w:r>
      <w:r>
        <w:rPr>
          <w:rFonts w:hint="eastAsia"/>
        </w:rPr>
        <w:br/>
      </w:r>
      <w:r>
        <w:rPr>
          <w:rFonts w:hint="eastAsia"/>
        </w:rPr>
        <w:t>　　　　二、生脉制剂需求预测分析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2025-2031年中国生脉制剂所属行业进出口趋势预测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2025-2031年中国生脉制剂技术发展趋势</w:t>
      </w:r>
      <w:r>
        <w:rPr>
          <w:rFonts w:hint="eastAsia"/>
        </w:rPr>
        <w:br/>
      </w:r>
      <w:r>
        <w:rPr>
          <w:rFonts w:hint="eastAsia"/>
        </w:rPr>
        <w:t>　　第五节 2025-2031年中国生脉制剂竞争趋势预测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2025-2031年中国生脉制剂投资机会与风险分析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2025-2031年中国生脉制剂投资环境分析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2025-2031年中国生脉制剂投资机会分析</w:t>
      </w:r>
      <w:r>
        <w:rPr>
          <w:rFonts w:hint="eastAsia"/>
        </w:rPr>
        <w:br/>
      </w:r>
      <w:r>
        <w:rPr>
          <w:rFonts w:hint="eastAsia"/>
        </w:rPr>
        <w:t>　　　　一、生脉制剂投资潜力分析</w:t>
      </w:r>
      <w:r>
        <w:rPr>
          <w:rFonts w:hint="eastAsia"/>
        </w:rPr>
        <w:br/>
      </w:r>
      <w:r>
        <w:rPr>
          <w:rFonts w:hint="eastAsia"/>
        </w:rPr>
        <w:t>　　　　二、生脉制剂投资吸引力分析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2025-2031年中国生脉制剂投资风险分析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中智^林^针对中国生脉制剂投资策略及建议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生脉制剂行业现状</w:t>
      </w:r>
      <w:r>
        <w:rPr>
          <w:rFonts w:hint="eastAsia"/>
        </w:rPr>
        <w:br/>
      </w:r>
      <w:r>
        <w:rPr>
          <w:rFonts w:hint="eastAsia"/>
        </w:rPr>
        <w:t>　　图表 生脉制剂行业产业链调研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2020-2025年生脉制剂行业市场容量统计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2020-2025年中国生脉制剂行业市场规模情况</w:t>
      </w:r>
      <w:r>
        <w:rPr>
          <w:rFonts w:hint="eastAsia"/>
        </w:rPr>
        <w:br/>
      </w:r>
      <w:r>
        <w:rPr>
          <w:rFonts w:hint="eastAsia"/>
        </w:rPr>
        <w:t>　　图表 生脉制剂行业动态</w:t>
      </w:r>
      <w:r>
        <w:rPr>
          <w:rFonts w:hint="eastAsia"/>
        </w:rPr>
        <w:br/>
      </w:r>
      <w:r>
        <w:rPr>
          <w:rFonts w:hint="eastAsia"/>
        </w:rPr>
        <w:t>　　图表 2020-2025年中国生脉制剂行业销售收入统计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2020-2025年中国生脉制剂行业盈利统计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2020-2025年中国生脉制剂行业利润总额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2020-2025年中国生脉制剂行业企业数量统计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2020-2025年中国生脉制剂行业竞争力分析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2020-2025年中国生脉制剂行业盈利能力分析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2020-2025年中国生脉制剂行业运营能力分析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2020-2025年中国生脉制剂行业偿债能力分析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2020-2025年中国生脉制剂行业发展能力分析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2020-2025年中国生脉制剂行业经营效益分析</w:t>
      </w:r>
      <w:r>
        <w:rPr>
          <w:rFonts w:hint="eastAsia"/>
        </w:rPr>
        <w:br/>
      </w:r>
      <w:r>
        <w:rPr>
          <w:rFonts w:hint="eastAsia"/>
        </w:rPr>
        <w:t>　　图表 生脉制剂行业竞争对手分析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**地区生脉制剂市场规模</w:t>
      </w:r>
      <w:r>
        <w:rPr>
          <w:rFonts w:hint="eastAsia"/>
        </w:rPr>
        <w:br/>
      </w:r>
      <w:r>
        <w:rPr>
          <w:rFonts w:hint="eastAsia"/>
        </w:rPr>
        <w:t>　　图表 **地区生脉制剂行业市场需求</w:t>
      </w:r>
      <w:r>
        <w:rPr>
          <w:rFonts w:hint="eastAsia"/>
        </w:rPr>
        <w:br/>
      </w:r>
      <w:r>
        <w:rPr>
          <w:rFonts w:hint="eastAsia"/>
        </w:rPr>
        <w:t>　　图表 **地区生脉制剂市场调研</w:t>
      </w:r>
      <w:r>
        <w:rPr>
          <w:rFonts w:hint="eastAsia"/>
        </w:rPr>
        <w:br/>
      </w:r>
      <w:r>
        <w:rPr>
          <w:rFonts w:hint="eastAsia"/>
        </w:rPr>
        <w:t>　　图表 **地区生脉制剂行业市场需求分析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**地区生脉制剂市场规模</w:t>
      </w:r>
      <w:r>
        <w:rPr>
          <w:rFonts w:hint="eastAsia"/>
        </w:rPr>
        <w:br/>
      </w:r>
      <w:r>
        <w:rPr>
          <w:rFonts w:hint="eastAsia"/>
        </w:rPr>
        <w:t>　　图表 **地区生脉制剂行业市场需求</w:t>
      </w:r>
      <w:r>
        <w:rPr>
          <w:rFonts w:hint="eastAsia"/>
        </w:rPr>
        <w:br/>
      </w:r>
      <w:r>
        <w:rPr>
          <w:rFonts w:hint="eastAsia"/>
        </w:rPr>
        <w:t>　　图表 **地区生脉制剂市场调研</w:t>
      </w:r>
      <w:r>
        <w:rPr>
          <w:rFonts w:hint="eastAsia"/>
        </w:rPr>
        <w:br/>
      </w:r>
      <w:r>
        <w:rPr>
          <w:rFonts w:hint="eastAsia"/>
        </w:rPr>
        <w:t>　　图表 **地区生脉制剂行业市场需求分析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生脉制剂重点企业（一）基本信息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生脉制剂重点企业（一）经营情况分析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生脉制剂重点企业（一）盈利能力情况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生脉制剂重点企业（二）经营情况分析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生脉制剂重点企业（二）盈利能力情况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2025-2031年中国生脉制剂行业信息化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2025-2031年中国生脉制剂行业市场容量预测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2025-2031年中国生脉制剂行业市场规模预测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2025-2031年中国生脉制剂行业风险分析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2025-2031年中国生脉制剂市场前景分析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2025-2031年中国生脉制剂行业发展趋势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dbbc7706949a7" w:history="1">
        <w:r>
          <w:rPr>
            <w:rStyle w:val="Hyperlink"/>
          </w:rPr>
          <w:t>中国生脉制剂行业市场调研及发展趋势报告（2025-2031年）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dbbc7706949a7" w:history="1">
        <w:r>
          <w:rPr>
            <w:rStyle w:val="Hyperlink"/>
          </w:rPr>
          <w:t>https://www.20087.com/5/99/ShengMaiZhiJiHangYeQianJingQuShi.html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热点：生血宝合剂适合哪类人、生脉制剂pp、生脉和丹参的注射功效有哪些、生脉是什么药制成、生脉散中成药、生脉方剂配方、生血宝合剂糖尿病人能喝吗、生脉药水是有什么作用、生脉饮片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47954bf554314" w:history="1">
      <w:r>
        <w:rPr>
          <w:rStyle w:val="Hyperlink"/>
        </w:rPr>
        <w:t>中国生脉制剂行业市场调研及发展趋势报告（2025-2031年）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engMaiZhiJiHangYeQianJingQuShi.html" TargetMode="External" Id="Rafadbbc77069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engMaiZhiJiHangYeQianJingQuShi.html" TargetMode="External" Id="R38947954bf55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2025-05-02T02:34:00Z</dcterms:created>
  <dcterms:modified xsi:type="dcterms:W3CDTF">2025-05-02T03:34:00Z</dcterms:modified>
  <dc:subject>中国生脉制剂行业市场调研及发展趋势报告（2025-2031年）</dc:subject>
  <dc:title>中国生脉制剂行业市场调研及发展趋势报告（2025-2031年）</dc:title>
  <cp:keywords>中国生脉制剂行业市场调研及发展趋势报告（2025-2031年）</cp:keywords>
  <dc:description>中国生脉制剂行业市场调研及发展趋势报告（2025-2031年）</dc:description>
</cp:coreProperties>
</file>