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13ba026b74588" w:history="1">
              <w:r>
                <w:rPr>
                  <w:rStyle w:val="Hyperlink"/>
                </w:rPr>
                <w:t>2026-2032年全球与中国痔疮霜市场调查研究及前景趋势预测报告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13ba026b74588" w:history="1">
              <w:r>
                <w:rPr>
                  <w:rStyle w:val="Hyperlink"/>
                </w:rPr>
                <w:t>2026-2032年全球与中国痔疮霜市场调查研究及前景趋势预测报告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13ba026b74588" w:history="1">
                <w:r>
                  <w:rPr>
                    <w:rStyle w:val="Hyperlink"/>
                  </w:rPr>
                  <w:t>https://www.20087.com/5/29/ZhiChuangShuangDeQianJingQuShi.html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痔疮霜是一种用于缓解痔疮症状的外用药物制剂，通常具有消炎、止痛、止痒、收敛和促进伤口愈合等作用。目前，该类产品广泛应用于轻中度内痔、外痔及混合痔的日常护理与辅助治疗，常见成分为中药提取物、局部麻醉剂、类固醇类药物等。随着现代生活方式的变化，久坐、饮食不规律等因素导致痔疮发病率持续上升，带动了痔疮霜市场的稳步发展。目前，市场上产品种类繁多，既有传统中药制剂，也有西药成分产品，适应不同人群的治疗需求。但由于该疾病具有私密性和慢性反复性，消费者在选购时更注重品牌信誉、使用体验和安全性，对产品成分、功效及副作用的关注度日益提升。</w:t>
      </w:r>
      <w:r>
        <w:rPr>
          <w:rFonts w:hint="eastAsia"/>
        </w:rPr>
        <w:br/>
      </w:r>
      <w:r>
        <w:rPr>
          <w:rFonts w:hint="eastAsia"/>
        </w:rPr>
        <w:t>　　未来，痔疮霜将朝着温和化、功能复合化与精准化方向发展。市场调研网指出，随着消费者健康意识的增强，产品将更倾向于采用天然植物提取物、低刺激配方，并减少激素类成分的使用，以提升安全性与长期适用性。同时，针对不同症状（如出血、疼痛、肿胀）开发的细分功能型产品将更受市场欢迎，满足个性化治疗需求。此外，随着互联网医疗的发展，痔疮霜或将与线上问诊、健康管理服务结合，形成“产品+服务”的一体化解决方案。整体来看，痔疮霜将在产品升级与服务延伸的双重驱动下，逐步提升其在肛肠疾病护理中的专业价值与市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613ba026b74588" w:history="1">
        <w:r>
          <w:rPr>
            <w:rStyle w:val="Hyperlink"/>
          </w:rPr>
          <w:t>2026-2032年全球与中国痔疮霜市场调查研究及前景趋势预测报告</w:t>
        </w:r>
      </w:hyperlink>
      <w:r>
        <w:rPr>
          <w:rFonts w:hint="eastAsia"/>
        </w:rPr>
        <w:t>》，2025年痔疮霜行业市场规模达 亿元，预计2032年市场规模将达 亿元，期间年均复合增长率（CAGR）达 %。报告以专业、科学的视角，系统分析了痔疮霜市场的规模现状、区域发展差异，梳理了痔疮霜重点企业的市场表现与品牌策略。报告结合痔疮霜技术演进趋势与政策环境变化，研判了痔疮霜行业未来增长空间与潜在风险，为痔疮霜企业优化运营策略、投资者评估市场机会提供了客观参考依据。通过分析痔疮霜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按产品类型细分，全球痔疮霜市场规模2021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处方药物</w:t>
      </w:r>
      <w:r>
        <w:rPr>
          <w:rFonts w:hint="eastAsia"/>
        </w:rPr>
        <w:br/>
      </w:r>
      <w:r>
        <w:rPr>
          <w:rFonts w:hint="eastAsia"/>
        </w:rPr>
        <w:t>　　　　1.3.3 非处方药物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按应用细分，全球痔疮霜市场规模2021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痔疮霜行业发展总体概况</w:t>
      </w:r>
      <w:r>
        <w:rPr>
          <w:rFonts w:hint="eastAsia"/>
        </w:rPr>
        <w:br/>
      </w:r>
      <w:r>
        <w:rPr>
          <w:rFonts w:hint="eastAsia"/>
        </w:rPr>
        <w:t>　　　　1.5.2 痔疮霜行业发展主要特点</w:t>
      </w:r>
      <w:r>
        <w:rPr>
          <w:rFonts w:hint="eastAsia"/>
        </w:rPr>
        <w:br/>
      </w:r>
      <w:r>
        <w:rPr>
          <w:rFonts w:hint="eastAsia"/>
        </w:rPr>
        <w:t>　　　　1.5.3 痔疮霜行业发展影响因素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痔疮霜有利因素</w:t>
      </w:r>
      <w:r>
        <w:rPr>
          <w:rFonts w:hint="eastAsia"/>
        </w:rPr>
        <w:br/>
      </w:r>
      <w:r>
        <w:rPr>
          <w:rFonts w:hint="eastAsia"/>
        </w:rPr>
        <w:t>　　　　1.5.3 .2 痔疮霜不利因素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全球市场，近三年痔疮霜主要企业占有率及排名（按销量）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痔疮霜主要企业在国际市场占有率（按销量，2023-2026）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2025年痔疮霜主要企业在国际市场排名（按销量）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全球市场主要企业痔疮霜销量（2023-2026）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全球市场，近三年痔疮霜主要企业占有率及排名（按收入）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痔疮霜主要企业在国际市场占有率（按收入，2023-2026）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2025年痔疮霜主要企业在国际市场排名（按收入）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全球市场主要企业痔疮霜销售收入（2023-2026）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全球市场主要企业痔疮霜销售价格（2023-2026）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中国市场，近三年痔疮霜主要企业占有率及排名（按销量）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痔疮霜主要企业在中国市场占有率（按销量，2023-2026）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2025年痔疮霜主要企业在中国市场排名（按销量）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中国市场主要企业痔疮霜销量（2023-2026）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中国市场，近三年痔疮霜主要企业占有率及排名（按收入）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痔疮霜主要企业在中国市场占有率（按收入，2023-2026）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2025年痔疮霜主要企业在中国市场排名（按收入）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中国市场主要企业痔疮霜销售收入（2023-2026）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全球主要厂商痔疮霜总部及产地分布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全球主要厂商成立时间及痔疮霜商业化日期</w:t>
      </w:r>
      <w:r>
        <w:rPr>
          <w:rFonts w:hint="eastAsia"/>
        </w:rPr>
        <w:br/>
      </w:r>
      <w:r>
        <w:rPr>
          <w:rFonts w:hint="eastAsia"/>
        </w:rPr>
        <w:t>　　2.8 全球主要厂商痔疮霜产品类型及应用</w:t>
      </w:r>
      <w:r>
        <w:rPr>
          <w:rFonts w:hint="eastAsia"/>
        </w:rPr>
        <w:br/>
      </w:r>
      <w:r>
        <w:rPr>
          <w:rFonts w:hint="eastAsia"/>
        </w:rPr>
        <w:t>　　2.9 痔疮霜行业集中度、竞争程度分析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痔疮霜行业集中度分析：2025年全球Top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全球痔疮霜第一梯队、第二梯队和第三梯队生产商（品牌）及市场份额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全球痔疮霜总体规模分析</w:t>
      </w:r>
      <w:r>
        <w:rPr>
          <w:rFonts w:hint="eastAsia"/>
        </w:rPr>
        <w:br/>
      </w:r>
      <w:r>
        <w:rPr>
          <w:rFonts w:hint="eastAsia"/>
        </w:rPr>
        <w:t>　　3.1 全球痔疮霜供需现状及预测（2021-2032）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全球痔疮霜产能、产量、产能利用率及发展趋势（2021-2032）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全球痔疮霜产量、需求量及发展趋势（2021-2032）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全球主要地区痔疮霜产量及发展趋势（2021-2032）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全球主要地区痔疮霜产量（2021-2026）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全球主要地区痔疮霜产量（2027-2032）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全球主要地区痔疮霜产量市场份额（2021-2032）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中国痔疮霜供需现状及预测（2021-2032）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中国痔疮霜产能、产量、产能利用率及发展趋势（2021-2032）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中国痔疮霜产量、市场需求量及发展趋势（2021-2032）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中国市场痔疮霜进出口（2021-2032）</w:t>
      </w:r>
      <w:r>
        <w:rPr>
          <w:rFonts w:hint="eastAsia"/>
        </w:rPr>
        <w:br/>
      </w:r>
      <w:r>
        <w:rPr>
          <w:rFonts w:hint="eastAsia"/>
        </w:rPr>
        <w:t>　　3.4 全球痔疮霜销量及销售额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全球市场痔疮霜销售额（2021-2032）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全球市场痔疮霜销量（2021-2032）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全球市场痔疮霜价格趋势（2021-2032）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全球痔疮霜主要地区分析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全球主要地区痔疮霜市场规模分析：2021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全球主要地区痔疮霜销售收入及市场份额（2021-2026）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全球主要地区痔疮霜销售收入预测（2027-2032）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全球主要地区痔疮霜销量分析：2021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全球主要地区痔疮霜销量及市场份额（2021-2026）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全球主要地区痔疮霜销量及市场份额预测（2027-2032）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北美市场痔疮霜销量、收入及增长率（2021-2032）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欧洲市场痔疮霜销量、收入及增长率（2021-2032）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中国市场痔疮霜销量、收入及增长率（2021-2032）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日本市场痔疮霜销量、收入及增长率（2021-2032）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东南亚市场痔疮霜销量、收入及增长率（2021-2032）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印度市场痔疮霜销量、收入及增长率（2021-2032）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南美市场痔疮霜销量、收入及增长率（2021-2032）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中东市场痔疮霜销量、收入及增长率（2021-2032）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重点企业（1）基本信息、痔疮霜生产基地、销售区域、竞争对手及市场地位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痔疮霜产品规格、参数及市场应用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痔疮霜销量、收入、价格及毛利率（2021-2026）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重点企业（2）基本信息、痔疮霜生产基地、销售区域、竞争对手及市场地位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痔疮霜产品规格、参数及市场应用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痔疮霜销量、收入、价格及毛利率（2021-2026）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重点企业（3）基本信息、痔疮霜生产基地、销售区域、竞争对手及市场地位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痔疮霜产品规格、参数及市场应用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痔疮霜销量、收入、价格及毛利率（2021-2026）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重点企业（4）基本信息、痔疮霜生产基地、销售区域、竞争对手及市场地位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痔疮霜产品规格、参数及市场应用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痔疮霜销量、收入、价格及毛利率（2021-2026）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重点企业（5）基本信息、痔疮霜生产基地、销售区域、竞争对手及市场地位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痔疮霜产品规格、参数及市场应用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痔疮霜销量、收入、价格及毛利率（2021-2026）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重点企业（6）基本信息、痔疮霜生产基地、销售区域、竞争对手及市场地位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痔疮霜产品规格、参数及市场应用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痔疮霜销量、收入、价格及毛利率（2021-2026）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重点企业（7）基本信息、痔疮霜生产基地、销售区域、竞争对手及市场地位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痔疮霜产品规格、参数及市场应用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痔疮霜销量、收入、价格及毛利率（2021-2026）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重点企业（8）基本信息、痔疮霜生产基地、销售区域、竞争对手及市场地位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痔疮霜产品规格、参数及市场应用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痔疮霜销量、收入、价格及毛利率（2021-2026）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重点企业（9）基本信息、痔疮霜生产基地、销售区域、竞争对手及市场地位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痔疮霜产品规格、参数及市场应用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痔疮霜销量、收入、价格及毛利率（2021-2026）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不同产品类型痔疮霜分析</w:t>
      </w:r>
      <w:r>
        <w:rPr>
          <w:rFonts w:hint="eastAsia"/>
        </w:rPr>
        <w:br/>
      </w:r>
      <w:r>
        <w:rPr>
          <w:rFonts w:hint="eastAsia"/>
        </w:rPr>
        <w:t>　　6.1 全球不同产品类型痔疮霜销量（2021-2032）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全球不同产品类型痔疮霜销量及市场份额（2021-2026）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全球不同产品类型痔疮霜销量预测（2027-2032）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全球不同产品类型痔疮霜收入（2021-2032）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全球不同产品类型痔疮霜收入及市场份额（2021-2026）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全球不同产品类型痔疮霜收入预测（2027-2032）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全球不同产品类型痔疮霜价格走势（2021-2032）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中国不同产品类型痔疮霜销量（2021-2032）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中国不同产品类型痔疮霜销量及市场份额（2021-2026）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中国不同产品类型痔疮霜销量预测（2027-2032）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中国不同产品类型痔疮霜收入（2021-2032）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中国不同产品类型痔疮霜收入及市场份额（2021-2026）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中国不同产品类型痔疮霜收入预测（2027-2032）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不同应用痔疮霜分析</w:t>
      </w:r>
      <w:r>
        <w:rPr>
          <w:rFonts w:hint="eastAsia"/>
        </w:rPr>
        <w:br/>
      </w:r>
      <w:r>
        <w:rPr>
          <w:rFonts w:hint="eastAsia"/>
        </w:rPr>
        <w:t>　　7.1 全球不同应用痔疮霜销量（2021-2032）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全球不同应用痔疮霜销量及市场份额（2021-2026）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全球不同应用痔疮霜销量预测（2027-2032）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全球不同应用痔疮霜收入（2021-2032）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全球不同应用痔疮霜收入及市场份额（2021-2026）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全球不同应用痔疮霜收入预测（2027-2032）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全球不同应用痔疮霜价格走势（2021-2032）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中国不同应用痔疮霜销量（2021-2032）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中国不同应用痔疮霜销量及市场份额（2021-2026）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中国不同应用痔疮霜销量预测（2027-2032）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中国不同应用痔疮霜收入（2021-2032）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中国不同应用痔疮霜收入及市场份额（2021-2026）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中国不同应用痔疮霜收入预测（2027-2032）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痔疮霜行业发展趋势</w:t>
      </w:r>
      <w:r>
        <w:rPr>
          <w:rFonts w:hint="eastAsia"/>
        </w:rPr>
        <w:br/>
      </w:r>
      <w:r>
        <w:rPr>
          <w:rFonts w:hint="eastAsia"/>
        </w:rPr>
        <w:t>　　8.2 痔疮霜行业主要驱动因素</w:t>
      </w:r>
      <w:r>
        <w:rPr>
          <w:rFonts w:hint="eastAsia"/>
        </w:rPr>
        <w:br/>
      </w:r>
      <w:r>
        <w:rPr>
          <w:rFonts w:hint="eastAsia"/>
        </w:rPr>
        <w:t>　　8.3 痔疮霜中国企业SWOT分析</w:t>
      </w:r>
      <w:r>
        <w:rPr>
          <w:rFonts w:hint="eastAsia"/>
        </w:rPr>
        <w:br/>
      </w:r>
      <w:r>
        <w:rPr>
          <w:rFonts w:hint="eastAsia"/>
        </w:rPr>
        <w:t>　　8.4 中国痔疮霜行业政策环境分析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痔疮霜行业产业链简介</w:t>
      </w:r>
      <w:r>
        <w:rPr>
          <w:rFonts w:hint="eastAsia"/>
        </w:rPr>
        <w:br/>
      </w:r>
      <w:r>
        <w:rPr>
          <w:rFonts w:hint="eastAsia"/>
        </w:rPr>
        <w:t>　　　　9.1.1 痔疮霜行业供应链分析</w:t>
      </w:r>
      <w:r>
        <w:rPr>
          <w:rFonts w:hint="eastAsia"/>
        </w:rPr>
        <w:br/>
      </w:r>
      <w:r>
        <w:rPr>
          <w:rFonts w:hint="eastAsia"/>
        </w:rPr>
        <w:t>　　　　9.1.2 痔疮霜主要原料及供应情况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痔疮霜行业采购模式</w:t>
      </w:r>
      <w:r>
        <w:rPr>
          <w:rFonts w:hint="eastAsia"/>
        </w:rPr>
        <w:br/>
      </w:r>
      <w:r>
        <w:rPr>
          <w:rFonts w:hint="eastAsia"/>
        </w:rPr>
        <w:t>　　9.3 痔疮霜行业生产模式</w:t>
      </w:r>
      <w:r>
        <w:rPr>
          <w:rFonts w:hint="eastAsia"/>
        </w:rPr>
        <w:br/>
      </w:r>
      <w:r>
        <w:rPr>
          <w:rFonts w:hint="eastAsia"/>
        </w:rPr>
        <w:t>　　9.4 痔疮霜行业销售模式及销售渠道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按产品类型细分，全球痔疮霜市场规模2021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按应用细分，全球痔疮霜市场规模（CAGR）2021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痔疮霜行业发展主要特点</w:t>
      </w:r>
      <w:r>
        <w:rPr>
          <w:rFonts w:hint="eastAsia"/>
        </w:rPr>
        <w:br/>
      </w:r>
      <w:r>
        <w:rPr>
          <w:rFonts w:hint="eastAsia"/>
        </w:rPr>
        <w:t>　　表 4： 痔疮霜行业发展有利因素分析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痔疮霜行业发展不利因素分析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进入痔疮霜行业壁垒</w:t>
      </w:r>
      <w:r>
        <w:rPr>
          <w:rFonts w:hint="eastAsia"/>
        </w:rPr>
        <w:br/>
      </w:r>
      <w:r>
        <w:rPr>
          <w:rFonts w:hint="eastAsia"/>
        </w:rPr>
        <w:t>　　表 7： 痔疮霜主要企业在国际市场占有率（按销量，2023-2026）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2025年痔疮霜主要企业在国际市场排名（按销量）&amp;（千件）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全球市场主要企业痔疮霜销量（2023-2026）&amp;（千件）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痔疮霜主要企业在国际市场占有率（按收入，2023-2026）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2025年痔疮霜主要企业在国际市场排名（按收入）&amp;（万元）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全球市场主要企业痔疮霜销售收入（2023-2026）&amp;（万元）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全球市场主要企业痔疮霜销售价格（2023-2026）&amp;（元/件）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痔疮霜主要企业在中国市场占有率（按销量，2023-2026）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2025年痔疮霜主要企业在中国市场排名（按销量）&amp;（千件）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中国市场主要企业痔疮霜销量（2023-2026）&amp;（千件）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痔疮霜主要企业在中国市场占有率（按收入，2023-2026）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2025年痔疮霜主要企业在中国市场排名（按收入）&amp;（万元）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中国市场主要企业痔疮霜销售收入（2023-2026）&amp;（万元）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全球主要厂商痔疮霜总部及产地分布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全球主要厂商成立时间及痔疮霜商业化日期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全球主要厂商痔疮霜产品类型及应用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2025年全球痔疮霜主要厂商市场地位（第一梯队、第二梯队和第三梯队）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全球痔疮霜市场投资、并购等现状分析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全球主要地区痔疮霜产量增速（CAGR）：（2021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全球主要地区痔疮霜产量（2021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全球主要地区痔疮霜产量（2021-2026）&amp;（千件）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全球主要地区痔疮霜产量（2027-2032）&amp;（千件）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全球主要地区痔疮霜产量市场份额（2021-2026）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全球主要地区痔疮霜产量市场份额（2027-2032）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中国市场痔疮霜产量、销量、进出口（2021-2026）&amp;（千件）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中国市场痔疮霜产量、销量、进出口预测（2027-2032）&amp;（千件）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全球主要地区痔疮霜销售收入增速：（2021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全球主要地区痔疮霜销售收入（2021-2026）&amp;（万元）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全球主要地区痔疮霜销售收入市场份额（2021-2026）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全球主要地区痔疮霜收入（2027-2032）&amp;（万元）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全球主要地区痔疮霜收入市场份额（2027-2032）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全球主要地区痔疮霜销量（千件）：2021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全球主要地区痔疮霜销量（2021-2026）&amp;（千件）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全球主要地区痔疮霜销量市场份额（2021-2026）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全球主要地区痔疮霜销量（2027-2032）&amp;（千件）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全球主要地区痔疮霜销量份额（2027-2032）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痔疮霜生产基地、销售区域、竞争对手及市场地位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痔疮霜产品规格、参数及市场应用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痔疮霜销量（千件）、收入（万元）、价格（元/件）及毛利率（2021-2026）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痔疮霜生产基地、销售区域、竞争对手及市场地位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痔疮霜产品规格、参数及市场应用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痔疮霜销量（千件）、收入（万元）、价格（元/件）及毛利率（2021-2026）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痔疮霜生产基地、销售区域、竞争对手及市场地位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痔疮霜产品规格、参数及市场应用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痔疮霜销量（千件）、收入（万元）、价格（元/件）及毛利率（2021-2026）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痔疮霜生产基地、销售区域、竞争对手及市场地位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痔疮霜产品规格、参数及市场应用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痔疮霜销量（千件）、收入（万元）、价格（元/件）及毛利率（2021-2026）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痔疮霜生产基地、销售区域、竞争对手及市场地位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痔疮霜产品规格、参数及市场应用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痔疮霜销量（千件）、收入（万元）、价格（元/件）及毛利率（2021-2026）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痔疮霜生产基地、销售区域、竞争对手及市场地位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痔疮霜产品规格、参数及市场应用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痔疮霜销量（千件）、收入（万元）、价格（元/件）及毛利率（2021-2026）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痔疮霜生产基地、销售区域、竞争对手及市场地位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痔疮霜产品规格、参数及市场应用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痔疮霜销量（千件）、收入（万元）、价格（元/件）及毛利率（2021-2026）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痔疮霜生产基地、销售区域、竞争对手及市场地位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痔疮霜产品规格、参数及市场应用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痔疮霜销量（千件）、收入（万元）、价格（元/件）及毛利率（2021-2026）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痔疮霜生产基地、销售区域、竞争对手及市场地位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痔疮霜产品规格、参数及市场应用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痔疮霜销量（千件）、收入（万元）、价格（元/件）及毛利率（2021-2026）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全球不同产品类型痔疮霜销量（2021-2026）&amp;（千件）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全球不同产品类型痔疮霜销量市场份额（2021-2026）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全球不同产品类型痔疮霜销量预测（2027-2032）&amp;（千件）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全球市场不同产品类型痔疮霜销量市场份额预测（2027-2032）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全球不同产品类型痔疮霜收入（2021-2026）&amp;（万元）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全球不同产品类型痔疮霜收入市场份额（2021-2026）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全球不同产品类型痔疮霜收入预测（2027-2032）&amp;（万元）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全球不同产品类型痔疮霜收入市场份额预测（2027-2032）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中国不同产品类型痔疮霜销量（2021-2026）&amp;（千件）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中国不同产品类型痔疮霜销量市场份额（2021-2026）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中国不同产品类型痔疮霜销量预测（2027-2032）&amp;（千件）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全球市场不同产品类型痔疮霜销量市场份额预测（2027-2032）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中国不同产品类型痔疮霜收入（2021-2026）&amp;（万元）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中国不同产品类型痔疮霜收入市场份额（2021-2026）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中国不同产品类型痔疮霜收入预测（2027-2032）&amp;（万元）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中国不同产品类型痔疮霜收入市场份额预测（2027-2032）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全球不同应用痔疮霜销量（2021-2026）&amp;（千件）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全球不同应用痔疮霜销量市场份额（2021-2026）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全球不同应用痔疮霜销量预测（2027-2032）&amp;（千件）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全球市场不同应用痔疮霜销量市场份额预测（2027-2032）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全球不同应用痔疮霜收入（2021-2026）&amp;（万元）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全球不同应用痔疮霜收入市场份额（2021-2026）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全球不同应用痔疮霜收入预测（2027-2032）&amp;（万元）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全球不同应用痔疮霜收入市场份额预测（2027-2032）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中国不同应用痔疮霜销量（2021-2026）&amp;（千件）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中国不同应用痔疮霜销量市场份额（2021-2026）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中国不同应用痔疮霜销量预测（2027-2032）&amp;（千件）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中国市场不同应用痔疮霜销量市场份额预测（2027-2032）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中国不同应用痔疮霜收入（2021-2026）&amp;（万元）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中国不同应用痔疮霜收入市场份额（2021-2026）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中国不同应用痔疮霜收入预测（2027-2032）&amp;（万元）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中国不同应用痔疮霜收入市场份额预测（2027-2032）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痔疮霜行业发展趋势</w:t>
      </w:r>
      <w:r>
        <w:rPr>
          <w:rFonts w:hint="eastAsia"/>
        </w:rPr>
        <w:br/>
      </w:r>
      <w:r>
        <w:rPr>
          <w:rFonts w:hint="eastAsia"/>
        </w:rPr>
        <w:t>　　表 121： 痔疮霜行业主要驱动因素</w:t>
      </w:r>
      <w:r>
        <w:rPr>
          <w:rFonts w:hint="eastAsia"/>
        </w:rPr>
        <w:br/>
      </w:r>
      <w:r>
        <w:rPr>
          <w:rFonts w:hint="eastAsia"/>
        </w:rPr>
        <w:t>　　表 122： 痔疮霜行业供应链分析</w:t>
      </w:r>
      <w:r>
        <w:rPr>
          <w:rFonts w:hint="eastAsia"/>
        </w:rPr>
        <w:br/>
      </w:r>
      <w:r>
        <w:rPr>
          <w:rFonts w:hint="eastAsia"/>
        </w:rPr>
        <w:t>　　表 123： 痔疮霜上游原料供应商</w:t>
      </w:r>
      <w:r>
        <w:rPr>
          <w:rFonts w:hint="eastAsia"/>
        </w:rPr>
        <w:br/>
      </w:r>
      <w:r>
        <w:rPr>
          <w:rFonts w:hint="eastAsia"/>
        </w:rPr>
        <w:t>　　表 124： 痔疮霜主要地区不同应用客户分析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痔疮霜典型经销商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痔疮霜产品图片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全球不同产品类型痔疮霜销售额2021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全球不同产品类型痔疮霜市场份额2025 &amp; 2032</w:t>
      </w:r>
      <w:r>
        <w:rPr>
          <w:rFonts w:hint="eastAsia"/>
        </w:rPr>
        <w:br/>
      </w:r>
      <w:r>
        <w:rPr>
          <w:rFonts w:hint="eastAsia"/>
        </w:rPr>
        <w:t>　　图 4： 处方药物产品图片</w:t>
      </w:r>
      <w:r>
        <w:rPr>
          <w:rFonts w:hint="eastAsia"/>
        </w:rPr>
        <w:br/>
      </w:r>
      <w:r>
        <w:rPr>
          <w:rFonts w:hint="eastAsia"/>
        </w:rPr>
        <w:t>　　图 5： 非处方药物产品图片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全球不同应用痔疮霜市场份额2025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2025年全球前五大生产商痔疮霜市场份额</w:t>
      </w:r>
      <w:r>
        <w:rPr>
          <w:rFonts w:hint="eastAsia"/>
        </w:rPr>
        <w:br/>
      </w:r>
      <w:r>
        <w:rPr>
          <w:rFonts w:hint="eastAsia"/>
        </w:rPr>
        <w:t>　　图 11： 2025年全球痔疮霜第一梯队、第二梯队和第三梯队厂商及市场份额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全球痔疮霜产能、产量、产能利用率及发展趋势（2021-2032）&amp;（千件）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全球痔疮霜产量、需求量及发展趋势（2021-2032）&amp;（千件）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全球主要地区痔疮霜产量市场份额（2021-2032）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中国痔疮霜产能、产量、产能利用率及发展趋势（2021-2032）&amp;（千件）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中国痔疮霜产量、市场需求量及发展趋势（2021-2032）&amp;（千件）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全球痔疮霜市场销售额及增长率：（2021-2032）&amp;（万元）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全球市场痔疮霜市场规模：2021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全球市场痔疮霜销量及增长率（2021-2032）&amp;（千件）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全球市场痔疮霜价格趋势（2021-2032）&amp;（元/件）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全球主要地区痔疮霜销售收入（2021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全球主要地区痔疮霜销售收入市场份额（2021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北美市场痔疮霜销量及增长率（2021-2032）&amp;（千件）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北美市场痔疮霜收入及增长率（2021-2032）&amp;（万元）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欧洲市场痔疮霜销量及增长率（2021-2032）&amp;（千件）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欧洲市场痔疮霜收入及增长率（2021-2032）&amp;（万元）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中国市场痔疮霜销量及增长率（2021-2032）&amp;（千件）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中国市场痔疮霜收入及增长率（2021-2032）&amp;（万元）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日本市场痔疮霜销量及增长率（2021-2032）&amp;（千件）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日本市场痔疮霜收入及增长率（2021-2032）&amp;（万元）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东南亚市场痔疮霜销量及增长率（2021-2032）&amp;（千件）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东南亚市场痔疮霜收入及增长率（2021-2032）&amp;（万元）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印度市场痔疮霜销量及增长率（2021-2032）&amp;（千件）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印度市场痔疮霜收入及增长率（2021-2032）&amp;（万元）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南美市场痔疮霜销量及增长率（2021-2032）&amp;（千件）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南美市场痔疮霜收入及增长率（2021-2032）&amp;（万元）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中东市场痔疮霜销量及增长率（2021-2032）&amp;（千件）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中东市场痔疮霜收入及增长率（2021-2032）&amp;（万元）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全球不同产品类型痔疮霜价格走势（2021-2032）&amp;（元/件）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全球不同应用痔疮霜价格走势（2021-2032）&amp;（元/件）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痔疮霜中国企业SWOT分析</w:t>
      </w:r>
      <w:r>
        <w:rPr>
          <w:rFonts w:hint="eastAsia"/>
        </w:rPr>
        <w:br/>
      </w:r>
      <w:r>
        <w:rPr>
          <w:rFonts w:hint="eastAsia"/>
        </w:rPr>
        <w:t>　　图 42： 痔疮霜产业链</w:t>
      </w:r>
      <w:r>
        <w:rPr>
          <w:rFonts w:hint="eastAsia"/>
        </w:rPr>
        <w:br/>
      </w:r>
      <w:r>
        <w:rPr>
          <w:rFonts w:hint="eastAsia"/>
        </w:rPr>
        <w:t>　　图 43： 痔疮霜行业采购模式分析</w:t>
      </w:r>
      <w:r>
        <w:rPr>
          <w:rFonts w:hint="eastAsia"/>
        </w:rPr>
        <w:br/>
      </w:r>
      <w:r>
        <w:rPr>
          <w:rFonts w:hint="eastAsia"/>
        </w:rPr>
        <w:t>　　图 44： 痔疮霜行业生产模式</w:t>
      </w:r>
      <w:r>
        <w:rPr>
          <w:rFonts w:hint="eastAsia"/>
        </w:rPr>
        <w:br/>
      </w:r>
      <w:r>
        <w:rPr>
          <w:rFonts w:hint="eastAsia"/>
        </w:rPr>
        <w:t>　　图 45： 痔疮霜行业销售模式分析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13ba026b74588" w:history="1">
        <w:r>
          <w:rPr>
            <w:rStyle w:val="Hyperlink"/>
          </w:rPr>
          <w:t>2026-2032年全球与中国痔疮霜市场调查研究及前景趋势预测报告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13ba026b74588" w:history="1">
        <w:r>
          <w:rPr>
            <w:rStyle w:val="Hyperlink"/>
          </w:rPr>
          <w:t>https://www.20087.com/5/29/ZhiChuangShuangDeQianJingQuShi.html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热点：排名前十的痔疮膏、痔疮霜有哪几种、目前最好的痔疮膏、痔疮霜怎么使用、痔疮栓的作用、痔疮霜和痔疮膏的区别、痔疮膏的功效与作用、痔疮霜放阴道会怎么样、医生建议不涂槐实膏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6256d54154cf3" w:history="1">
      <w:r>
        <w:rPr>
          <w:rStyle w:val="Hyperlink"/>
        </w:rPr>
        <w:t>2026-2032年全球与中国痔疮霜市场调查研究及前景趋势预测报告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hiChuangShuangDeQianJingQuShi.html" TargetMode="External" Id="R9e613ba026b7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hiChuangShuangDeQianJingQuShi.html" TargetMode="External" Id="Rf286256d5415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2026-02-09T04:24:25Z</dcterms:created>
  <dcterms:modified xsi:type="dcterms:W3CDTF">2026-02-09T05:24:25Z</dcterms:modified>
  <dc:subject>2026-2032年全球与中国痔疮霜市场调查研究及前景趋势预测报告</dc:subject>
  <dc:title>2026-2032年全球与中国痔疮霜市场调查研究及前景趋势预测报告</dc:title>
  <cp:keywords>2026-2032年全球与中国痔疮霜市场调查研究及前景趋势预测报告</cp:keywords>
  <dc:description>2026-2032年全球与中国痔疮霜市场调查研究及前景趋势预测报告</dc:description>
</cp:coreProperties>
</file>