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d5f7c76249ed" w:history="1">
              <w:r>
                <w:rPr>
                  <w:rStyle w:val="Hyperlink"/>
                </w:rPr>
                <w:t>2024-2030年中国精神兴奋类药物行业发展全面调研与未来趋势报告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d5f7c76249ed" w:history="1">
              <w:r>
                <w:rPr>
                  <w:rStyle w:val="Hyperlink"/>
                </w:rPr>
                <w:t>2024-2030年中国精神兴奋类药物行业发展全面调研与未来趋势报告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7d5f7c76249ed" w:history="1">
                <w:r>
                  <w:rPr>
                    <w:rStyle w:val="Hyperlink"/>
                  </w:rPr>
                  <w:t>https://www.20087.com/5/19/JingShenXingFenLeiYaoWuFaZhanQuS.html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兴奋类药物主要用于治疗注意力缺陷多动障碍（ADHD）、睡眠障碍以及其他需要提高警觉性的病症。近年来，随着人们对心理健康关注度的提升，这类药物的研发和应用取得了长足进展。一方面，药物的副作用得到了有效控制，提高了患者的生活质量；另一方面，新药的研发周期缩短，使得更多有效的治疗方案得以快速进入市场。此外，随着临床研究的深入，对精神兴奋类药物的作用机制有了更深刻的理解，这为未来的药物开发提供了科学依据。</w:t>
      </w:r>
      <w:r>
        <w:rPr>
          <w:rFonts w:hint="eastAsia"/>
        </w:rPr>
        <w:br/>
      </w:r>
      <w:r>
        <w:rPr>
          <w:rFonts w:hint="eastAsia"/>
        </w:rPr>
        <w:t>　　未来，精神兴奋类药物的发展将更加侧重于个性化治疗和长期安全性。在个性化治疗方面，通过遗传学、神经影像学等手段可以更精准地识别患者的个体差异，从而选择最适合的治疗方案。在长期安全性方面，随着长期跟踪研究的增多，对药物可能带来的长期影响有了更全面的认识，这有助于指导医生和患者做出更加明智的选择。此外，随着非药物治疗方法如认知行为疗法的兴起，精神兴奋类药物将与其他治疗方法结合使用，形成综合性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d5f7c76249ed" w:history="1">
        <w:r>
          <w:rPr>
            <w:rStyle w:val="Hyperlink"/>
          </w:rPr>
          <w:t>2024-2030年中国精神兴奋类药物行业发展全面调研与未来趋势报告</w:t>
        </w:r>
      </w:hyperlink>
      <w:r>
        <w:rPr>
          <w:rFonts w:hint="eastAsia"/>
        </w:rPr>
        <w:t>》依托国家统计局、发改委及精神兴奋类药物相关行业协会的详实数据，对精神兴奋类药物行业的现状、市场需求、市场规模、产业链结构、价格变动、细分市场进行了全面调研。精神兴奋类药物报告还详细剖析了精神兴奋类药物市场竞争格局，重点关注了品牌影响力、市场集中度及重点企业运营情况，并在预测精神兴奋类药物市场发展前景和发展趋势的同时，识别了精神兴奋类药物行业潜在的风险与机遇。精神兴奋类药物报告以专业、科学、规范的研究方法和客观、权威的分析，为精神兴奋类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精神兴奋类药物行业概述</w:t>
      </w:r>
      <w:r>
        <w:rPr>
          <w:rFonts w:hint="eastAsia"/>
        </w:rPr>
        <w:br/>
      </w:r>
      <w:r>
        <w:rPr>
          <w:rFonts w:hint="eastAsia"/>
        </w:rPr>
        <w:t>　　1.1 精神兴奋类药物行业定义及分类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精神兴奋类药物行业定义</w:t>
      </w:r>
      <w:r>
        <w:rPr>
          <w:rFonts w:hint="eastAsia"/>
        </w:rPr>
        <w:br/>
      </w:r>
      <w:r>
        <w:rPr>
          <w:rFonts w:hint="eastAsia"/>
        </w:rPr>
        <w:t>　　　　1.1.2 精神兴奋类药物相关分类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精神兴奋类药物行业报告范围界定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精神兴奋类药物行业报告分析体系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精神兴奋类药物行业市场发展现状与趋势分析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国际精神兴奋类药物行业市场发展现状与趋势分析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国际精神兴奋类药物市场规模分析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国际精神兴奋类药物竞争格局分析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国际精神兴奋类药物药企研发进展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国际精神兴奋类药物市场发展趋势</w:t>
      </w:r>
      <w:r>
        <w:rPr>
          <w:rFonts w:hint="eastAsia"/>
        </w:rPr>
        <w:br/>
      </w:r>
      <w:r>
        <w:rPr>
          <w:rFonts w:hint="eastAsia"/>
        </w:rPr>
        <w:t>　　2.2 国内精神兴奋类药物行业市场发展现状与趋势分析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国内精神兴奋类药物市场规模分析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（1）国内精神兴奋类药物总体市场规模</w:t>
      </w:r>
      <w:r>
        <w:rPr>
          <w:rFonts w:hint="eastAsia"/>
        </w:rPr>
        <w:br/>
      </w:r>
      <w:r>
        <w:rPr>
          <w:rFonts w:hint="eastAsia"/>
        </w:rPr>
        <w:t>　　　　（2）精神兴奋类药物重点医院用药规模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国内市场份额前10位精神兴奋类药物产品市场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（1）市场份额前10位精神兴奋类药物种类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（2）市场份额前10位精神兴奋类药物市场规模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（3）市场份额前10位精神兴奋类药物市场集中度变化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国内精神兴奋类药物主要厂家分析</w:t>
      </w:r>
      <w:r>
        <w:rPr>
          <w:rFonts w:hint="eastAsia"/>
        </w:rPr>
        <w:br/>
      </w:r>
      <w:r>
        <w:rPr>
          <w:rFonts w:hint="eastAsia"/>
        </w:rPr>
        <w:t>　　　　（1）精神兴奋类药物主要厂家市场销售规模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（2）精神兴奋类药物主要厂家市场销售份额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国内精神兴奋类药物区域市场竞争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国内精神兴奋类药物市场发展趋势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精神兴奋类药物行业主要产品市场现状与趋势分析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精神兴奋类药物行业主要产品结构特征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精神兴奋类药物行业产品结构特征分析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精神兴奋类药物行业产品市场发展概况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神经节苷酯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银杏叶制剂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奥拉西坦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依达拉奉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长春西丁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鼠神经生长因子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帕罗西汀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银杏达莫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舍曲林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文拉法辛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中智:林:精神兴奋类药物行业领先企业分析</w:t>
      </w:r>
      <w:r>
        <w:rPr>
          <w:rFonts w:hint="eastAsia"/>
        </w:rPr>
        <w:br/>
      </w:r>
      <w:r>
        <w:rPr>
          <w:rFonts w:hint="eastAsia"/>
        </w:rPr>
        <w:t>　　4.1 精神兴奋类药物领先企业发展概况</w:t>
      </w:r>
      <w:r>
        <w:rPr>
          <w:rFonts w:hint="eastAsia"/>
        </w:rPr>
        <w:br/>
      </w:r>
      <w:r>
        <w:rPr>
          <w:rFonts w:hint="eastAsia"/>
        </w:rPr>
        <w:t>　　4.2 精神兴奋类药物领先企业个案分析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山东齐鲁制药有限公司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4.2.2 广东世信药业有限公司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4.2.3 哈尔滨三联药业有限公司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4.2.4 哈尔滨医大药业有限公司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4.2.5 河南羚锐制药有限公司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4.2.6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4.2.7 神威药业有限公司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4.2.8 舒泰神（北京）药业有限公司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4.2.9 石家庄制药集团欧意药业有限公司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4.2.10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1：精神兴奋类药物行业报告分析体系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2：2024年以来全球精神兴奋类药物市场规模分析（单位：亿美元，%）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3：2024年以来中国精神兴奋类药物市场规模分析（单位：亿元，%）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4：2019-2024年中国精神兴奋类药物样本医院市场规模及增速（单位：万元，%）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5：2024年以来市场份额前10位精神兴奋类药种类及市场份额（单位：%）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6：2019-2024年市场份额前10位精神兴奋类药物市场规模及增长（单位：万元，%）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7：2019-2024年市场份额前10位精神兴奋类药物市场集中度变化（单位：%）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8：2024年以来市场份额前10位精神兴奋类药物生产厂家市场销售规模（单位：万元，%）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9：2024年以来市场份额前10位精神兴奋类药物生产企业市场比重变化（单位：%）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10：2019-2024年国内精神兴奋类药物主要厂家市场销售份额（单位：%）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11：2019-2024年国内精神兴奋类药物市场竞争格局（按区域市场）（单位：%）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12：2024-2030年中国精神兴奋类药物市场规模预测（单位：亿元）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13：2019-2024年十六个重点城市样本医院精神兴奋类药物产品格局（单位：%）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14：2024年以来市场份额前10位精神兴奋类药物销售增长率（单位：%）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15：2019-2024年神经节苷酯样本医院销售额及增速（单位：万元，%）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16：2019-2024年神经节苷酯生产企业竞争格局（单位：%）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17：2019-2024年神经节苷酯区域城市竞争格局（单位：%）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18：2019-2024年神经节苷酯在精神兴奋类药物中市场份额（单位：%）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19：2019-2024年银杏叶制剂样本医院销售额及增速（单位：万元，%）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20：2019-2024年银杏叶制剂生产企业竞争格局（单位：%）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21：2019-2024年银杏叶制剂区域城市竞争格局（单位：%）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22：2019-2024年银杏叶制剂在精神兴奋类药物中市场份额（单位：%）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23：2019-2024年奥拉西坦样本医院销售额及增速（单位：万元，%）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24：2019-2024年奥拉西坦生产企业竞争格局（单位：%）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25：2019-2024年奥拉西坦区域城市竞争格局（单位：%）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26：2019-2024年奥拉西坦在精神兴奋类药物中市场份额（单位：%）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27：2019-2024年依达拉奉样本医院销售额及增速（单位：万元，%）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28：2019-2024年依达拉奉生产企业竞争格局（单位：%）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29：2019-2024年依达拉奉区域城市竞争格局（单位：%）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30：2019-2024年依达拉奉在精神兴奋类药物中市场份额（单位：%）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d5f7c76249ed" w:history="1">
        <w:r>
          <w:rPr>
            <w:rStyle w:val="Hyperlink"/>
          </w:rPr>
          <w:t>2024-2030年中国精神兴奋类药物行业发展全面调研与未来趋势报告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7d5f7c76249ed" w:history="1">
        <w:r>
          <w:rPr>
            <w:rStyle w:val="Hyperlink"/>
          </w:rPr>
          <w:t>https://www.20087.com/5/19/JingShenXingFenLeiYaoWuFaZhanQuS.html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d571b7da0497e" w:history="1">
      <w:r>
        <w:rPr>
          <w:rStyle w:val="Hyperlink"/>
        </w:rPr>
        <w:t>2024-2030年中国精神兴奋类药物行业发展全面调研与未来趋势报告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ngShenXingFenLeiYaoWuFaZhanQuS.html" TargetMode="External" Id="Ra967d5f7c762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ngShenXingFenLeiYaoWuFaZhanQuS.html" TargetMode="External" Id="R84cd571b7da0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2024-05-01T01:28:00Z</dcterms:created>
  <dcterms:modified xsi:type="dcterms:W3CDTF">2024-05-01T02:28:00Z</dcterms:modified>
  <dc:subject>2024-2030年中国精神兴奋类药物行业发展全面调研与未来趋势报告</dc:subject>
  <dc:title>2024-2030年中国精神兴奋类药物行业发展全面调研与未来趋势报告</dc:title>
  <cp:keywords>2024-2030年中国精神兴奋类药物行业发展全面调研与未来趋势报告</cp:keywords>
  <dc:description>2024-2030年中国精神兴奋类药物行业发展全面调研与未来趋势报告</dc:description>
</cp:coreProperties>
</file>