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3ce6090b54bf5" w:history="1">
              <w:r>
                <w:rPr>
                  <w:rStyle w:val="Hyperlink"/>
                </w:rPr>
                <w:t>中国儿科用药行业现状调研分析及市场前景预测报告（2025版）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3ce6090b54bf5" w:history="1">
              <w:r>
                <w:rPr>
                  <w:rStyle w:val="Hyperlink"/>
                </w:rPr>
                <w:t>中国儿科用药行业现状调研分析及市场前景预测报告（2025版）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3ce6090b54bf5" w:history="1">
                <w:r>
                  <w:rPr>
                    <w:rStyle w:val="Hyperlink"/>
                  </w:rPr>
                  <w:t>https://www.20087.com/M_YiLiaoBaoJian/96/ErKeYongYaoShiChangQianJingFenXiYuCe.html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面临着特殊的需求和挑战。儿童与成人相比，其生理特征和药物代谢差异显著，因此需要专门针对儿童开发的药物。近年来，随着儿科疾病谱的变化和儿童健康意识的提升，儿科用药的研发力度加大。针对儿童常见病和罕见病的药物增多，剂量形式和口味设计更加适合儿童使用，如口服液、颗粒剂和咀嚼片等，提高了儿童用药的依从性。同时，药物安全性评估和不良反应监测体系不断完善，保障了儿童用药的安全有效。</w:t>
      </w:r>
      <w:r>
        <w:rPr>
          <w:rFonts w:hint="eastAsia"/>
        </w:rPr>
        <w:br/>
      </w:r>
      <w:r>
        <w:rPr>
          <w:rFonts w:hint="eastAsia"/>
        </w:rPr>
        <w:t>　　未来，儿科用药的发展将更加注重精准医疗和个体化治疗。基因组学和生物标志物研究的进展，将有助于识别儿童疾病的遗传基础，指导个性化药物选择。同时，儿童专用疫苗的开发和儿童慢性病长期管理方案的完善，将成为行业关注的重点。随着国际儿科用药法规的趋同，跨地区合作研发和市场准入将更加便捷，促进全球儿科用药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3ce6090b54bf5" w:history="1">
        <w:r>
          <w:rPr>
            <w:rStyle w:val="Hyperlink"/>
          </w:rPr>
          <w:t>中国儿科用药行业现状调研分析及市场前景预测报告（2025版）</w:t>
        </w:r>
      </w:hyperlink>
      <w:r>
        <w:rPr>
          <w:rFonts w:hint="eastAsia"/>
        </w:rPr>
        <w:t>》基于多年市场监测与行业研究，全面分析了儿科用药行业的现状、市场需求及市场规模，详细解读了儿科用药产业链结构、价格趋势及细分市场特点。报告科学预测了行业前景与发展方向，重点剖析了品牌竞争格局、市场集中度及主要企业的经营表现，并通过SWOT分析揭示了儿科用药行业机遇与风险。为投资者和决策者提供专业、客观的战略建议，是把握儿科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儿科用药行业发展综述</w:t>
      </w:r>
      <w:r>
        <w:rPr>
          <w:rFonts w:hint="eastAsia"/>
        </w:rPr>
        <w:br/>
      </w:r>
      <w:r>
        <w:rPr>
          <w:rFonts w:hint="eastAsia"/>
        </w:rPr>
        <w:t>　　第一节 儿科用药行业相关概念概述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最近3-5年中国儿科用药行业经济指标分析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儿科用药行业产业链分析</w:t>
      </w:r>
      <w:r>
        <w:rPr>
          <w:rFonts w:hint="eastAsia"/>
        </w:rPr>
        <w:br/>
      </w:r>
      <w:r>
        <w:rPr>
          <w:rFonts w:hint="eastAsia"/>
        </w:rPr>
        <w:t>　　　　一、儿科用药行业产业链</w:t>
      </w:r>
      <w:r>
        <w:rPr>
          <w:rFonts w:hint="eastAsia"/>
        </w:rPr>
        <w:br/>
      </w:r>
      <w:r>
        <w:rPr>
          <w:rFonts w:hint="eastAsia"/>
        </w:rPr>
        <w:t>　　　　二、儿科用药行业下游需求市场分析</w:t>
      </w:r>
      <w:r>
        <w:rPr>
          <w:rFonts w:hint="eastAsia"/>
        </w:rPr>
        <w:br/>
      </w:r>
      <w:r>
        <w:rPr>
          <w:rFonts w:hint="eastAsia"/>
        </w:rPr>
        <w:t>　　　　　　1、中国儿童总人口数情况</w:t>
      </w:r>
      <w:r>
        <w:rPr>
          <w:rFonts w:hint="eastAsia"/>
        </w:rPr>
        <w:br/>
      </w:r>
      <w:r>
        <w:rPr>
          <w:rFonts w:hint="eastAsia"/>
        </w:rPr>
        <w:t>　　　　　　2、中国儿童医院数量情况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儿科用药行业政治法律环境（P）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三、儿科用药行业相关标准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一、儿科用药产业社会环境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三、儿科用药产业发展对社会发展的影响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一、儿科用药技术分析</w:t>
      </w:r>
      <w:r>
        <w:rPr>
          <w:rFonts w:hint="eastAsia"/>
        </w:rPr>
        <w:br/>
      </w:r>
      <w:r>
        <w:rPr>
          <w:rFonts w:hint="eastAsia"/>
        </w:rPr>
        <w:t>　　　　二、儿科用药技术发展水平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三、2024-2025年儿科用药技术发展分析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我国儿科用药行业运行现状分析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我国儿科用药行业发展状况分析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一、我国儿科用药行业发展阶段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二、我国儿科用药行业发展总体概况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三、我国儿科用药行业发展特点分析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四、儿科用药行业经营模式分析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2024-2025年儿科用药行业发展现状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一、2024-2025年我国儿科用药行业市场规模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1、我国儿科用药营业规模分析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2、我国儿科用药投资规模分析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3、我国儿科用药产能规模分析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二、2024-2025年我国儿科用药行业发展分析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1、我国儿科用药行业发展情况分析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2、我国儿科用药行业研发情况分析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三、2024-2025年中国儿科用药企业发展分析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1、中外儿科用药企业对比分析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2、我国儿科用药主要企业动态分析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2024-2025年儿科用药市场情况分析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一、2024-2025年中国儿科用药市场总体概况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二、2024-2025年中国儿科用药产品市场发展分析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我国儿科用药行业整体运行指标分析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2024-2025年中国儿科用药行业总体规模分析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2024-2025年中国儿科用药行业财务指标总体分析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我国儿科用药市场供需分析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一、2024-2025年我国儿科用药行业供给情况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1、我国儿科用药行业供给分析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2、我国儿科用药行业产量规模分析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二、2024-2025年我国儿科用药行业需求情况</w:t>
      </w:r>
      <w:r>
        <w:rPr>
          <w:rFonts w:hint="eastAsia"/>
        </w:rPr>
        <w:br/>
      </w:r>
      <w:r>
        <w:rPr>
          <w:rFonts w:hint="eastAsia"/>
        </w:rPr>
        <w:t>　　　　　　1、儿科用药行业需求市场</w:t>
      </w:r>
      <w:r>
        <w:rPr>
          <w:rFonts w:hint="eastAsia"/>
        </w:rPr>
        <w:br/>
      </w:r>
      <w:r>
        <w:rPr>
          <w:rFonts w:hint="eastAsia"/>
        </w:rPr>
        <w:t>　　　　　　2、儿科用药行业客户结构</w:t>
      </w:r>
      <w:r>
        <w:rPr>
          <w:rFonts w:hint="eastAsia"/>
        </w:rPr>
        <w:br/>
      </w:r>
      <w:r>
        <w:rPr>
          <w:rFonts w:hint="eastAsia"/>
        </w:rPr>
        <w:t>　　　　　　3、儿科用药行业需求的地区差异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三、2024-2025年我国儿科用药行业供需平衡分析</w:t>
      </w:r>
      <w:r>
        <w:rPr>
          <w:rFonts w:hint="eastAsia"/>
        </w:rPr>
        <w:br/>
      </w:r>
      <w:r>
        <w:rPr>
          <w:rFonts w:hint="eastAsia"/>
        </w:rPr>
        <w:t>　　第四节 儿科用药行业进出口市场分析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一、儿科用药行业进出口综述</w:t>
      </w:r>
      <w:r>
        <w:rPr>
          <w:rFonts w:hint="eastAsia"/>
        </w:rPr>
        <w:br/>
      </w:r>
      <w:r>
        <w:rPr>
          <w:rFonts w:hint="eastAsia"/>
        </w:rPr>
        <w:t>　　　　二、儿科用药行业出口市场分析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三、儿科用药行业进口市场分析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中国儿科用药中成药市场分析</w:t>
      </w:r>
      <w:r>
        <w:rPr>
          <w:rFonts w:hint="eastAsia"/>
        </w:rPr>
        <w:br/>
      </w:r>
      <w:r>
        <w:rPr>
          <w:rFonts w:hint="eastAsia"/>
        </w:rPr>
        <w:t>　　第一节 中国儿科用药中成药市场规模分析</w:t>
      </w:r>
      <w:r>
        <w:rPr>
          <w:rFonts w:hint="eastAsia"/>
        </w:rPr>
        <w:br/>
      </w:r>
      <w:r>
        <w:rPr>
          <w:rFonts w:hint="eastAsia"/>
        </w:rPr>
        <w:t>　　　　一、儿科用药中成药市场总体规模情况</w:t>
      </w:r>
      <w:r>
        <w:rPr>
          <w:rFonts w:hint="eastAsia"/>
        </w:rPr>
        <w:br/>
      </w:r>
      <w:r>
        <w:rPr>
          <w:rFonts w:hint="eastAsia"/>
        </w:rPr>
        <w:t>　　　　二、儿科用药中成药市场分大类产品结构</w:t>
      </w:r>
      <w:r>
        <w:rPr>
          <w:rFonts w:hint="eastAsia"/>
        </w:rPr>
        <w:br/>
      </w:r>
      <w:r>
        <w:rPr>
          <w:rFonts w:hint="eastAsia"/>
        </w:rPr>
        <w:t>　　　　三、儿科用药中成药市场总体竞争情况</w:t>
      </w:r>
      <w:r>
        <w:rPr>
          <w:rFonts w:hint="eastAsia"/>
        </w:rPr>
        <w:br/>
      </w:r>
      <w:r>
        <w:rPr>
          <w:rFonts w:hint="eastAsia"/>
        </w:rPr>
        <w:t>　　　　四、儿科用药中成药市场需求前景分析</w:t>
      </w:r>
      <w:r>
        <w:rPr>
          <w:rFonts w:hint="eastAsia"/>
        </w:rPr>
        <w:br/>
      </w:r>
      <w:r>
        <w:rPr>
          <w:rFonts w:hint="eastAsia"/>
        </w:rPr>
        <w:t>　　第二节 儿科止咳祛痰用中成药市场分析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一、儿科止咳祛痰用中成药市场总体规模分析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二、儿科止咳祛痰用中成药市场企业竞争格局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三、儿科止咳祛痰用中成药主要产品市场规模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四、儿科止咳祛痰用中成药市场规模预测</w:t>
      </w:r>
      <w:r>
        <w:rPr>
          <w:rFonts w:hint="eastAsia"/>
        </w:rPr>
        <w:br/>
      </w:r>
      <w:r>
        <w:rPr>
          <w:rFonts w:hint="eastAsia"/>
        </w:rPr>
        <w:t>　　第三节 儿科感冒用中成药市场分析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一、儿科感冒用中成药市场总体规模分析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二、儿科感冒用中成药市场企业竞争格局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三、儿科感冒用中成药主要产品市场规模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四、儿科感冒用中成药市场规模预测</w:t>
      </w:r>
      <w:r>
        <w:rPr>
          <w:rFonts w:hint="eastAsia"/>
        </w:rPr>
        <w:br/>
      </w:r>
      <w:r>
        <w:rPr>
          <w:rFonts w:hint="eastAsia"/>
        </w:rPr>
        <w:t>　　第四节 儿科止泻用中成药市场分析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一、儿科止泻用中成药市场总体规模分析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二、儿科止泻用中成药市场企业竞争格局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三、儿科止泻用中成药主要产品市场规模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四、儿科止泻用中成药市场规模预测</w:t>
      </w:r>
      <w:r>
        <w:rPr>
          <w:rFonts w:hint="eastAsia"/>
        </w:rPr>
        <w:br/>
      </w:r>
      <w:r>
        <w:rPr>
          <w:rFonts w:hint="eastAsia"/>
        </w:rPr>
        <w:t>　　第五节 儿科补充营养剂用中成药市场分析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一、儿科补充营养剂用中成药市场总体规模分析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二、儿科补充营养剂用中成药市场企业竞争格局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三、儿科补充营养剂用中成药主要产品市场规模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四、儿科补充营养剂用中成药市场规模预测</w:t>
      </w:r>
      <w:r>
        <w:rPr>
          <w:rFonts w:hint="eastAsia"/>
        </w:rPr>
        <w:br/>
      </w:r>
      <w:r>
        <w:rPr>
          <w:rFonts w:hint="eastAsia"/>
        </w:rPr>
        <w:t>　　第六节 儿科惊风用中成药市场分析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一、儿科惊风用中成药市场总体规模分析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二、儿科惊风用中成药市场企业竞争格局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三、儿科惊风用中成药主要产品市场规模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四、儿科惊风用中成药市场规模预测</w:t>
      </w:r>
      <w:r>
        <w:rPr>
          <w:rFonts w:hint="eastAsia"/>
        </w:rPr>
        <w:br/>
      </w:r>
      <w:r>
        <w:rPr>
          <w:rFonts w:hint="eastAsia"/>
        </w:rPr>
        <w:t>　　第七节 儿科厌食症用中成药市场分析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一、儿科厌食症用中成药市场总体规模分析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二、儿科厌食症用中成药市场企业竞争格局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三、儿科厌食症用中成药主要产品市场规模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四、儿科厌食症用中成药市场规模预测</w:t>
      </w:r>
      <w:r>
        <w:rPr>
          <w:rFonts w:hint="eastAsia"/>
        </w:rPr>
        <w:br/>
      </w:r>
      <w:r>
        <w:rPr>
          <w:rFonts w:hint="eastAsia"/>
        </w:rPr>
        <w:t>　　第八节 儿科用药其它中成药市场分析</w:t>
      </w:r>
      <w:r>
        <w:rPr>
          <w:rFonts w:hint="eastAsia"/>
        </w:rPr>
        <w:br/>
      </w:r>
      <w:r>
        <w:rPr>
          <w:rFonts w:hint="eastAsia"/>
        </w:rPr>
        <w:t>　　　　一、儿科用药其它中成药市场总体规模分析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二、儿科用药其它中成药市场企业竞争格局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三、儿科用药其它中成药主要产品市场规模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四、儿科用药其它中成药市场规模预测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中国儿科用疫苗市场分析</w:t>
      </w:r>
      <w:r>
        <w:rPr>
          <w:rFonts w:hint="eastAsia"/>
        </w:rPr>
        <w:br/>
      </w:r>
      <w:r>
        <w:rPr>
          <w:rFonts w:hint="eastAsia"/>
        </w:rPr>
        <w:t>　　第一节 儿科用疫苗市场现状分析</w:t>
      </w:r>
      <w:r>
        <w:rPr>
          <w:rFonts w:hint="eastAsia"/>
        </w:rPr>
        <w:br/>
      </w:r>
      <w:r>
        <w:rPr>
          <w:rFonts w:hint="eastAsia"/>
        </w:rPr>
        <w:t>　　　　一、儿科用疫苗安全现状分析</w:t>
      </w:r>
      <w:r>
        <w:rPr>
          <w:rFonts w:hint="eastAsia"/>
        </w:rPr>
        <w:br/>
      </w:r>
      <w:r>
        <w:rPr>
          <w:rFonts w:hint="eastAsia"/>
        </w:rPr>
        <w:t>　　　　二、儿科用疫苗研发现状分析</w:t>
      </w:r>
      <w:r>
        <w:rPr>
          <w:rFonts w:hint="eastAsia"/>
        </w:rPr>
        <w:br/>
      </w:r>
      <w:r>
        <w:rPr>
          <w:rFonts w:hint="eastAsia"/>
        </w:rPr>
        <w:t>　　　　三、儿科用疫苗接种时间表</w:t>
      </w:r>
      <w:r>
        <w:rPr>
          <w:rFonts w:hint="eastAsia"/>
        </w:rPr>
        <w:br/>
      </w:r>
      <w:r>
        <w:rPr>
          <w:rFonts w:hint="eastAsia"/>
        </w:rPr>
        <w:t>　　　　四、儿科用疫苗市场规模分析</w:t>
      </w:r>
      <w:r>
        <w:rPr>
          <w:rFonts w:hint="eastAsia"/>
        </w:rPr>
        <w:br/>
      </w:r>
      <w:r>
        <w:rPr>
          <w:rFonts w:hint="eastAsia"/>
        </w:rPr>
        <w:t>　　　　五、儿科用疫苗主要生产企业分析</w:t>
      </w:r>
      <w:r>
        <w:rPr>
          <w:rFonts w:hint="eastAsia"/>
        </w:rPr>
        <w:br/>
      </w:r>
      <w:r>
        <w:rPr>
          <w:rFonts w:hint="eastAsia"/>
        </w:rPr>
        <w:t>　　第二节 白破疫苗市场分析</w:t>
      </w:r>
      <w:r>
        <w:rPr>
          <w:rFonts w:hint="eastAsia"/>
        </w:rPr>
        <w:br/>
      </w:r>
      <w:r>
        <w:rPr>
          <w:rFonts w:hint="eastAsia"/>
        </w:rPr>
        <w:t>　　　　一、白破疫苗使用安全情况分析</w:t>
      </w:r>
      <w:r>
        <w:rPr>
          <w:rFonts w:hint="eastAsia"/>
        </w:rPr>
        <w:br/>
      </w:r>
      <w:r>
        <w:rPr>
          <w:rFonts w:hint="eastAsia"/>
        </w:rPr>
        <w:t>　　　　二、白破疫苗研发现状分析</w:t>
      </w:r>
      <w:r>
        <w:rPr>
          <w:rFonts w:hint="eastAsia"/>
        </w:rPr>
        <w:br/>
      </w:r>
      <w:r>
        <w:rPr>
          <w:rFonts w:hint="eastAsia"/>
        </w:rPr>
        <w:t>　　　　三、白破疫苗市场规模分析</w:t>
      </w:r>
      <w:r>
        <w:rPr>
          <w:rFonts w:hint="eastAsia"/>
        </w:rPr>
        <w:br/>
      </w:r>
      <w:r>
        <w:rPr>
          <w:rFonts w:hint="eastAsia"/>
        </w:rPr>
        <w:t>　　　　四、白破疫苗细分产品分析</w:t>
      </w:r>
      <w:r>
        <w:rPr>
          <w:rFonts w:hint="eastAsia"/>
        </w:rPr>
        <w:br/>
      </w:r>
      <w:r>
        <w:rPr>
          <w:rFonts w:hint="eastAsia"/>
        </w:rPr>
        <w:t>　　　　五、白破疫苗主要生产企业分析</w:t>
      </w:r>
      <w:r>
        <w:rPr>
          <w:rFonts w:hint="eastAsia"/>
        </w:rPr>
        <w:br/>
      </w:r>
      <w:r>
        <w:rPr>
          <w:rFonts w:hint="eastAsia"/>
        </w:rPr>
        <w:t>　　　　六、白破疫苗需求前景分析</w:t>
      </w:r>
      <w:r>
        <w:rPr>
          <w:rFonts w:hint="eastAsia"/>
        </w:rPr>
        <w:br/>
      </w:r>
      <w:r>
        <w:rPr>
          <w:rFonts w:hint="eastAsia"/>
        </w:rPr>
        <w:t>　　第三节 卡介疫苗市场分析</w:t>
      </w:r>
      <w:r>
        <w:rPr>
          <w:rFonts w:hint="eastAsia"/>
        </w:rPr>
        <w:br/>
      </w:r>
      <w:r>
        <w:rPr>
          <w:rFonts w:hint="eastAsia"/>
        </w:rPr>
        <w:t>　　　　一、卡介疫苗安全现状分析</w:t>
      </w:r>
      <w:r>
        <w:rPr>
          <w:rFonts w:hint="eastAsia"/>
        </w:rPr>
        <w:br/>
      </w:r>
      <w:r>
        <w:rPr>
          <w:rFonts w:hint="eastAsia"/>
        </w:rPr>
        <w:t>　　　　二、卡介疫苗研发现状分析</w:t>
      </w:r>
      <w:r>
        <w:rPr>
          <w:rFonts w:hint="eastAsia"/>
        </w:rPr>
        <w:br/>
      </w:r>
      <w:r>
        <w:rPr>
          <w:rFonts w:hint="eastAsia"/>
        </w:rPr>
        <w:t>　　　　三、卡介疫苗市场规模分析</w:t>
      </w:r>
      <w:r>
        <w:rPr>
          <w:rFonts w:hint="eastAsia"/>
        </w:rPr>
        <w:br/>
      </w:r>
      <w:r>
        <w:rPr>
          <w:rFonts w:hint="eastAsia"/>
        </w:rPr>
        <w:t>　　　　四、卡介疫苗主要生产企业分析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五、卡介疫苗需求前景分析</w:t>
      </w:r>
      <w:r>
        <w:rPr>
          <w:rFonts w:hint="eastAsia"/>
        </w:rPr>
        <w:br/>
      </w:r>
      <w:r>
        <w:rPr>
          <w:rFonts w:hint="eastAsia"/>
        </w:rPr>
        <w:t>　　第四节 乙肝疫苗市场现状分析</w:t>
      </w:r>
      <w:r>
        <w:rPr>
          <w:rFonts w:hint="eastAsia"/>
        </w:rPr>
        <w:br/>
      </w:r>
      <w:r>
        <w:rPr>
          <w:rFonts w:hint="eastAsia"/>
        </w:rPr>
        <w:t>　　　　一、乙肝疫苗安全现状分析</w:t>
      </w:r>
      <w:r>
        <w:rPr>
          <w:rFonts w:hint="eastAsia"/>
        </w:rPr>
        <w:br/>
      </w:r>
      <w:r>
        <w:rPr>
          <w:rFonts w:hint="eastAsia"/>
        </w:rPr>
        <w:t>　　　　二、乙肝疫苗研发现状分析</w:t>
      </w:r>
      <w:r>
        <w:rPr>
          <w:rFonts w:hint="eastAsia"/>
        </w:rPr>
        <w:br/>
      </w:r>
      <w:r>
        <w:rPr>
          <w:rFonts w:hint="eastAsia"/>
        </w:rPr>
        <w:t>　　　　三、乙肝疫苗市场规模分析</w:t>
      </w:r>
      <w:r>
        <w:rPr>
          <w:rFonts w:hint="eastAsia"/>
        </w:rPr>
        <w:br/>
      </w:r>
      <w:r>
        <w:rPr>
          <w:rFonts w:hint="eastAsia"/>
        </w:rPr>
        <w:t>　　　　四、乙肝疫苗主要生产企业分析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五、乙肝疫苗需求前景分析</w:t>
      </w:r>
      <w:r>
        <w:rPr>
          <w:rFonts w:hint="eastAsia"/>
        </w:rPr>
        <w:br/>
      </w:r>
      <w:r>
        <w:rPr>
          <w:rFonts w:hint="eastAsia"/>
        </w:rPr>
        <w:t>　　第五节 脊灰疫苗市场现状分析</w:t>
      </w:r>
      <w:r>
        <w:rPr>
          <w:rFonts w:hint="eastAsia"/>
        </w:rPr>
        <w:br/>
      </w:r>
      <w:r>
        <w:rPr>
          <w:rFonts w:hint="eastAsia"/>
        </w:rPr>
        <w:t>　　　　一、脊灰疫苗安全现状分析</w:t>
      </w:r>
      <w:r>
        <w:rPr>
          <w:rFonts w:hint="eastAsia"/>
        </w:rPr>
        <w:br/>
      </w:r>
      <w:r>
        <w:rPr>
          <w:rFonts w:hint="eastAsia"/>
        </w:rPr>
        <w:t>　　　　二、脊灰疫苗研发现状分析</w:t>
      </w:r>
      <w:r>
        <w:rPr>
          <w:rFonts w:hint="eastAsia"/>
        </w:rPr>
        <w:br/>
      </w:r>
      <w:r>
        <w:rPr>
          <w:rFonts w:hint="eastAsia"/>
        </w:rPr>
        <w:t>　　　　三、脊灰疫苗市场规模分析</w:t>
      </w:r>
      <w:r>
        <w:rPr>
          <w:rFonts w:hint="eastAsia"/>
        </w:rPr>
        <w:br/>
      </w:r>
      <w:r>
        <w:rPr>
          <w:rFonts w:hint="eastAsia"/>
        </w:rPr>
        <w:t>　　　　四、脊灰疫苗主要生产企业分析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五、脊灰疫苗需求前景分析</w:t>
      </w:r>
      <w:r>
        <w:rPr>
          <w:rFonts w:hint="eastAsia"/>
        </w:rPr>
        <w:br/>
      </w:r>
      <w:r>
        <w:rPr>
          <w:rFonts w:hint="eastAsia"/>
        </w:rPr>
        <w:t>　　第六节 麻腮风疫苗市场现状分析</w:t>
      </w:r>
      <w:r>
        <w:rPr>
          <w:rFonts w:hint="eastAsia"/>
        </w:rPr>
        <w:br/>
      </w:r>
      <w:r>
        <w:rPr>
          <w:rFonts w:hint="eastAsia"/>
        </w:rPr>
        <w:t>　　　　一、麻腮风疫苗安全现状分析</w:t>
      </w:r>
      <w:r>
        <w:rPr>
          <w:rFonts w:hint="eastAsia"/>
        </w:rPr>
        <w:br/>
      </w:r>
      <w:r>
        <w:rPr>
          <w:rFonts w:hint="eastAsia"/>
        </w:rPr>
        <w:t>　　　　二、麻腮风疫苗研发现状分析</w:t>
      </w:r>
      <w:r>
        <w:rPr>
          <w:rFonts w:hint="eastAsia"/>
        </w:rPr>
        <w:br/>
      </w:r>
      <w:r>
        <w:rPr>
          <w:rFonts w:hint="eastAsia"/>
        </w:rPr>
        <w:t>　　　　三、麻腮风疫苗市场规模分析</w:t>
      </w:r>
      <w:r>
        <w:rPr>
          <w:rFonts w:hint="eastAsia"/>
        </w:rPr>
        <w:br/>
      </w:r>
      <w:r>
        <w:rPr>
          <w:rFonts w:hint="eastAsia"/>
        </w:rPr>
        <w:t>　　　　四、麻腮风疫苗细分产品分析</w:t>
      </w:r>
      <w:r>
        <w:rPr>
          <w:rFonts w:hint="eastAsia"/>
        </w:rPr>
        <w:br/>
      </w:r>
      <w:r>
        <w:rPr>
          <w:rFonts w:hint="eastAsia"/>
        </w:rPr>
        <w:t>　　　　五、麻腮风疫苗主要生产企业分析</w:t>
      </w:r>
      <w:r>
        <w:rPr>
          <w:rFonts w:hint="eastAsia"/>
        </w:rPr>
        <w:br/>
      </w:r>
      <w:r>
        <w:rPr>
          <w:rFonts w:hint="eastAsia"/>
        </w:rPr>
        <w:t>　　　　六、麻腮风疫苗需求前景分析</w:t>
      </w:r>
      <w:r>
        <w:rPr>
          <w:rFonts w:hint="eastAsia"/>
        </w:rPr>
        <w:br/>
      </w:r>
      <w:r>
        <w:rPr>
          <w:rFonts w:hint="eastAsia"/>
        </w:rPr>
        <w:t>　　第七节 流脑疫苗市场现状分析</w:t>
      </w:r>
      <w:r>
        <w:rPr>
          <w:rFonts w:hint="eastAsia"/>
        </w:rPr>
        <w:br/>
      </w:r>
      <w:r>
        <w:rPr>
          <w:rFonts w:hint="eastAsia"/>
        </w:rPr>
        <w:t>　　　　一、流脑疫苗安全现状分析</w:t>
      </w:r>
      <w:r>
        <w:rPr>
          <w:rFonts w:hint="eastAsia"/>
        </w:rPr>
        <w:br/>
      </w:r>
      <w:r>
        <w:rPr>
          <w:rFonts w:hint="eastAsia"/>
        </w:rPr>
        <w:t>　　　　二、流脑疫苗研发现状分析</w:t>
      </w:r>
      <w:r>
        <w:rPr>
          <w:rFonts w:hint="eastAsia"/>
        </w:rPr>
        <w:br/>
      </w:r>
      <w:r>
        <w:rPr>
          <w:rFonts w:hint="eastAsia"/>
        </w:rPr>
        <w:t>　　　　三、流脑疫苗市场规模分析</w:t>
      </w:r>
      <w:r>
        <w:rPr>
          <w:rFonts w:hint="eastAsia"/>
        </w:rPr>
        <w:br/>
      </w:r>
      <w:r>
        <w:rPr>
          <w:rFonts w:hint="eastAsia"/>
        </w:rPr>
        <w:t>　　　　四、流脑疫苗细分产品分析</w:t>
      </w:r>
      <w:r>
        <w:rPr>
          <w:rFonts w:hint="eastAsia"/>
        </w:rPr>
        <w:br/>
      </w:r>
      <w:r>
        <w:rPr>
          <w:rFonts w:hint="eastAsia"/>
        </w:rPr>
        <w:t>　　　　五、流脑疫苗主要生产企业分析</w:t>
      </w:r>
      <w:r>
        <w:rPr>
          <w:rFonts w:hint="eastAsia"/>
        </w:rPr>
        <w:br/>
      </w:r>
      <w:r>
        <w:rPr>
          <w:rFonts w:hint="eastAsia"/>
        </w:rPr>
        <w:t>　　　　六、流脑疫苗需求前景分析</w:t>
      </w:r>
      <w:r>
        <w:rPr>
          <w:rFonts w:hint="eastAsia"/>
        </w:rPr>
        <w:br/>
      </w:r>
      <w:r>
        <w:rPr>
          <w:rFonts w:hint="eastAsia"/>
        </w:rPr>
        <w:t>　　第八节 乙脑疫苗市场现状分析</w:t>
      </w:r>
      <w:r>
        <w:rPr>
          <w:rFonts w:hint="eastAsia"/>
        </w:rPr>
        <w:br/>
      </w:r>
      <w:r>
        <w:rPr>
          <w:rFonts w:hint="eastAsia"/>
        </w:rPr>
        <w:t>　　　　一、乙脑疫苗安全现状分析</w:t>
      </w:r>
      <w:r>
        <w:rPr>
          <w:rFonts w:hint="eastAsia"/>
        </w:rPr>
        <w:br/>
      </w:r>
      <w:r>
        <w:rPr>
          <w:rFonts w:hint="eastAsia"/>
        </w:rPr>
        <w:t>　　　　二、乙脑疫苗研发现状分析</w:t>
      </w:r>
      <w:r>
        <w:rPr>
          <w:rFonts w:hint="eastAsia"/>
        </w:rPr>
        <w:br/>
      </w:r>
      <w:r>
        <w:rPr>
          <w:rFonts w:hint="eastAsia"/>
        </w:rPr>
        <w:t>　　　　三、乙脑疫苗市场规模分析</w:t>
      </w:r>
      <w:r>
        <w:rPr>
          <w:rFonts w:hint="eastAsia"/>
        </w:rPr>
        <w:br/>
      </w:r>
      <w:r>
        <w:rPr>
          <w:rFonts w:hint="eastAsia"/>
        </w:rPr>
        <w:t>　　　　四、乙脑疫苗主要生产企业分析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五、乙脑疫苗需求前景分析</w:t>
      </w:r>
      <w:r>
        <w:rPr>
          <w:rFonts w:hint="eastAsia"/>
        </w:rPr>
        <w:br/>
      </w:r>
      <w:r>
        <w:rPr>
          <w:rFonts w:hint="eastAsia"/>
        </w:rPr>
        <w:t>　　第九节 甲肝疫苗市场现状分析</w:t>
      </w:r>
      <w:r>
        <w:rPr>
          <w:rFonts w:hint="eastAsia"/>
        </w:rPr>
        <w:br/>
      </w:r>
      <w:r>
        <w:rPr>
          <w:rFonts w:hint="eastAsia"/>
        </w:rPr>
        <w:t>　　　　一、甲肝疫苗安全现状分析</w:t>
      </w:r>
      <w:r>
        <w:rPr>
          <w:rFonts w:hint="eastAsia"/>
        </w:rPr>
        <w:br/>
      </w:r>
      <w:r>
        <w:rPr>
          <w:rFonts w:hint="eastAsia"/>
        </w:rPr>
        <w:t>　　　　二、甲肝疫苗研发现状分析</w:t>
      </w:r>
      <w:r>
        <w:rPr>
          <w:rFonts w:hint="eastAsia"/>
        </w:rPr>
        <w:br/>
      </w:r>
      <w:r>
        <w:rPr>
          <w:rFonts w:hint="eastAsia"/>
        </w:rPr>
        <w:t>　　　　三、甲肝疫苗市场规模分析</w:t>
      </w:r>
      <w:r>
        <w:rPr>
          <w:rFonts w:hint="eastAsia"/>
        </w:rPr>
        <w:br/>
      </w:r>
      <w:r>
        <w:rPr>
          <w:rFonts w:hint="eastAsia"/>
        </w:rPr>
        <w:t>　　　　四、甲肝疫苗主要生产企业分析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五、甲肝疫苗需求前景分析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中国儿科用化学药市场分析</w:t>
      </w:r>
      <w:r>
        <w:rPr>
          <w:rFonts w:hint="eastAsia"/>
        </w:rPr>
        <w:br/>
      </w:r>
      <w:r>
        <w:rPr>
          <w:rFonts w:hint="eastAsia"/>
        </w:rPr>
        <w:t>　　第一节 中国儿科用化学药市场发展现状分析</w:t>
      </w:r>
      <w:r>
        <w:rPr>
          <w:rFonts w:hint="eastAsia"/>
        </w:rPr>
        <w:br/>
      </w:r>
      <w:r>
        <w:rPr>
          <w:rFonts w:hint="eastAsia"/>
        </w:rPr>
        <w:t>　　　　一、儿科用化学药应用现状</w:t>
      </w:r>
      <w:r>
        <w:rPr>
          <w:rFonts w:hint="eastAsia"/>
        </w:rPr>
        <w:br/>
      </w:r>
      <w:r>
        <w:rPr>
          <w:rFonts w:hint="eastAsia"/>
        </w:rPr>
        <w:t>　　　　二、儿科用化学药市场规模分析</w:t>
      </w:r>
      <w:r>
        <w:rPr>
          <w:rFonts w:hint="eastAsia"/>
        </w:rPr>
        <w:br/>
      </w:r>
      <w:r>
        <w:rPr>
          <w:rFonts w:hint="eastAsia"/>
        </w:rPr>
        <w:t>　　　　三、儿科用化学药品剂型分析</w:t>
      </w:r>
      <w:r>
        <w:rPr>
          <w:rFonts w:hint="eastAsia"/>
        </w:rPr>
        <w:br/>
      </w:r>
      <w:r>
        <w:rPr>
          <w:rFonts w:hint="eastAsia"/>
        </w:rPr>
        <w:t>　　第二节 中国儿科用化学药细分领域分析</w:t>
      </w:r>
      <w:r>
        <w:rPr>
          <w:rFonts w:hint="eastAsia"/>
        </w:rPr>
        <w:br/>
      </w:r>
      <w:r>
        <w:rPr>
          <w:rFonts w:hint="eastAsia"/>
        </w:rPr>
        <w:t>　　　　一、儿科呼吸系统用药市场分析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二、儿科消化系统用药市场分析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三、儿科心血管系统用药市场分析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四、儿科感染疾病用药市场分析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五、儿科用化学药市场需求前景分析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2025-2031年儿科用药行业竞争形势及策略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二、儿科用药行业企业间竞争格局分析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三、儿科用药行业集中度分析</w:t>
      </w:r>
      <w:r>
        <w:rPr>
          <w:rFonts w:hint="eastAsia"/>
        </w:rPr>
        <w:br/>
      </w:r>
      <w:r>
        <w:rPr>
          <w:rFonts w:hint="eastAsia"/>
        </w:rPr>
        <w:t>　　　　四、儿科用药行业SWOT分析</w:t>
      </w:r>
      <w:r>
        <w:rPr>
          <w:rFonts w:hint="eastAsia"/>
        </w:rPr>
        <w:br/>
      </w:r>
      <w:r>
        <w:rPr>
          <w:rFonts w:hint="eastAsia"/>
        </w:rPr>
        <w:t>　　第二节 中国儿科用药行业竞争格局综述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一、儿科用药行业竞争概况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二、中国儿科用药行业竞争力分析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三、中国儿科用药竞争力优势分析</w:t>
      </w:r>
      <w:r>
        <w:rPr>
          <w:rFonts w:hint="eastAsia"/>
        </w:rPr>
        <w:br/>
      </w:r>
      <w:r>
        <w:rPr>
          <w:rFonts w:hint="eastAsia"/>
        </w:rPr>
        <w:t>　　　　四、儿科用药行业主要企业竞争力分析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2024-2025年儿科用药行业竞争格局分析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一、2024-2025年国内外儿科用药竞争分析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二、2024-2025年我国儿科用药市场竞争分析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三、2024-2025年我国儿科用药市场集中度分析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四、2024-2025年国内主要儿科用药企业动向</w:t>
      </w:r>
      <w:r>
        <w:rPr>
          <w:rFonts w:hint="eastAsia"/>
        </w:rPr>
        <w:br/>
      </w:r>
      <w:r>
        <w:rPr>
          <w:rFonts w:hint="eastAsia"/>
        </w:rPr>
        <w:t>　　第四节 儿科用药市场竞争策略分析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2025-2031年儿科用药行业领先企业经营形势分析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2025-2031年儿科用药行业前景及趋势预测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2025-2031年儿科用药市场发展前景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一、2025-2031年儿科用药市场发展潜力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二、2025-2031年儿科用药市场发展前景展望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2025-2031年儿科用药市场发展趋势预测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一、2025-2031年儿科用药行业发展趋势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二、2025-2031年儿科用药市场规模预测</w:t>
      </w:r>
      <w:r>
        <w:rPr>
          <w:rFonts w:hint="eastAsia"/>
        </w:rPr>
        <w:br/>
      </w:r>
      <w:r>
        <w:rPr>
          <w:rFonts w:hint="eastAsia"/>
        </w:rPr>
        <w:t>　　　　　　1、儿科用药行业市场规模预测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2、儿科用药行业营业收入预测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三、2025-2031年儿科用药行业应用趋势预测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二、2025-2031年中国儿科用药行业产量预测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三、2025-2031年中国儿科用药行业销量预测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四、2025-2031年中国儿科用药行业需求预测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五、2025-2031年中国儿科用药行业供需平衡预测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2025-2031年儿科用药行业投资机会与风险防范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儿科用药行业投融资情况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四、儿科用药行业投资现状分析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2025-2031年儿科用药行业投资机会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四、儿科用药行业投资机遇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2025-2031年儿科用药行业投资风险及防范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中国儿科用药行业投资建议</w:t>
      </w:r>
      <w:r>
        <w:rPr>
          <w:rFonts w:hint="eastAsia"/>
        </w:rPr>
        <w:br/>
      </w:r>
      <w:r>
        <w:rPr>
          <w:rFonts w:hint="eastAsia"/>
        </w:rPr>
        <w:t>　　　　一、儿科用药行业未来发展方向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二、儿科用药行业主要投资建议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三、中国儿科用药企业融资分析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2025-2031年儿科用药行业面临的困境及对策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2025年儿科用药行业面临的困境</w:t>
      </w:r>
      <w:r>
        <w:rPr>
          <w:rFonts w:hint="eastAsia"/>
        </w:rPr>
        <w:br/>
      </w:r>
      <w:r>
        <w:rPr>
          <w:rFonts w:hint="eastAsia"/>
        </w:rPr>
        <w:t>　　第二节 儿科用药企业面临的困境及对策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二、中小儿科用药企业发展困境及策略分析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三、国内儿科用药企业的出路分析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中国儿科用药行业存在的问题及对策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一、中国儿科用药行业存在的问题</w:t>
      </w:r>
      <w:r>
        <w:rPr>
          <w:rFonts w:hint="eastAsia"/>
        </w:rPr>
        <w:br/>
      </w:r>
      <w:r>
        <w:rPr>
          <w:rFonts w:hint="eastAsia"/>
        </w:rPr>
        <w:t>　　　　二、儿科用药行业发展的建议对策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中国儿科用药市场发展面临的挑战与对策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一、中国儿科用药市场发展面临的挑战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二、中国儿科用药市场发展对策分析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儿科用药行业发展战略研究</w:t>
      </w:r>
      <w:r>
        <w:rPr>
          <w:rFonts w:hint="eastAsia"/>
        </w:rPr>
        <w:br/>
      </w:r>
      <w:r>
        <w:rPr>
          <w:rFonts w:hint="eastAsia"/>
        </w:rPr>
        <w:t>　　第一节 儿科用药行业发展战略研究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一、儿科用药品牌的重要性</w:t>
      </w:r>
      <w:r>
        <w:rPr>
          <w:rFonts w:hint="eastAsia"/>
        </w:rPr>
        <w:br/>
      </w:r>
      <w:r>
        <w:rPr>
          <w:rFonts w:hint="eastAsia"/>
        </w:rPr>
        <w:t>　　　　二、儿科用药实施品牌战略的意义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五、儿科用药品牌战略管理的策略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儿科用药经营策略分析</w:t>
      </w:r>
      <w:r>
        <w:rPr>
          <w:rFonts w:hint="eastAsia"/>
        </w:rPr>
        <w:br/>
      </w:r>
      <w:r>
        <w:rPr>
          <w:rFonts w:hint="eastAsia"/>
        </w:rPr>
        <w:t>　　　　一、儿科用药市场细分策略</w:t>
      </w:r>
      <w:r>
        <w:rPr>
          <w:rFonts w:hint="eastAsia"/>
        </w:rPr>
        <w:br/>
      </w:r>
      <w:r>
        <w:rPr>
          <w:rFonts w:hint="eastAsia"/>
        </w:rPr>
        <w:t>　　　　二、儿科用药市场创新策略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四、儿科用药新产品差异化战略</w:t>
      </w:r>
      <w:r>
        <w:rPr>
          <w:rFonts w:hint="eastAsia"/>
        </w:rPr>
        <w:br/>
      </w:r>
      <w:r>
        <w:rPr>
          <w:rFonts w:hint="eastAsia"/>
        </w:rPr>
        <w:t>　　第四节 儿科用药行业投资战略研究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一、2025年儿科用药行业投资战略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儿科用药行业研究结论及建议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儿科用药子行业研究结论及建议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中~智林~－儿科用药行业发展建议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2024-2025年儿科用药行业经营效益分析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2025-2031年儿科用药行业市场规模预测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2025-2031年儿科用药行业营业收入预测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3ce6090b54bf5" w:history="1">
        <w:r>
          <w:rPr>
            <w:rStyle w:val="Hyperlink"/>
          </w:rPr>
          <w:t>中国儿科用药行业现状调研分析及市场前景预测报告（2025版）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3ce6090b54bf5" w:history="1">
        <w:r>
          <w:rPr>
            <w:rStyle w:val="Hyperlink"/>
          </w:rPr>
          <w:t>https://www.20087.com/M_YiLiaoBaoJian/96/ErKeYongYaoShiChangQianJingFenXiYuCe.html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2909ba8584318" w:history="1">
      <w:r>
        <w:rPr>
          <w:rStyle w:val="Hyperlink"/>
        </w:rPr>
        <w:t>中国儿科用药行业现状调研分析及市场前景预测报告（2025版）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ErKeYongYaoShiChangQianJingFenXiYuCe.html" TargetMode="External" Id="R5be3ce6090b5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ErKeYongYaoShiChangQianJingFenXiYuCe.html" TargetMode="External" Id="Re322909ba85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2025-07-05T07:12:00Z</dcterms:created>
  <dcterms:modified xsi:type="dcterms:W3CDTF">2025-07-05T08:12:00Z</dcterms:modified>
  <dc:subject>中国儿科用药行业现状调研分析及市场前景预测报告（2025版）</dc:subject>
  <dc:title>中国儿科用药行业现状调研分析及市场前景预测报告（2025版）</dc:title>
  <cp:keywords>中国儿科用药行业现状调研分析及市场前景预测报告（2025版）</cp:keywords>
  <dc:description>中国儿科用药行业现状调研分析及市场前景预测报告（2025版）</dc:description>
</cp:coreProperties>
</file>