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f35d436b04953" w:history="1">
              <w:r>
                <w:rPr>
                  <w:rStyle w:val="Hyperlink"/>
                </w:rPr>
                <w:t>2024-2030年中国清热解毒片行业发展深度调研与未来前景预测报告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f35d436b04953" w:history="1">
              <w:r>
                <w:rPr>
                  <w:rStyle w:val="Hyperlink"/>
                </w:rPr>
                <w:t>2024-2030年中国清热解毒片行业发展深度调研与未来前景预测报告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2f35d436b04953" w:history="1">
                <w:r>
                  <w:rPr>
                    <w:rStyle w:val="Hyperlink"/>
                  </w:rPr>
                  <w:t>https://www.20087.com/6/59/QingReJieDuPianFaZhanQianJingYuCe.html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片是传统中药制剂，主要应用于中医理论中的“清热解毒”功效，用于治疗因热毒所致的各种病症，如上呼吸道感染、口腔溃疡、皮肤炎症等。近年来，随着中医药现代化和国际化进程的加速，清热解毒片凭借其独特的疗效和较少的副作用，受到越来越多国内外消费者的青睐。现代药理学研究揭示了其中药材成分的活性机制，为其科学应用提供了理论依据。同时，标准化生产流程和质量控制体系的建立，提高了产品质量的一致性和安全性，促进了其在市场上的广泛认可。</w:t>
      </w:r>
      <w:r>
        <w:rPr>
          <w:rFonts w:hint="eastAsia"/>
        </w:rPr>
        <w:br/>
      </w:r>
      <w:r>
        <w:rPr>
          <w:rFonts w:hint="eastAsia"/>
        </w:rPr>
        <w:t>　　未来，清热解毒片的发展将更加注重产品创新和国际化拓展。基于现代科学技术，中药复方的有效成分将被更精确地分离和鉴定，为个性化医疗和精准治疗奠定基础。同时，结合大数据和人工智能，中药配方的优化和新适应症的发现将更加高效。在国际化方面，加强与国际药品监管机构的合作，推进中药国际标准的制定，将有助于清热解毒片进入更多国家和地区，扩大其全球影响力。此外，品牌建设和市场营销策略的创新也是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f35d436b04953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rFonts w:hint="eastAsia"/>
        </w:rPr>
        <w:t>》在多年清热解毒片行业研究结论的基础上，结合中国清热解毒片行业市场的发展现状，通过资深研究团队对清热解毒片市场各类资讯进行整理分析，并依托国家权威数据资源和长期市场监测的数据库，对清热解毒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82f35d436b04953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rFonts w:hint="eastAsia"/>
        </w:rPr>
        <w:t>可以帮助投资者准确把握清热解毒片行业的市场现状，为投资者进行投资作出清热解毒片行业前景预判，挖掘清热解毒片行业投资价值，同时提出清热解毒片行业投资策略、营销策略等方面的建议。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清热解毒片行业相关概述</w:t>
      </w:r>
      <w:r>
        <w:rPr>
          <w:rFonts w:hint="eastAsia"/>
        </w:rPr>
        <w:br/>
      </w:r>
      <w:r>
        <w:rPr>
          <w:rFonts w:hint="eastAsia"/>
        </w:rPr>
        <w:t>　　　　一、清热解毒片行业定义及特点</w:t>
      </w:r>
      <w:r>
        <w:rPr>
          <w:rFonts w:hint="eastAsia"/>
        </w:rPr>
        <w:br/>
      </w:r>
      <w:r>
        <w:rPr>
          <w:rFonts w:hint="eastAsia"/>
        </w:rPr>
        <w:t>　　　　　　1、清热解毒片行业定义</w:t>
      </w:r>
      <w:r>
        <w:rPr>
          <w:rFonts w:hint="eastAsia"/>
        </w:rPr>
        <w:br/>
      </w:r>
      <w:r>
        <w:rPr>
          <w:rFonts w:hint="eastAsia"/>
        </w:rPr>
        <w:t>　　　　　　2、清热解毒片行业特点</w:t>
      </w:r>
      <w:r>
        <w:rPr>
          <w:rFonts w:hint="eastAsia"/>
        </w:rPr>
        <w:br/>
      </w:r>
      <w:r>
        <w:rPr>
          <w:rFonts w:hint="eastAsia"/>
        </w:rPr>
        <w:t>　　　　二、清热解毒片行业经营模式分析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1、清热解毒片生产模式</w:t>
      </w:r>
      <w:r>
        <w:rPr>
          <w:rFonts w:hint="eastAsia"/>
        </w:rPr>
        <w:br/>
      </w:r>
      <w:r>
        <w:rPr>
          <w:rFonts w:hint="eastAsia"/>
        </w:rPr>
        <w:t>　　　　　　2、清热解毒片采购模式</w:t>
      </w:r>
      <w:r>
        <w:rPr>
          <w:rFonts w:hint="eastAsia"/>
        </w:rPr>
        <w:br/>
      </w:r>
      <w:r>
        <w:rPr>
          <w:rFonts w:hint="eastAsia"/>
        </w:rPr>
        <w:t>　　　　　　3、清热解毒片销售模式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2024年世界清热解毒片行业市场运行形势分析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2024年全球清热解毒片行业发展概况</w:t>
      </w:r>
      <w:r>
        <w:rPr>
          <w:rFonts w:hint="eastAsia"/>
        </w:rPr>
        <w:br/>
      </w:r>
      <w:r>
        <w:rPr>
          <w:rFonts w:hint="eastAsia"/>
        </w:rPr>
        <w:t>　　第二节 世界清热解毒片行业发展走势</w:t>
      </w:r>
      <w:r>
        <w:rPr>
          <w:rFonts w:hint="eastAsia"/>
        </w:rPr>
        <w:br/>
      </w:r>
      <w:r>
        <w:rPr>
          <w:rFonts w:hint="eastAsia"/>
        </w:rPr>
        <w:t>　　　　一、全球清热解毒片行业市场分布情况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二、全球清热解毒片行业发展趋势分析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全球清热解毒片行业重点国家和区域分析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2024年中国清热解毒片行业发展环境分析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清热解毒片政策环境分析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清热解毒片技术环境分析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2024年清热解毒片行业技术发展现状及趋势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当前我国清热解毒片技术发展现状</w:t>
      </w:r>
      <w:r>
        <w:rPr>
          <w:rFonts w:hint="eastAsia"/>
        </w:rPr>
        <w:br/>
      </w:r>
      <w:r>
        <w:rPr>
          <w:rFonts w:hint="eastAsia"/>
        </w:rPr>
        <w:t>　　第二节 中外清热解毒片技术差距及产生差距的主要原因分析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提高我国清热解毒片技术的对策</w:t>
      </w:r>
      <w:r>
        <w:rPr>
          <w:rFonts w:hint="eastAsia"/>
        </w:rPr>
        <w:br/>
      </w:r>
      <w:r>
        <w:rPr>
          <w:rFonts w:hint="eastAsia"/>
        </w:rPr>
        <w:t>　　第四节 我国清热解毒片研发、设计发展趋势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中国清热解毒片行业市场供需状况分析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中国清热解毒片行业市场规模情况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中国清热解毒片行业盈利情况分析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中国清热解毒片行业市场需求状况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一、2019-2024年清热解毒片行业市场需求情况</w:t>
      </w:r>
      <w:r>
        <w:rPr>
          <w:rFonts w:hint="eastAsia"/>
        </w:rPr>
        <w:br/>
      </w:r>
      <w:r>
        <w:rPr>
          <w:rFonts w:hint="eastAsia"/>
        </w:rPr>
        <w:t>　　　　二、清热解毒片行业市场需求特点分析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中国清热解毒片行业市场供给状况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一、2019-2024年清热解毒片行业市场供给情况</w:t>
      </w:r>
      <w:r>
        <w:rPr>
          <w:rFonts w:hint="eastAsia"/>
        </w:rPr>
        <w:br/>
      </w:r>
      <w:r>
        <w:rPr>
          <w:rFonts w:hint="eastAsia"/>
        </w:rPr>
        <w:t>　　　　二、清热解毒片行业市场供给特点分析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三、2024-2030年清热解毒片行业市场供给预测</w:t>
      </w:r>
      <w:r>
        <w:rPr>
          <w:rFonts w:hint="eastAsia"/>
        </w:rPr>
        <w:br/>
      </w:r>
      <w:r>
        <w:rPr>
          <w:rFonts w:hint="eastAsia"/>
        </w:rPr>
        <w:t>　　第五节 清热解毒片行业市场供需平衡状况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中国清热解毒片行业进出口情况分析预测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2019-2024年中国清热解毒片行业进出口情况分析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一、2019-2024年中国清热解毒片行业进口分析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二、2019-2024年中国清热解毒片行业出口分析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影响清热解毒片行业进出口变化的主要原因分析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2019-2024年中国清热解毒片行业重点地区调研分析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一、中国清热解毒片行业重点区域市场结构调研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六、**地区清热解毒片市场调研分析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清热解毒片行业细分产品市场调研分析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中国清热解毒片行业市场行情分析预测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清热解毒片价格影响因素分析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2019-2024年中国清热解毒片市场价格趋向分析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2024-2030年中国清热解毒片市场价格趋向预测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清热解毒片行业上游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清热解毒片行业下游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清热解毒片行业竞争格局分析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清热解毒片行业集中度分析</w:t>
      </w:r>
      <w:r>
        <w:rPr>
          <w:rFonts w:hint="eastAsia"/>
        </w:rPr>
        <w:br/>
      </w:r>
      <w:r>
        <w:rPr>
          <w:rFonts w:hint="eastAsia"/>
        </w:rPr>
        <w:t>　　　　一、清热解毒片市场集中度分析</w:t>
      </w:r>
      <w:r>
        <w:rPr>
          <w:rFonts w:hint="eastAsia"/>
        </w:rPr>
        <w:br/>
      </w:r>
      <w:r>
        <w:rPr>
          <w:rFonts w:hint="eastAsia"/>
        </w:rPr>
        <w:t>　　　　二、清热解毒片企业集中度分析</w:t>
      </w:r>
      <w:r>
        <w:rPr>
          <w:rFonts w:hint="eastAsia"/>
        </w:rPr>
        <w:br/>
      </w:r>
      <w:r>
        <w:rPr>
          <w:rFonts w:hint="eastAsia"/>
        </w:rPr>
        <w:t>　　　　三、清热解毒片区域集中度分析</w:t>
      </w:r>
      <w:r>
        <w:rPr>
          <w:rFonts w:hint="eastAsia"/>
        </w:rPr>
        <w:br/>
      </w:r>
      <w:r>
        <w:rPr>
          <w:rFonts w:hint="eastAsia"/>
        </w:rPr>
        <w:t>　　第二节 清热解毒片行业竞争格局分析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一、2024年清热解毒片行业竞争分析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二、2024年中外清热解毒片产品竞争分析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三、2019-2024年中国清热解毒片市场竞争分析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四、2024-2030年国内主要清热解毒片企业动向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清热解毒片行业重点企业发展调研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清热解毒片重点企业（一）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清热解毒片重点企业（二）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清热解毒片重点企业（三）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清热解毒片重点企业（四）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清热解毒片重点企业（五）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清热解毒片重点企业（六）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清热解毒片企业发展策略分析</w:t>
      </w:r>
      <w:r>
        <w:rPr>
          <w:rFonts w:hint="eastAsia"/>
        </w:rPr>
        <w:br/>
      </w:r>
      <w:r>
        <w:rPr>
          <w:rFonts w:hint="eastAsia"/>
        </w:rPr>
        <w:t>　　第一节 清热解毒片市场策略分析</w:t>
      </w:r>
      <w:r>
        <w:rPr>
          <w:rFonts w:hint="eastAsia"/>
        </w:rPr>
        <w:br/>
      </w:r>
      <w:r>
        <w:rPr>
          <w:rFonts w:hint="eastAsia"/>
        </w:rPr>
        <w:t>　　　　一、清热解毒片价格策略分析</w:t>
      </w:r>
      <w:r>
        <w:rPr>
          <w:rFonts w:hint="eastAsia"/>
        </w:rPr>
        <w:br/>
      </w:r>
      <w:r>
        <w:rPr>
          <w:rFonts w:hint="eastAsia"/>
        </w:rPr>
        <w:t>　　　　二、清热解毒片渠道策略分析</w:t>
      </w:r>
      <w:r>
        <w:rPr>
          <w:rFonts w:hint="eastAsia"/>
        </w:rPr>
        <w:br/>
      </w:r>
      <w:r>
        <w:rPr>
          <w:rFonts w:hint="eastAsia"/>
        </w:rPr>
        <w:t>　　第二节 清热解毒片销售策略分析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提高清热解毒片企业竞争力的策略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一、提高中国清热解毒片企业核心竞争力的对策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二、清热解毒片企业提升竞争力的主要方向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三、影响清热解毒片企业核心竞争力的因素及提升途径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四、提高清热解毒片企业竞争力的策略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对我国清热解毒片品牌的战略思考</w:t>
      </w:r>
      <w:r>
        <w:rPr>
          <w:rFonts w:hint="eastAsia"/>
        </w:rPr>
        <w:br/>
      </w:r>
      <w:r>
        <w:rPr>
          <w:rFonts w:hint="eastAsia"/>
        </w:rPr>
        <w:t>　　　　一、清热解毒片实施品牌战略的意义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二、清热解毒片企业品牌的现状分析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三、我国清热解毒片企业的品牌战略</w:t>
      </w:r>
      <w:r>
        <w:rPr>
          <w:rFonts w:hint="eastAsia"/>
        </w:rPr>
        <w:br/>
      </w:r>
      <w:r>
        <w:rPr>
          <w:rFonts w:hint="eastAsia"/>
        </w:rPr>
        <w:t>　　　　四、清热解毒片品牌战略管理的策略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中国清热解毒片行业营销策略分析</w:t>
      </w:r>
      <w:r>
        <w:rPr>
          <w:rFonts w:hint="eastAsia"/>
        </w:rPr>
        <w:br/>
      </w:r>
      <w:r>
        <w:rPr>
          <w:rFonts w:hint="eastAsia"/>
        </w:rPr>
        <w:t>　　第一节 清热解毒片市场推广策略研究分析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一、做好清热解毒片产品导入</w:t>
      </w:r>
      <w:r>
        <w:rPr>
          <w:rFonts w:hint="eastAsia"/>
        </w:rPr>
        <w:br/>
      </w:r>
      <w:r>
        <w:rPr>
          <w:rFonts w:hint="eastAsia"/>
        </w:rPr>
        <w:t>　　　　二、做好清热解毒片产品组合和产品线决策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三、清热解毒片行业城市市场推广策略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清热解毒片行业渠道营销研究分析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一、清热解毒片行业营销环境分析</w:t>
      </w:r>
      <w:r>
        <w:rPr>
          <w:rFonts w:hint="eastAsia"/>
        </w:rPr>
        <w:br/>
      </w:r>
      <w:r>
        <w:rPr>
          <w:rFonts w:hint="eastAsia"/>
        </w:rPr>
        <w:t>　　　　二、清热解毒片行业现存的营销渠道分析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三、清热解毒片行业终端市场营销管理策略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清热解毒片行业营销战略研究分析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一、中国清热解毒片行业有效整合营销策略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二、建立清热解毒片行业厂商的双嬴模式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2024-2030年中国清热解毒片行业投资前景与风险预测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2024-2030年中国清热解毒片行业投资前景分析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2024-2030年中国清热解毒片行业投资特性分析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2024-2030年中国清热解毒片行业投资机会分析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2024-2030年中国清热解毒片行业投资风险分析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一、2024-2030年中国清热解毒片行业市场竞争风险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二、2024-2030年中国清热解毒片行业技术风险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三、2024-2030年中国清热解毒片行业政策风险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四、2024-2030年中国清热解毒片行业进入退出风险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2024-2030年中国清热解毒片行业盈利模式与投资策略分析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国外清热解毒片行业投资现状及经营模式分析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一、境外清热解毒片行业成长情况调查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中国清热解毒片行业商业模式探讨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中国清热解毒片行业投资国际化发展战略分析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中国清热解毒片行业投资策略分析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中国清热解毒片行业资本运作战略选择方案研究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[中-智-林]中国清热解毒片行业多元化经营战略的可行性分析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清热解毒片行业历程</w:t>
      </w:r>
      <w:r>
        <w:rPr>
          <w:rFonts w:hint="eastAsia"/>
        </w:rPr>
        <w:br/>
      </w:r>
      <w:r>
        <w:rPr>
          <w:rFonts w:hint="eastAsia"/>
        </w:rPr>
        <w:t>　　图表 清热解毒片行业生命周期</w:t>
      </w:r>
      <w:r>
        <w:rPr>
          <w:rFonts w:hint="eastAsia"/>
        </w:rPr>
        <w:br/>
      </w:r>
      <w:r>
        <w:rPr>
          <w:rFonts w:hint="eastAsia"/>
        </w:rPr>
        <w:t>　　图表 清热解毒片行业产业链分析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2019-2024年清热解毒片行业市场容量分析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2019-2024年中国清热解毒片市场需求量及增速统计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2024年中国清热解毒片行业需求领域分布格局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2019-2024年中国清热解毒片出口金额分析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2024年中国清热解毒片进口国家及地区分析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2024年中国清热解毒片出口国家及地区分析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2019-2024年中国清热解毒片行业企业平均规模情况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**地区清热解毒片市场规模及增长情况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**地区清热解毒片行业市场需求情况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清热解毒片重点企业（三）成长能力情况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2024-2030年中国清热解毒片市场前景分析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2024-2030年中国清热解毒片行业发展趋势预测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f35d436b04953" w:history="1">
        <w:r>
          <w:rPr>
            <w:rStyle w:val="Hyperlink"/>
          </w:rPr>
          <w:t>2024-2030年中国清热解毒片行业发展深度调研与未来前景预测报告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2f35d436b04953" w:history="1">
        <w:r>
          <w:rPr>
            <w:rStyle w:val="Hyperlink"/>
          </w:rPr>
          <w:t>https://www.20087.com/6/59/QingReJieDuPianFaZhanQianJingYuCe.html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fd4d74c254286" w:history="1">
      <w:r>
        <w:rPr>
          <w:rStyle w:val="Hyperlink"/>
        </w:rPr>
        <w:t>2024-2030年中国清热解毒片行业发展深度调研与未来前景预测报告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QingReJieDuPianFaZhanQianJingYuCe.html" TargetMode="External" Id="R682f35d436b0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QingReJieDuPianFaZhanQianJingYuCe.html" TargetMode="External" Id="R9ecfd4d74c25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2024-05-23T00:10:00Z</dcterms:created>
  <dcterms:modified xsi:type="dcterms:W3CDTF">2024-05-23T01:10:00Z</dcterms:modified>
  <dc:subject>2024-2030年中国清热解毒片行业发展深度调研与未来前景预测报告</dc:subject>
  <dc:title>2024-2030年中国清热解毒片行业发展深度调研与未来前景预测报告</dc:title>
  <cp:keywords>2024-2030年中国清热解毒片行业发展深度调研与未来前景预测报告</cp:keywords>
  <dc:description>2024-2030年中国清热解毒片行业发展深度调研与未来前景预测报告</dc:description>
</cp:coreProperties>
</file>