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793a654924b6a" w:history="1">
              <w:r>
                <w:rPr>
                  <w:rStyle w:val="Hyperlink"/>
                </w:rPr>
                <w:t>2024-2030年中国裂隙灯生物显微镜行业现状与前景趋势报告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793a654924b6a" w:history="1">
              <w:r>
                <w:rPr>
                  <w:rStyle w:val="Hyperlink"/>
                </w:rPr>
                <w:t>2024-2030年中国裂隙灯生物显微镜行业现状与前景趋势报告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793a654924b6a" w:history="1">
                <w:r>
                  <w:rPr>
                    <w:rStyle w:val="Hyperlink"/>
                  </w:rPr>
                  <w:t>https://www.20087.com/6/09/LieXiDengShengWuXianWeiJingHangYeXianZhuangJiQianJing.html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隙灯生物显微镜是眼科检查和诊断的重要工具，用于观察眼睛的前部结构，包括角膜、虹膜、晶状体等。近年来，随着光学技术和数字成像技术的进步，裂隙灯生物显微镜的功能和性能得到了显著提升。现代裂隙灯显微镜不仅配备了高分辨率的相机和显示器，还集成了图像处理软件，能够进行实时记录、分析和存储眼部图像，极大地方便了临床诊断和学术研究。然而，高成本和对操作人员技能的要求是其普及和应用的限制因素。</w:t>
      </w:r>
      <w:r>
        <w:rPr>
          <w:rFonts w:hint="eastAsia"/>
        </w:rPr>
        <w:br/>
      </w:r>
      <w:r>
        <w:rPr>
          <w:rFonts w:hint="eastAsia"/>
        </w:rPr>
        <w:t>　　未来，裂隙灯生物显微镜将更加注重智能化和便携性。一方面，通过集成人工智能算法，实现眼部病变的自动识别和分类，提高诊断效率和准确性；另一方面，便携式和手持式裂隙灯显微镜的开发将使眼科检查更加便捷，特别是在基层医疗机构和远程医疗场景中，有助于提高眼疾筛查的覆盖率。此外，增强现实（AR）和虚拟现实（VR）技术的应用将为医患沟通和教学培训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793a654924b6a" w:history="1">
        <w:r>
          <w:rPr>
            <w:rStyle w:val="Hyperlink"/>
          </w:rPr>
          <w:t>2024-2030年中国裂隙灯生物显微镜行业现状与前景趋势报告</w:t>
        </w:r>
      </w:hyperlink>
      <w:r>
        <w:rPr>
          <w:rFonts w:hint="eastAsia"/>
        </w:rPr>
        <w:t>》基于深入的行业调研，对裂隙灯生物显微镜产业链进行了全面分析。报告详细探讨了裂隙灯生物显微镜市场规模、需求状况，以及价格动态，并深入解读了当前裂隙灯生物显微镜行业现状、市场前景及未来发展趋势。同时，报告聚焦于裂隙灯生物显微镜行业重点企业，剖析了竞争格局、市场集中度及品牌建设情况，并对裂隙灯生物显微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裂隙灯生物显微镜行业界定及应用</w:t>
      </w:r>
      <w:r>
        <w:rPr>
          <w:rFonts w:hint="eastAsia"/>
        </w:rPr>
        <w:br/>
      </w:r>
      <w:r>
        <w:rPr>
          <w:rFonts w:hint="eastAsia"/>
        </w:rPr>
        <w:t>　　第一节 裂隙灯生物显微镜行业定义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裂隙灯生物显微镜主要应用领域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2023-2024年全球裂隙灯生物显微镜行业发展状况分析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2019-2024年全球裂隙灯生物显微镜行业运行概况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2019-2024年全球裂隙灯生物显微镜行业市场规模分析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全球主要地区裂隙灯生物显微镜行业运行情况分析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2024-2030年全球裂隙灯生物显微镜行业发展趋势预测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2023-2024年中国裂隙灯生物显微镜发展环境分析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裂隙灯生物显微镜行业相关政策、标准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裂隙灯生物显微镜行业相关发展规划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中国裂隙灯生物显微镜行业现状调研分析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中国裂隙灯生物显微镜行业发展现状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一、2023-2024年裂隙灯生物显微镜行业品牌发展现状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二、2023-2024年裂隙灯生物显微镜行业需求市场现状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三、2023-2024年裂隙灯生物显微镜市场需求层次分析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四、2023-2024年中国裂隙灯生物显微镜市场走向分析</w:t>
      </w:r>
      <w:r>
        <w:rPr>
          <w:rFonts w:hint="eastAsia"/>
        </w:rPr>
        <w:br/>
      </w:r>
      <w:r>
        <w:rPr>
          <w:rFonts w:hint="eastAsia"/>
        </w:rPr>
        <w:t>　　第二节 中国裂隙灯生物显微镜产品技术分析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一、2023-2024年裂隙灯生物显微镜产品技术变化特点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二、2023-2024年裂隙灯生物显微镜产品市场的新技术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三、2023-2024年裂隙灯生物显微镜产品市场现状分析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中国裂隙灯生物显微镜行业存在的问题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一、2023-2024年裂隙灯生物显微镜产品市场存在的主要问题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二、2023-2024年国内裂隙灯生物显微镜产品市场的三大瓶颈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三、2023-2024年裂隙灯生物显微镜产品市场遭遇的规模难题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对中国裂隙灯生物显微镜市场的分析及思考</w:t>
      </w:r>
      <w:r>
        <w:rPr>
          <w:rFonts w:hint="eastAsia"/>
        </w:rPr>
        <w:br/>
      </w:r>
      <w:r>
        <w:rPr>
          <w:rFonts w:hint="eastAsia"/>
        </w:rPr>
        <w:t>　　　　一、裂隙灯生物显微镜市场特点</w:t>
      </w:r>
      <w:r>
        <w:rPr>
          <w:rFonts w:hint="eastAsia"/>
        </w:rPr>
        <w:br/>
      </w:r>
      <w:r>
        <w:rPr>
          <w:rFonts w:hint="eastAsia"/>
        </w:rPr>
        <w:t>　　　　二、裂隙灯生物显微镜市场分析</w:t>
      </w:r>
      <w:r>
        <w:rPr>
          <w:rFonts w:hint="eastAsia"/>
        </w:rPr>
        <w:br/>
      </w:r>
      <w:r>
        <w:rPr>
          <w:rFonts w:hint="eastAsia"/>
        </w:rPr>
        <w:t>　　　　三、裂隙灯生物显微镜市场变化的方向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四、中国裂隙灯生物显微镜行业发展的新思路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五、对中国裂隙灯生物显微镜行业发展的思考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中国裂隙灯生物显微镜行业市场供需现状调研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中国裂隙灯生物显微镜市场现状分析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中国裂隙灯生物显微镜产量分析及预测</w:t>
      </w:r>
      <w:r>
        <w:rPr>
          <w:rFonts w:hint="eastAsia"/>
        </w:rPr>
        <w:br/>
      </w:r>
      <w:r>
        <w:rPr>
          <w:rFonts w:hint="eastAsia"/>
        </w:rPr>
        <w:t>　　　　一、裂隙灯生物显微镜总体产能规模</w:t>
      </w:r>
      <w:r>
        <w:rPr>
          <w:rFonts w:hint="eastAsia"/>
        </w:rPr>
        <w:br/>
      </w:r>
      <w:r>
        <w:rPr>
          <w:rFonts w:hint="eastAsia"/>
        </w:rPr>
        <w:t>　　　　二、裂隙灯生物显微镜生产区域分布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三、2019-2024年中国裂隙灯生物显微镜产量统计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四、2024-2030年中国裂隙灯生物显微镜产量预测</w:t>
      </w:r>
      <w:r>
        <w:rPr>
          <w:rFonts w:hint="eastAsia"/>
        </w:rPr>
        <w:br/>
      </w:r>
      <w:r>
        <w:rPr>
          <w:rFonts w:hint="eastAsia"/>
        </w:rPr>
        <w:t>　　第三节 中国裂隙灯生物显微镜市场需求分析及预测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一、中国裂隙灯生物显微镜市场需求特点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二、2019-2024年中国裂隙灯生物显微镜市场需求量统计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三、2024-2030年中国裂隙灯生物显微镜市场需求量预测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中国裂隙灯生物显微镜价格趋势分析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一、2019-2024年中国裂隙灯生物显微镜市场价格趋势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二、2024-2030年中国裂隙灯生物显微镜市场价格走势预测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中国裂隙灯生物显微镜进出口分析</w:t>
      </w:r>
      <w:r>
        <w:rPr>
          <w:rFonts w:hint="eastAsia"/>
        </w:rPr>
        <w:br/>
      </w:r>
      <w:r>
        <w:rPr>
          <w:rFonts w:hint="eastAsia"/>
        </w:rPr>
        <w:t>　　第一节 裂隙灯生物显微镜进口情况分析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裂隙灯生物显微镜出口情况分析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影响裂隙灯生物显微镜进出口因素分析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中国裂隙灯生物显微镜行业主要指标监测分析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2019-2024年中国裂隙灯生物显微镜行业规模情况分析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2019-2024年中国裂隙灯生物显微镜行业财务能力分析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裂隙灯生物显微镜行业细分产品调研</w:t>
      </w:r>
      <w:r>
        <w:rPr>
          <w:rFonts w:hint="eastAsia"/>
        </w:rPr>
        <w:br/>
      </w:r>
      <w:r>
        <w:rPr>
          <w:rFonts w:hint="eastAsia"/>
        </w:rPr>
        <w:t>　　第一节 裂隙灯生物显微镜细分产品结构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裂隙灯生物显微镜行业上下游发展情况分析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裂隙灯生物显微镜行业上游产业发展分析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裂隙灯生物显微镜行业下游产业发展分析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中国裂隙灯生物显微镜行业重点地区发展分析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裂隙灯生物显微镜行业重点区域市场结构调研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**地区裂隙灯生物显微镜市场容量分析</w:t>
      </w:r>
      <w:r>
        <w:rPr>
          <w:rFonts w:hint="eastAsia"/>
        </w:rPr>
        <w:br/>
      </w:r>
      <w:r>
        <w:rPr>
          <w:rFonts w:hint="eastAsia"/>
        </w:rPr>
        <w:t>　　第三节 **地区裂隙灯生物显微镜市场容量分析</w:t>
      </w:r>
      <w:r>
        <w:rPr>
          <w:rFonts w:hint="eastAsia"/>
        </w:rPr>
        <w:br/>
      </w:r>
      <w:r>
        <w:rPr>
          <w:rFonts w:hint="eastAsia"/>
        </w:rPr>
        <w:t>　　第四节 **地区裂隙灯生物显微镜市场容量分析</w:t>
      </w:r>
      <w:r>
        <w:rPr>
          <w:rFonts w:hint="eastAsia"/>
        </w:rPr>
        <w:br/>
      </w:r>
      <w:r>
        <w:rPr>
          <w:rFonts w:hint="eastAsia"/>
        </w:rPr>
        <w:t>　　第五节 **地区裂隙灯生物显微镜市场容量分析</w:t>
      </w:r>
      <w:r>
        <w:rPr>
          <w:rFonts w:hint="eastAsia"/>
        </w:rPr>
        <w:br/>
      </w:r>
      <w:r>
        <w:rPr>
          <w:rFonts w:hint="eastAsia"/>
        </w:rPr>
        <w:t>　　第六节 **地区裂隙灯生物显微镜市场容量分析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裂隙灯生物显微镜行业重点企业竞争力分析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三、企业裂隙灯生物显微镜经营状况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三、企业裂隙灯生物显微镜经营状况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三、企业裂隙灯生物显微镜经营状况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三、企业裂隙灯生物显微镜经营状况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三、企业裂隙灯生物显微镜经营状况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三、企业裂隙灯生物显微镜经营状况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裂隙灯生物显微镜行业企业经营策略研究分析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裂隙灯生物显微镜企业多样化经营策略分析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一、裂隙灯生物显微镜企业多样化经营情况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二、现行裂隙灯生物显微镜行业多样化经营的方向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大型裂隙灯生物显微镜企业集团未来发展策略分析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对中小裂隙灯生物显微镜企业生产经营的建议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裂隙灯生物显微镜行业前景及投资风险预警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2024年裂隙灯生物显微镜市场前景分析</w:t>
      </w:r>
      <w:r>
        <w:rPr>
          <w:rFonts w:hint="eastAsia"/>
        </w:rPr>
        <w:br/>
      </w:r>
      <w:r>
        <w:rPr>
          <w:rFonts w:hint="eastAsia"/>
        </w:rPr>
        <w:t>　　第二节 2024年裂隙灯生物显微镜行业发展趋势预测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影响裂隙灯生物显微镜行业发展的主要因素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一、2024年影响裂隙灯生物显微镜行业运行的有利因素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二、2024年影响裂隙灯生物显微镜行业运行的稳定因素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三、2024年影响裂隙灯生物显微镜行业运行的不利因素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四、2024年中国裂隙灯生物显微镜行业发展面临的挑战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五、2024年中国裂隙灯生物显微镜行业发展面临的机遇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裂隙灯生物显微镜行业投资风险预警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一、裂隙灯生物显微镜行业市场风险预测</w:t>
      </w:r>
      <w:r>
        <w:rPr>
          <w:rFonts w:hint="eastAsia"/>
        </w:rPr>
        <w:br/>
      </w:r>
      <w:r>
        <w:rPr>
          <w:rFonts w:hint="eastAsia"/>
        </w:rPr>
        <w:t>　　　　二、裂隙灯生物显微镜行业政策风险预测</w:t>
      </w:r>
      <w:r>
        <w:rPr>
          <w:rFonts w:hint="eastAsia"/>
        </w:rPr>
        <w:br/>
      </w:r>
      <w:r>
        <w:rPr>
          <w:rFonts w:hint="eastAsia"/>
        </w:rPr>
        <w:t>　　　　三、裂隙灯生物显微镜行业经营风险预测</w:t>
      </w:r>
      <w:r>
        <w:rPr>
          <w:rFonts w:hint="eastAsia"/>
        </w:rPr>
        <w:br/>
      </w:r>
      <w:r>
        <w:rPr>
          <w:rFonts w:hint="eastAsia"/>
        </w:rPr>
        <w:t>　　　　四、裂隙灯生物显微镜行业技术风险预测</w:t>
      </w:r>
      <w:r>
        <w:rPr>
          <w:rFonts w:hint="eastAsia"/>
        </w:rPr>
        <w:br/>
      </w:r>
      <w:r>
        <w:rPr>
          <w:rFonts w:hint="eastAsia"/>
        </w:rPr>
        <w:t>　　　　五、裂隙灯生物显微镜行业竞争风险预测</w:t>
      </w:r>
      <w:r>
        <w:rPr>
          <w:rFonts w:hint="eastAsia"/>
        </w:rPr>
        <w:br/>
      </w:r>
      <w:r>
        <w:rPr>
          <w:rFonts w:hint="eastAsia"/>
        </w:rPr>
        <w:t>　　　　六、裂隙灯生物显微镜行业其他风险预测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裂隙灯生物显微镜投资建议</w:t>
      </w:r>
      <w:r>
        <w:rPr>
          <w:rFonts w:hint="eastAsia"/>
        </w:rPr>
        <w:br/>
      </w:r>
      <w:r>
        <w:rPr>
          <w:rFonts w:hint="eastAsia"/>
        </w:rPr>
        <w:t>　　第一节 裂隙灯生物显微镜行业投资环境分析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裂隙灯生物显微镜行业投资进入壁垒分析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裂隙灯生物显微镜行业历程</w:t>
      </w:r>
      <w:r>
        <w:rPr>
          <w:rFonts w:hint="eastAsia"/>
        </w:rPr>
        <w:br/>
      </w:r>
      <w:r>
        <w:rPr>
          <w:rFonts w:hint="eastAsia"/>
        </w:rPr>
        <w:t>　　图表 裂隙灯生物显微镜行业生命周期</w:t>
      </w:r>
      <w:r>
        <w:rPr>
          <w:rFonts w:hint="eastAsia"/>
        </w:rPr>
        <w:br/>
      </w:r>
      <w:r>
        <w:rPr>
          <w:rFonts w:hint="eastAsia"/>
        </w:rPr>
        <w:t>　　图表 裂隙灯生物显微镜行业产业链分析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2019-2024年中国裂隙灯生物显微镜行业市场规模及增长情况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2019-2024年裂隙灯生物显微镜行业市场容量分析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2019-2024年中国裂隙灯生物显微镜行业产能统计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2019-2024年中国裂隙灯生物显微镜行业产量及增长趋势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2019-2024年中国裂隙灯生物显微镜市场需求量及增速统计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2024年中国裂隙灯生物显微镜行业需求领域分布格局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2019-2024年中国裂隙灯生物显微镜行业销售收入分析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2019-2024年中国裂隙灯生物显微镜行业盈利情况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2019-2024年中国裂隙灯生物显微镜行业利润总额统计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2019-2024年中国裂隙灯生物显微镜进口数量分析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2019-2024年中国裂隙灯生物显微镜进口金额分析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2019-2024年中国裂隙灯生物显微镜出口数量分析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2019-2024年中国裂隙灯生物显微镜出口金额分析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2024年中国裂隙灯生物显微镜进口国家及地区分析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2024年中国裂隙灯生物显微镜出口国家及地区分析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2019-2024年中国裂隙灯生物显微镜行业企业数量情况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2019-2024年中国裂隙灯生物显微镜行业企业平均规模情况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**地区裂隙灯生物显微镜市场规模及增长情况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**地区裂隙灯生物显微镜行业市场需求情况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**地区裂隙灯生物显微镜市场规模及增长情况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**地区裂隙灯生物显微镜行业市场需求情况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**地区裂隙灯生物显微镜市场规模及增长情况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**地区裂隙灯生物显微镜行业市场需求情况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**地区裂隙灯生物显微镜市场规模及增长情况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**地区裂隙灯生物显微镜行业市场需求情况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2024-2030年中国裂隙灯生物显微镜行业产能预测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2024-2030年中国裂隙灯生物显微镜行业产量预测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2024-2030年中国裂隙灯生物显微镜市场需求量预测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2024-2030年中国裂隙灯生物显微镜行业供需平衡预测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2024-2030年中国裂隙灯生物显微镜行业市场容量预测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2024-2030年中国裂隙灯生物显微镜行业市场规模预测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2024年中国裂隙灯生物显微镜市场前景分析</w:t>
      </w:r>
      <w:r>
        <w:rPr>
          <w:rFonts w:hint="eastAsia"/>
        </w:rPr>
        <w:br/>
      </w:r>
      <w:r>
        <w:rPr>
          <w:rFonts w:hint="eastAsia"/>
        </w:rPr>
        <w:t>　　图表 2024年中国裂隙灯生物显微镜发展趋势预测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793a654924b6a" w:history="1">
        <w:r>
          <w:rPr>
            <w:rStyle w:val="Hyperlink"/>
          </w:rPr>
          <w:t>2024-2030年中国裂隙灯生物显微镜行业现状与前景趋势报告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793a654924b6a" w:history="1">
        <w:r>
          <w:rPr>
            <w:rStyle w:val="Hyperlink"/>
          </w:rPr>
          <w:t>https://www.20087.com/6/09/LieXiDengShengWuXianWeiJingHangYeXianZhuangJiQianJing.html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256186bae43fd" w:history="1">
      <w:r>
        <w:rPr>
          <w:rStyle w:val="Hyperlink"/>
        </w:rPr>
        <w:t>2024-2030年中国裂隙灯生物显微镜行业现状与前景趋势报告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LieXiDengShengWuXianWeiJingHangYeXianZhuangJiQianJing.html" TargetMode="External" Id="Re2a793a65492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LieXiDengShengWuXianWeiJingHangYeXianZhuangJiQianJing.html" TargetMode="External" Id="R584256186bae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2023-11-26T01:49:00Z</dcterms:created>
  <dcterms:modified xsi:type="dcterms:W3CDTF">2023-11-26T02:49:00Z</dcterms:modified>
  <dc:subject>2024-2030年中国裂隙灯生物显微镜行业现状与前景趋势报告</dc:subject>
  <dc:title>2024-2030年中国裂隙灯生物显微镜行业现状与前景趋势报告</dc:title>
  <cp:keywords>2024-2030年中国裂隙灯生物显微镜行业现状与前景趋势报告</cp:keywords>
  <dc:description>2024-2030年中国裂隙灯生物显微镜行业现状与前景趋势报告</dc:description>
</cp:coreProperties>
</file>