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690b7033406e" w:history="1">
              <w:r>
                <w:rPr>
                  <w:rStyle w:val="Hyperlink"/>
                </w:rPr>
                <w:t>2026-2032年中国孕妇维生素及营养品行业现状分析与市场前景报告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690b7033406e" w:history="1">
              <w:r>
                <w:rPr>
                  <w:rStyle w:val="Hyperlink"/>
                </w:rPr>
                <w:t>2026-2032年中国孕妇维生素及营养品行业现状分析与市场前景报告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690b7033406e" w:history="1">
                <w:r>
                  <w:rPr>
                    <w:rStyle w:val="Hyperlink"/>
                  </w:rPr>
                  <w:t>https://www.20087.com/6/59/YunFuWeiShengSuJiYingYangPinXianZhuangYuQianJingFenXi.html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维生素及营养品是孕期健康管理的重要补充手段，主流产品涵盖叶酸、铁、钙、DHA、碘及复合维生素矿物质配方，强调科学配比、高生物利用度及安全性（无重金属、无致敏成分）。现代产品普遍通过临床验证、第三方认证（如NSF、USP）及清洁标签（无人工色素、防腐剂）建立信任，部分高端品牌提供个性化定制服务。在优生优育意识普及与孕产期健康管理精细化趋势推动下，消费者对营养素形态（如甲基叶酸优于合成叶酸）、剂量精准性及与产检指标联动提出更高要求。然而，行业仍面临成分标注模糊、部分产品过量添加引发安全风险，以及跨境代购监管缺失导致假货流通等问题，影响市场规范发展。</w:t>
      </w:r>
      <w:r>
        <w:rPr>
          <w:rFonts w:hint="eastAsia"/>
        </w:rPr>
        <w:br/>
      </w:r>
      <w:r>
        <w:rPr>
          <w:rFonts w:hint="eastAsia"/>
        </w:rPr>
        <w:t>　　未来，孕妇维生素及营养品将向精准营养、数字健康整合与可持续包装方向演进。基于基因检测或血液指标的AI推荐引擎生成个性化配方；微囊化技术提升DHA稳定性与口感接受度。在服务端，APP同步产检数据动态调整营养建议；订阅制配送结合营养师在线指导。此外，铝塑泡罩替换为可堆肥植物基包装，降低环境足迹。长远看，孕妇维生素及营养品将从标准化补充剂升级为支撑全周期孕产健康、数据驱动与负责任消费的新一代母婴健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690b7033406e" w:history="1">
        <w:r>
          <w:rPr>
            <w:rStyle w:val="Hyperlink"/>
          </w:rPr>
          <w:t>2026-2032年中国孕妇维生素及营养品行业现状分析与市场前景报告</w:t>
        </w:r>
      </w:hyperlink>
      <w:r>
        <w:rPr>
          <w:rFonts w:hint="eastAsia"/>
        </w:rPr>
        <w:t>》从市场规模、需求变化及价格动态等维度，系统解析了孕妇维生素及营养品行业的现状与发展趋势。报告深入分析了孕妇维生素及营养品产业链各环节，科学预测了市场前景与技术发展方向，同时聚焦孕妇维生素及营养品细分市场特点及重点企业的经营表现，揭示了孕妇维生素及营养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孕妇维生素及营养品市场概述</w:t>
      </w:r>
      <w:r>
        <w:rPr>
          <w:rFonts w:hint="eastAsia"/>
        </w:rPr>
        <w:br/>
      </w:r>
      <w:r>
        <w:rPr>
          <w:rFonts w:hint="eastAsia"/>
        </w:rPr>
        <w:t>　　1.1 孕妇维生素及营养品市场概述</w:t>
      </w:r>
      <w:r>
        <w:rPr>
          <w:rFonts w:hint="eastAsia"/>
        </w:rPr>
        <w:br/>
      </w:r>
      <w:r>
        <w:rPr>
          <w:rFonts w:hint="eastAsia"/>
        </w:rPr>
        <w:t>　　1.2 不同产品类型孕妇维生素及营养品分析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中国市场不同产品类型孕妇维生素及营养品规模对比（2021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从不同分销渠道，孕妇维生素及营养品主要包括如下几个方面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中国市场不同分销渠道孕妇维生素及营养品规模对比（2021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中国孕妇维生素及营养品市场规模现状及未来趋势（2021-2032）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中国市场主要企业孕妇维生素及营养品规模及市场份额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中国市场主要厂商进入孕妇维生素及营养品行业时间点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中国市场主要厂商孕妇维生素及营养品产品类型及应用</w:t>
      </w:r>
      <w:r>
        <w:rPr>
          <w:rFonts w:hint="eastAsia"/>
        </w:rPr>
        <w:br/>
      </w:r>
      <w:r>
        <w:rPr>
          <w:rFonts w:hint="eastAsia"/>
        </w:rPr>
        <w:t>　　2.5 孕妇维生素及营养品行业集中度、竞争程度分析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孕妇维生素及营养品行业集中度分析：2025年中国市场Top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中国市场孕妇维生素及营养品第一梯队、第二梯队和第三梯队厂商及市场份额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中国不同产品类型孕妇维生素及营养品规模及预测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中国不同产品类型孕妇维生素及营养品规模及市场份额（2021-2026）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中国不同产品类型孕妇维生素及营养品规模预测（2027-2032）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不同分销渠道分析</w:t>
      </w:r>
      <w:r>
        <w:rPr>
          <w:rFonts w:hint="eastAsia"/>
        </w:rPr>
        <w:br/>
      </w:r>
      <w:r>
        <w:rPr>
          <w:rFonts w:hint="eastAsia"/>
        </w:rPr>
        <w:t>　　5.1 中国不同分销渠道孕妇维生素及营养品规模及市场份额（2021-2026）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中国不同分销渠道孕妇维生素及营养品规模预测（2027-2032）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孕妇维生素及营养品行业发展机遇及主要驱动因素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孕妇维生素及营养品行业发展面临的风险</w:t>
      </w:r>
      <w:r>
        <w:rPr>
          <w:rFonts w:hint="eastAsia"/>
        </w:rPr>
        <w:br/>
      </w:r>
      <w:r>
        <w:rPr>
          <w:rFonts w:hint="eastAsia"/>
        </w:rPr>
        <w:t>　　6.3 孕妇维生素及营养品行业政策分析</w:t>
      </w:r>
      <w:r>
        <w:rPr>
          <w:rFonts w:hint="eastAsia"/>
        </w:rPr>
        <w:br/>
      </w:r>
      <w:r>
        <w:rPr>
          <w:rFonts w:hint="eastAsia"/>
        </w:rPr>
        <w:t>　　6.4 孕妇维生素及营养品中国企业SWOT分析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孕妇维生素及营养品行业产业链简介</w:t>
      </w:r>
      <w:r>
        <w:rPr>
          <w:rFonts w:hint="eastAsia"/>
        </w:rPr>
        <w:br/>
      </w:r>
      <w:r>
        <w:rPr>
          <w:rFonts w:hint="eastAsia"/>
        </w:rPr>
        <w:t>　　　　7.1.1 孕妇维生素及营养品行业供应链分析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孕妇维生素及营养品行业主要下游客户</w:t>
      </w:r>
      <w:r>
        <w:rPr>
          <w:rFonts w:hint="eastAsia"/>
        </w:rPr>
        <w:br/>
      </w:r>
      <w:r>
        <w:rPr>
          <w:rFonts w:hint="eastAsia"/>
        </w:rPr>
        <w:t>　　7.2 孕妇维生素及营养品行业采购模式</w:t>
      </w:r>
      <w:r>
        <w:rPr>
          <w:rFonts w:hint="eastAsia"/>
        </w:rPr>
        <w:br/>
      </w:r>
      <w:r>
        <w:rPr>
          <w:rFonts w:hint="eastAsia"/>
        </w:rPr>
        <w:t>　　7.3 孕妇维生素及营养品行业开发/生产模式</w:t>
      </w:r>
      <w:r>
        <w:rPr>
          <w:rFonts w:hint="eastAsia"/>
        </w:rPr>
        <w:br/>
      </w:r>
      <w:r>
        <w:rPr>
          <w:rFonts w:hint="eastAsia"/>
        </w:rPr>
        <w:t>　　7.4 孕妇维生素及营养品行业销售模式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中国市场不同产品类型孕妇维生素及营养品规模（万元）及增长率对比（2021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片剂主要企业列表</w:t>
      </w:r>
      <w:r>
        <w:rPr>
          <w:rFonts w:hint="eastAsia"/>
        </w:rPr>
        <w:br/>
      </w:r>
      <w:r>
        <w:rPr>
          <w:rFonts w:hint="eastAsia"/>
        </w:rPr>
        <w:t>　　表 3： 胶囊主要企业列表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中国市场不同分销渠道孕妇维生素及营养品规模（万元）及增长率对比（2021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中国市场主要企业孕妇维生素及营养品规模（万元）&amp;（2021-2026）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中国市场主要企业孕妇维生素及营养品规模份额对比（2021-2026）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中国市场主要企业进入孕妇维生素及营养品市场日期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中国市场主要厂商孕妇维生素及营养品产品类型及应用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2025年中国市场孕妇维生素及营养品主要厂商市场地位（第一梯队、第二梯队和第三梯队）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中国市场孕妇维生素及营养品市场投资、并购等现状分析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重点企业（18）公司信息、总部、孕妇维生素及营养品市场地位以及主要的竞争对手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孕妇维生素及营养品产品及服务介绍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重点企业（18）在中国市场孕妇维生素及营养品收入（万元）及毛利率（2021-2026）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中国不同产品类型孕妇维生素及营养品规模列表（万元）&amp;（2021-2026）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中国不同产品类型孕妇维生素及营养品规模市场份额列表（2021-2026）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中国不同产品类型孕妇维生素及营养品规模（万元）预测（2027-2032）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中国不同产品类型孕妇维生素及营养品规模市场份额预测（2027-2032）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中国不同分销渠道孕妇维生素及营养品规模列表（万元）&amp;（2021-2026）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中国不同分销渠道孕妇维生素及营养品规模市场份额列表（2021-2026）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中国不同分销渠道孕妇维生素及营养品规模（万元）预测（2027-2032）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中国不同分销渠道孕妇维生素及营养品规模市场份额预测（2027-2032）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孕妇维生素及营养品行业发展机遇及主要驱动因素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孕妇维生素及营养品行业发展面临的风险</w:t>
      </w:r>
      <w:r>
        <w:rPr>
          <w:rFonts w:hint="eastAsia"/>
        </w:rPr>
        <w:br/>
      </w:r>
      <w:r>
        <w:rPr>
          <w:rFonts w:hint="eastAsia"/>
        </w:rPr>
        <w:t>　　表 95： 孕妇维生素及营养品行业政策分析</w:t>
      </w:r>
      <w:r>
        <w:rPr>
          <w:rFonts w:hint="eastAsia"/>
        </w:rPr>
        <w:br/>
      </w:r>
      <w:r>
        <w:rPr>
          <w:rFonts w:hint="eastAsia"/>
        </w:rPr>
        <w:t>　　表 96： 孕妇维生素及营养品行业供应链分析</w:t>
      </w:r>
      <w:r>
        <w:rPr>
          <w:rFonts w:hint="eastAsia"/>
        </w:rPr>
        <w:br/>
      </w:r>
      <w:r>
        <w:rPr>
          <w:rFonts w:hint="eastAsia"/>
        </w:rPr>
        <w:t>　　表 97： 孕妇维生素及营养品上游原材料和主要供应商情况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98： 孕妇维生素及营养品行业主要下游客户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孕妇维生素及营养品产品图片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中国不同产品类型孕妇维生素及营养品市场份额2025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中国片剂规模（万元）及增长率（2021-2032）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中国胶囊规模（万元）及增长率（2021-2032）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中国不同分销渠道孕妇维生素及营养品市场份额2025 VS 2032</w:t>
      </w:r>
      <w:r>
        <w:rPr>
          <w:rFonts w:hint="eastAsia"/>
        </w:rPr>
        <w:br/>
      </w:r>
      <w:r>
        <w:rPr>
          <w:rFonts w:hint="eastAsia"/>
        </w:rPr>
        <w:t>　　图 10： 医院药房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中国孕妇维生素及营养品市场规模增速预测：（2021-2032）&amp;（万元）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中国市场孕妇维生素及营养品市场规模，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2025年中国市场前五大厂商孕妇维生素及营养品市场份额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2025年中国市场孕妇维生素及营养品第一梯队、第二梯队和第三梯队厂商及市场份额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中国不同产品类型孕妇维生素及营养品市场份额2021 &amp; 2025</w:t>
      </w:r>
      <w:r>
        <w:rPr>
          <w:rFonts w:hint="eastAsia"/>
        </w:rPr>
        <w:br/>
      </w:r>
      <w:r>
        <w:rPr>
          <w:rFonts w:hint="eastAsia"/>
        </w:rPr>
        <w:t>　　图 18： 孕妇维生素及营养品中国企业SWOT分析</w:t>
      </w:r>
      <w:r>
        <w:rPr>
          <w:rFonts w:hint="eastAsia"/>
        </w:rPr>
        <w:br/>
      </w:r>
      <w:r>
        <w:rPr>
          <w:rFonts w:hint="eastAsia"/>
        </w:rPr>
        <w:t>　　图 19： 孕妇维生素及营养品产业链</w:t>
      </w:r>
      <w:r>
        <w:rPr>
          <w:rFonts w:hint="eastAsia"/>
        </w:rPr>
        <w:br/>
      </w:r>
      <w:r>
        <w:rPr>
          <w:rFonts w:hint="eastAsia"/>
        </w:rPr>
        <w:t>　　图 20： 孕妇维生素及营养品行业采购模式</w:t>
      </w:r>
      <w:r>
        <w:rPr>
          <w:rFonts w:hint="eastAsia"/>
        </w:rPr>
        <w:br/>
      </w:r>
      <w:r>
        <w:rPr>
          <w:rFonts w:hint="eastAsia"/>
        </w:rPr>
        <w:t>　　图 21： 孕妇维生素及营养品行业开发/生产模式分析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孕妇维生素及营养品行业销售模式分析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690b7033406e" w:history="1">
        <w:r>
          <w:rPr>
            <w:rStyle w:val="Hyperlink"/>
          </w:rPr>
          <w:t>2026-2032年中国孕妇维生素及营养品行业现状分析与市场前景报告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690b7033406e" w:history="1">
        <w:r>
          <w:rPr>
            <w:rStyle w:val="Hyperlink"/>
          </w:rPr>
          <w:t>https://www.20087.com/6/59/YunFuWeiShengSuJiYingYangPinXianZhuangYuQianJingFenXi.html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热点：孕妇应该补充什么营养品、孕妇维生素的作用、维生素保健品、孕期妇女补充维生素的种类和功效、最适合孕妇的维生素、孕妇维生素十大排行榜、孕妇营养品排行榜、孕妇维生素是补什么的、孕妇维生素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dfd27ff84228" w:history="1">
      <w:r>
        <w:rPr>
          <w:rStyle w:val="Hyperlink"/>
        </w:rPr>
        <w:t>2026-2032年中国孕妇维生素及营养品行业现状分析与市场前景报告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unFuWeiShengSuJiYingYangPinXianZhuangYuQianJingFenXi.html" TargetMode="External" Id="Re34f690b7033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unFuWeiShengSuJiYingYangPinXianZhuangYuQianJingFenXi.html" TargetMode="External" Id="R9658dfd27ff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2025-12-01T01:37:41Z</dcterms:created>
  <dcterms:modified xsi:type="dcterms:W3CDTF">2025-12-01T02:37:41Z</dcterms:modified>
  <dc:subject>2026-2032年中国孕妇维生素及营养品行业现状分析与市场前景报告</dc:subject>
  <dc:title>2026-2032年中国孕妇维生素及营养品行业现状分析与市场前景报告</dc:title>
  <cp:keywords>2026-2032年中国孕妇维生素及营养品行业现状分析与市场前景报告</cp:keywords>
  <dc:description>2026-2032年中国孕妇维生素及营养品行业现状分析与市场前景报告</dc:description>
</cp:coreProperties>
</file>