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502dc1bd1448b" w:history="1">
              <w:r>
                <w:rPr>
                  <w:rStyle w:val="Hyperlink"/>
                </w:rPr>
                <w:t>2026-2032年全球与中国插瓶针行业发展调研及前景趋势预测报告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502dc1bd1448b" w:history="1">
              <w:r>
                <w:rPr>
                  <w:rStyle w:val="Hyperlink"/>
                </w:rPr>
                <w:t>2026-2032年全球与中国插瓶针行业发展调研及前景趋势预测报告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502dc1bd1448b" w:history="1">
                <w:r>
                  <w:rPr>
                    <w:rStyle w:val="Hyperlink"/>
                  </w:rPr>
                  <w:t>https://www.20087.com/6/69/ChaPingZhenDeQianJing.html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瓶针是生物制药与实验室流体传输系统中的精密接口元件，主要用于连接储液瓶与管路系统，确保药液或试剂的精准抽取与无菌传输。插瓶针多采用医用级不锈钢或特种工程塑料制造，具备极高的尺寸精度与表面光洁度，以防止液体残留与微生物滋生。在疫苗生产、细胞培养及体外诊断设备中，插瓶针需具备优异的耐腐蚀性与生物相容性，部分高端型号集成了空气过滤膜，实现液气置换过程中的无菌防护。目前，行业正致力于解决多次插拔后的密封失效与微粒脱落问题，通过优化针尖几何形状与弹性密封材料，提升连接系统的可靠性与使用寿命。</w:t>
      </w:r>
      <w:r>
        <w:rPr>
          <w:rFonts w:hint="eastAsia"/>
        </w:rPr>
        <w:br/>
      </w:r>
      <w:r>
        <w:rPr>
          <w:rFonts w:hint="eastAsia"/>
        </w:rPr>
        <w:t>　　插瓶针的未来将向无针连接技术、智能流体监测与一次性预制化跨越。市场调研网认为，为了彻底消除针刺伤害与交叉感染风险，无针钝头连接技术将普及，利用正压或负压阀芯设计实现管路的自动闭合与开启。智能流体监测方面，集成微型流量传感器与气泡检测器的智能插瓶针将兴起，能够实时反馈液体传输状态，防止空吸或气泡进入精密仪器。随着生物制药对洁净度要求的提升，预 sterilized 的一次性插瓶针组件将成为主流，配合自动化灌装线，减少人工干预带来的污染风险。此外，针对高粘度药液与高活性药物的传输，具备特殊涂层与流道优化的专用插瓶针将细分市场，推动流体连接向安全、智能、无菌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502dc1bd1448b" w:history="1">
        <w:r>
          <w:rPr>
            <w:rStyle w:val="Hyperlink"/>
          </w:rPr>
          <w:t>2026-2032年全球与中国插瓶针行业发展调研及前景趋势预测报告</w:t>
        </w:r>
      </w:hyperlink>
      <w:r>
        <w:rPr>
          <w:rFonts w:hint="eastAsia"/>
        </w:rPr>
        <w:t>》，2025年插瓶针行业市场规模达 亿元，预计2032年市场规模将达 亿元，期间年均复合增长率（CAGR）达 %。报告系统分析了插瓶针行业的市场需求、市场规模及价格动态，全面梳理了插瓶针产业链结构，并对插瓶针细分市场进行了深入探究。报告基于详实数据，科学预测了插瓶针市场前景与发展趋势，重点剖析了品牌竞争格局、市场集中度及重点企业的市场地位。通过SWOT分析，报告识别了行业面临的机遇与风险，并提出了针对性发展策略与建议，为插瓶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按产品类型细分，全球插瓶针市场规模2021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1毫升</w:t>
      </w:r>
      <w:r>
        <w:rPr>
          <w:rFonts w:hint="eastAsia"/>
        </w:rPr>
        <w:br/>
      </w:r>
      <w:r>
        <w:rPr>
          <w:rFonts w:hint="eastAsia"/>
        </w:rPr>
        <w:t>　　　　1.3.3 3毫升</w:t>
      </w:r>
      <w:r>
        <w:rPr>
          <w:rFonts w:hint="eastAsia"/>
        </w:rPr>
        <w:br/>
      </w:r>
      <w:r>
        <w:rPr>
          <w:rFonts w:hint="eastAsia"/>
        </w:rPr>
        <w:t>　　　　1.3.4 5毫升</w:t>
      </w:r>
      <w:r>
        <w:rPr>
          <w:rFonts w:hint="eastAsia"/>
        </w:rPr>
        <w:br/>
      </w:r>
      <w:r>
        <w:rPr>
          <w:rFonts w:hint="eastAsia"/>
        </w:rPr>
        <w:t>　　　　1.3.5 10毫升</w:t>
      </w:r>
      <w:r>
        <w:rPr>
          <w:rFonts w:hint="eastAsia"/>
        </w:rPr>
        <w:br/>
      </w:r>
      <w:r>
        <w:rPr>
          <w:rFonts w:hint="eastAsia"/>
        </w:rPr>
        <w:t>　　　　1.3.6 20毫升</w:t>
      </w:r>
      <w:r>
        <w:rPr>
          <w:rFonts w:hint="eastAsia"/>
        </w:rPr>
        <w:br/>
      </w:r>
      <w:r>
        <w:rPr>
          <w:rFonts w:hint="eastAsia"/>
        </w:rPr>
        <w:t>　　　　1.3.7 30毫升</w:t>
      </w:r>
      <w:r>
        <w:rPr>
          <w:rFonts w:hint="eastAsia"/>
        </w:rPr>
        <w:br/>
      </w:r>
      <w:r>
        <w:rPr>
          <w:rFonts w:hint="eastAsia"/>
        </w:rPr>
        <w:t>　　　　1.3.8 50毫升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按应用细分，全球插瓶针市场规模2021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插瓶针行业发展总体概况</w:t>
      </w:r>
      <w:r>
        <w:rPr>
          <w:rFonts w:hint="eastAsia"/>
        </w:rPr>
        <w:br/>
      </w:r>
      <w:r>
        <w:rPr>
          <w:rFonts w:hint="eastAsia"/>
        </w:rPr>
        <w:t>　　　　1.5.2 插瓶针行业发展主要特点</w:t>
      </w:r>
      <w:r>
        <w:rPr>
          <w:rFonts w:hint="eastAsia"/>
        </w:rPr>
        <w:br/>
      </w:r>
      <w:r>
        <w:rPr>
          <w:rFonts w:hint="eastAsia"/>
        </w:rPr>
        <w:t>　　　　1.5.3 插瓶针行业发展影响因素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插瓶针有利因素</w:t>
      </w:r>
      <w:r>
        <w:rPr>
          <w:rFonts w:hint="eastAsia"/>
        </w:rPr>
        <w:br/>
      </w:r>
      <w:r>
        <w:rPr>
          <w:rFonts w:hint="eastAsia"/>
        </w:rPr>
        <w:t>　　　　1.5.3 .2 插瓶针不利因素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全球市场，近三年插瓶针主要企业占有率及排名（按销量）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插瓶针主要企业在国际市场占有率（按销量，2023-2026）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2025年插瓶针主要企业在国际市场排名（按销量）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全球市场主要企业插瓶针销量（2023-2026）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全球市场，近三年插瓶针主要企业占有率及排名（按收入）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插瓶针主要企业在国际市场占有率（按收入，2023-2026）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2025年插瓶针主要企业在国际市场排名（按收入）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全球市场主要企业插瓶针销售收入（2023-2026）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全球市场主要企业插瓶针销售价格（2023-2026）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中国市场，近三年插瓶针主要企业占有率及排名（按销量）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插瓶针主要企业在中国市场占有率（按销量，2023-2026）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2025年插瓶针主要企业在中国市场排名（按销量）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中国市场主要企业插瓶针销量（2023-2026）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中国市场，近三年插瓶针主要企业占有率及排名（按收入）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插瓶针主要企业在中国市场占有率（按收入，2023-2026）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2025年插瓶针主要企业在中国市场排名（按收入）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中国市场主要企业插瓶针销售收入（2023-2026）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全球主要厂商插瓶针总部及产地分布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全球主要厂商成立时间及插瓶针商业化日期</w:t>
      </w:r>
      <w:r>
        <w:rPr>
          <w:rFonts w:hint="eastAsia"/>
        </w:rPr>
        <w:br/>
      </w:r>
      <w:r>
        <w:rPr>
          <w:rFonts w:hint="eastAsia"/>
        </w:rPr>
        <w:t>　　2.8 全球主要厂商插瓶针产品类型及应用</w:t>
      </w:r>
      <w:r>
        <w:rPr>
          <w:rFonts w:hint="eastAsia"/>
        </w:rPr>
        <w:br/>
      </w:r>
      <w:r>
        <w:rPr>
          <w:rFonts w:hint="eastAsia"/>
        </w:rPr>
        <w:t>　　2.9 插瓶针行业集中度、竞争程度分析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插瓶针行业集中度分析：2025年全球Top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全球插瓶针第一梯队、第二梯队和第三梯队生产商（品牌）及市场份额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全球插瓶针总体规模分析</w:t>
      </w:r>
      <w:r>
        <w:rPr>
          <w:rFonts w:hint="eastAsia"/>
        </w:rPr>
        <w:br/>
      </w:r>
      <w:r>
        <w:rPr>
          <w:rFonts w:hint="eastAsia"/>
        </w:rPr>
        <w:t>　　3.1 全球插瓶针供需现状及预测（2021-2032）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全球插瓶针产能、产量、产能利用率及发展趋势（2021-2032）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全球插瓶针产量、需求量及发展趋势（2021-2032）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全球主要地区插瓶针产量及发展趋势（2021-2032）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全球主要地区插瓶针产量（2021-2026）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全球主要地区插瓶针产量（2027-2032）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全球主要地区插瓶针产量市场份额（2021-2032）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中国插瓶针供需现状及预测（2021-2032）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中国插瓶针产能、产量、产能利用率及发展趋势（2021-2032）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中国插瓶针产量、市场需求量及发展趋势（2021-2032）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中国市场插瓶针进出口（2021-2032）</w:t>
      </w:r>
      <w:r>
        <w:rPr>
          <w:rFonts w:hint="eastAsia"/>
        </w:rPr>
        <w:br/>
      </w:r>
      <w:r>
        <w:rPr>
          <w:rFonts w:hint="eastAsia"/>
        </w:rPr>
        <w:t>　　3.4 全球插瓶针销量及销售额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全球市场插瓶针销售额（2021-2032）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全球市场插瓶针销量（2021-2032）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全球市场插瓶针价格趋势（2021-2032）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全球插瓶针主要地区分析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全球主要地区插瓶针市场规模分析：2021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全球主要地区插瓶针销售收入及市场份额（2021-2026）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全球主要地区插瓶针销售收入预测（2027-2032）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全球主要地区插瓶针销量分析：2021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全球主要地区插瓶针销量及市场份额（2021-2026）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全球主要地区插瓶针销量及市场份额预测（2027-2032）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中东市场插瓶针销量、收入及增长率（2021-2032）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插瓶针销量、收入、价格及毛利率（2021-2026）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不同产品类型插瓶针分析</w:t>
      </w:r>
      <w:r>
        <w:rPr>
          <w:rFonts w:hint="eastAsia"/>
        </w:rPr>
        <w:br/>
      </w:r>
      <w:r>
        <w:rPr>
          <w:rFonts w:hint="eastAsia"/>
        </w:rPr>
        <w:t>　　6.1 全球不同产品类型插瓶针销量（2021-2032）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全球不同产品类型插瓶针销量及市场份额（2021-2026）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全球不同产品类型插瓶针销量预测（2027-2032）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全球不同产品类型插瓶针收入（2021-2032）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全球不同产品类型插瓶针收入及市场份额（2021-2026）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全球不同产品类型插瓶针收入预测（2027-2032）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全球不同产品类型插瓶针价格走势（2021-2032）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中国不同产品类型插瓶针销量（2021-2032）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中国不同产品类型插瓶针销量及市场份额（2021-2026）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中国不同产品类型插瓶针销量预测（2027-2032）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中国不同产品类型插瓶针收入（2021-2032）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中国不同产品类型插瓶针收入及市场份额（2021-2026）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中国不同产品类型插瓶针收入预测（2027-2032）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不同应用插瓶针分析</w:t>
      </w:r>
      <w:r>
        <w:rPr>
          <w:rFonts w:hint="eastAsia"/>
        </w:rPr>
        <w:br/>
      </w:r>
      <w:r>
        <w:rPr>
          <w:rFonts w:hint="eastAsia"/>
        </w:rPr>
        <w:t>　　7.1 全球不同应用插瓶针销量（2021-2032）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全球不同应用插瓶针销量及市场份额（2021-2026）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全球不同应用插瓶针销量预测（2027-2032）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全球不同应用插瓶针收入（2021-2032）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全球不同应用插瓶针收入及市场份额（2021-2026）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全球不同应用插瓶针收入预测（2027-2032）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全球不同应用插瓶针价格走势（2021-2032）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中国不同应用插瓶针销量（2021-2032）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中国不同应用插瓶针销量及市场份额（2021-2026）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中国不同应用插瓶针销量预测（2027-2032）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中国不同应用插瓶针收入（2021-2032）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中国不同应用插瓶针收入及市场份额（2021-2026）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中国不同应用插瓶针收入预测（2027-2032）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插瓶针行业发展趋势</w:t>
      </w:r>
      <w:r>
        <w:rPr>
          <w:rFonts w:hint="eastAsia"/>
        </w:rPr>
        <w:br/>
      </w:r>
      <w:r>
        <w:rPr>
          <w:rFonts w:hint="eastAsia"/>
        </w:rPr>
        <w:t>　　8.2 插瓶针行业主要驱动因素</w:t>
      </w:r>
      <w:r>
        <w:rPr>
          <w:rFonts w:hint="eastAsia"/>
        </w:rPr>
        <w:br/>
      </w:r>
      <w:r>
        <w:rPr>
          <w:rFonts w:hint="eastAsia"/>
        </w:rPr>
        <w:t>　　8.3 插瓶针中国企业SWOT分析</w:t>
      </w:r>
      <w:r>
        <w:rPr>
          <w:rFonts w:hint="eastAsia"/>
        </w:rPr>
        <w:br/>
      </w:r>
      <w:r>
        <w:rPr>
          <w:rFonts w:hint="eastAsia"/>
        </w:rPr>
        <w:t>　　8.4 中国插瓶针行业政策环境分析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插瓶针行业产业链简介</w:t>
      </w:r>
      <w:r>
        <w:rPr>
          <w:rFonts w:hint="eastAsia"/>
        </w:rPr>
        <w:br/>
      </w:r>
      <w:r>
        <w:rPr>
          <w:rFonts w:hint="eastAsia"/>
        </w:rPr>
        <w:t>　　　　9.1.1 插瓶针行业供应链分析</w:t>
      </w:r>
      <w:r>
        <w:rPr>
          <w:rFonts w:hint="eastAsia"/>
        </w:rPr>
        <w:br/>
      </w:r>
      <w:r>
        <w:rPr>
          <w:rFonts w:hint="eastAsia"/>
        </w:rPr>
        <w:t>　　　　9.1.2 插瓶针主要原料及供应情况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插瓶针行业采购模式</w:t>
      </w:r>
      <w:r>
        <w:rPr>
          <w:rFonts w:hint="eastAsia"/>
        </w:rPr>
        <w:br/>
      </w:r>
      <w:r>
        <w:rPr>
          <w:rFonts w:hint="eastAsia"/>
        </w:rPr>
        <w:t>　　9.3 插瓶针行业生产模式</w:t>
      </w:r>
      <w:r>
        <w:rPr>
          <w:rFonts w:hint="eastAsia"/>
        </w:rPr>
        <w:br/>
      </w:r>
      <w:r>
        <w:rPr>
          <w:rFonts w:hint="eastAsia"/>
        </w:rPr>
        <w:t>　　9.4 插瓶针行业销售模式及销售渠道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按产品类型细分，全球插瓶针市场规模2021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按应用细分，全球插瓶针市场规模（CAGR）2021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插瓶针行业发展主要特点</w:t>
      </w:r>
      <w:r>
        <w:rPr>
          <w:rFonts w:hint="eastAsia"/>
        </w:rPr>
        <w:br/>
      </w:r>
      <w:r>
        <w:rPr>
          <w:rFonts w:hint="eastAsia"/>
        </w:rPr>
        <w:t>　　表 4： 插瓶针行业发展有利因素分析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插瓶针行业发展不利因素分析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进入插瓶针行业壁垒</w:t>
      </w:r>
      <w:r>
        <w:rPr>
          <w:rFonts w:hint="eastAsia"/>
        </w:rPr>
        <w:br/>
      </w:r>
      <w:r>
        <w:rPr>
          <w:rFonts w:hint="eastAsia"/>
        </w:rPr>
        <w:t>　　表 7： 插瓶针主要企业在国际市场占有率（按销量，2023-2026）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2025年插瓶针主要企业在国际市场排名（按销量）&amp;（千件）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全球市场主要企业插瓶针销量（2023-2026）&amp;（千件）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插瓶针主要企业在国际市场占有率（按收入，2023-2026）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2025年插瓶针主要企业在国际市场排名（按收入）&amp;（万元）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全球市场主要企业插瓶针销售收入（2023-2026）&amp;（万元）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全球市场主要企业插瓶针销售价格（2023-2026）&amp;（元/件）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插瓶针主要企业在中国市场占有率（按销量，2023-2026）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2025年插瓶针主要企业在中国市场排名（按销量）&amp;（千件）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中国市场主要企业插瓶针销量（2023-2026）&amp;（千件）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插瓶针主要企业在中国市场占有率（按收入，2023-2026）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2025年插瓶针主要企业在中国市场排名（按收入）&amp;（万元）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中国市场主要企业插瓶针销售收入（2023-2026）&amp;（万元）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全球主要厂商插瓶针总部及产地分布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全球主要厂商成立时间及插瓶针商业化日期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全球主要厂商插瓶针产品类型及应用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2025年全球插瓶针主要厂商市场地位（第一梯队、第二梯队和第三梯队）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全球插瓶针市场投资、并购等现状分析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全球主要地区插瓶针产量增速（CAGR）：（2021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全球主要地区插瓶针产量（2021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全球主要地区插瓶针产量（2021-2026）&amp;（千件）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全球主要地区插瓶针产量（2027-2032）&amp;（千件）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全球主要地区插瓶针产量市场份额（2021-2026）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全球主要地区插瓶针产量市场份额（2027-2032）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中国市场插瓶针产量、销量、进出口（2021-2026）&amp;（千件）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中国市场插瓶针产量、销量、进出口预测（2027-2032）&amp;（千件）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全球主要地区插瓶针销售收入增速：（2021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全球主要地区插瓶针销售收入（2021-2026）&amp;（万元）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全球主要地区插瓶针销售收入市场份额（2021-2026）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全球主要地区插瓶针收入（2027-2032）&amp;（万元）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全球主要地区插瓶针收入市场份额（2027-2032）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全球主要地区插瓶针销量（千件）：2021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全球主要地区插瓶针销量（2021-2026）&amp;（千件）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全球主要地区插瓶针销量市场份额（2021-2026）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全球主要地区插瓶针销量（2027-2032）&amp;（千件）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全球主要地区插瓶针销量份额（2027-2032）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插瓶针生产基地、销售区域、竞争对手及市场地位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插瓶针产品规格、参数及市场应用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插瓶针销量（千件）、收入（万元）、价格（元/件）及毛利率（2021-2026）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全球不同产品类型插瓶针销量（2021-2026）&amp;（千件）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全球不同产品类型插瓶针销量市场份额（2021-2026）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全球不同产品类型插瓶针销量预测（2027-2032）&amp;（千件）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全球市场不同产品类型插瓶针销量市场份额预测（2027-2032）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全球不同产品类型插瓶针收入（2021-2026）&amp;（万元）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全球不同产品类型插瓶针收入市场份额（2021-2026）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全球不同产品类型插瓶针收入预测（2027-2032）&amp;（万元）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全球不同产品类型插瓶针收入市场份额预测（2027-2032）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中国不同产品类型插瓶针销量（2021-2026）&amp;（千件）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中国不同产品类型插瓶针销量市场份额（2021-2026）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中国不同产品类型插瓶针销量预测（2027-2032）&amp;（千件）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全球市场不同产品类型插瓶针销量市场份额预测（2027-2032）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中国不同产品类型插瓶针收入（2021-2026）&amp;（万元）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中国不同产品类型插瓶针收入市场份额（2021-2026）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中国不同产品类型插瓶针收入预测（2027-2032）&amp;（万元）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中国不同产品类型插瓶针收入市场份额预测（2027-2032）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全球不同应用插瓶针销量（2021-2026）&amp;（千件）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全球不同应用插瓶针销量市场份额（2021-2026）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全球不同应用插瓶针销量预测（2027-2032）&amp;（千件）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全球市场不同应用插瓶针销量市场份额预测（2027-2032）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全球不同应用插瓶针收入（2021-2026）&amp;（万元）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全球不同应用插瓶针收入市场份额（2021-2026）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全球不同应用插瓶针收入预测（2027-2032）&amp;（万元）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全球不同应用插瓶针收入市场份额预测（2027-2032）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中国不同应用插瓶针销量（2021-2026）&amp;（千件）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中国不同应用插瓶针销量市场份额（2021-2026）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中国不同应用插瓶针销量预测（2027-2032）&amp;（千件）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中国市场不同应用插瓶针销量市场份额预测（2027-2032）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中国不同应用插瓶针收入（2021-2026）&amp;（万元）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中国不同应用插瓶针收入市场份额（2021-2026）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中国不同应用插瓶针收入预测（2027-2032）&amp;（万元）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中国不同应用插瓶针收入市场份额预测（2027-2032）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插瓶针行业发展趋势</w:t>
      </w:r>
      <w:r>
        <w:rPr>
          <w:rFonts w:hint="eastAsia"/>
        </w:rPr>
        <w:br/>
      </w:r>
      <w:r>
        <w:rPr>
          <w:rFonts w:hint="eastAsia"/>
        </w:rPr>
        <w:t>　　表 131： 插瓶针行业主要驱动因素</w:t>
      </w:r>
      <w:r>
        <w:rPr>
          <w:rFonts w:hint="eastAsia"/>
        </w:rPr>
        <w:br/>
      </w:r>
      <w:r>
        <w:rPr>
          <w:rFonts w:hint="eastAsia"/>
        </w:rPr>
        <w:t>　　表 132： 插瓶针行业供应链分析</w:t>
      </w:r>
      <w:r>
        <w:rPr>
          <w:rFonts w:hint="eastAsia"/>
        </w:rPr>
        <w:br/>
      </w:r>
      <w:r>
        <w:rPr>
          <w:rFonts w:hint="eastAsia"/>
        </w:rPr>
        <w:t>　　表 133： 插瓶针上游原料供应商</w:t>
      </w:r>
      <w:r>
        <w:rPr>
          <w:rFonts w:hint="eastAsia"/>
        </w:rPr>
        <w:br/>
      </w:r>
      <w:r>
        <w:rPr>
          <w:rFonts w:hint="eastAsia"/>
        </w:rPr>
        <w:t>　　表 134： 插瓶针主要地区不同应用客户分析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插瓶针典型经销商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插瓶针产品图片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全球不同产品类型插瓶针销售额2021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全球不同产品类型插瓶针市场份额2025 &amp; 2032</w:t>
      </w:r>
      <w:r>
        <w:rPr>
          <w:rFonts w:hint="eastAsia"/>
        </w:rPr>
        <w:br/>
      </w:r>
      <w:r>
        <w:rPr>
          <w:rFonts w:hint="eastAsia"/>
        </w:rPr>
        <w:t>　　图 4： 1毫升产品图片</w:t>
      </w:r>
      <w:r>
        <w:rPr>
          <w:rFonts w:hint="eastAsia"/>
        </w:rPr>
        <w:br/>
      </w:r>
      <w:r>
        <w:rPr>
          <w:rFonts w:hint="eastAsia"/>
        </w:rPr>
        <w:t>　　图 5： 3毫升产品图片</w:t>
      </w:r>
      <w:r>
        <w:rPr>
          <w:rFonts w:hint="eastAsia"/>
        </w:rPr>
        <w:br/>
      </w:r>
      <w:r>
        <w:rPr>
          <w:rFonts w:hint="eastAsia"/>
        </w:rPr>
        <w:t>　　图 6： 5毫升产品图片</w:t>
      </w:r>
      <w:r>
        <w:rPr>
          <w:rFonts w:hint="eastAsia"/>
        </w:rPr>
        <w:br/>
      </w:r>
      <w:r>
        <w:rPr>
          <w:rFonts w:hint="eastAsia"/>
        </w:rPr>
        <w:t>　　图 7： 10毫升产品图片</w:t>
      </w:r>
      <w:r>
        <w:rPr>
          <w:rFonts w:hint="eastAsia"/>
        </w:rPr>
        <w:br/>
      </w:r>
      <w:r>
        <w:rPr>
          <w:rFonts w:hint="eastAsia"/>
        </w:rPr>
        <w:t>　　图 8： 20毫升产品图片</w:t>
      </w:r>
      <w:r>
        <w:rPr>
          <w:rFonts w:hint="eastAsia"/>
        </w:rPr>
        <w:br/>
      </w:r>
      <w:r>
        <w:rPr>
          <w:rFonts w:hint="eastAsia"/>
        </w:rPr>
        <w:t>　　图 9： 30毫升产品图片</w:t>
      </w:r>
      <w:r>
        <w:rPr>
          <w:rFonts w:hint="eastAsia"/>
        </w:rPr>
        <w:br/>
      </w:r>
      <w:r>
        <w:rPr>
          <w:rFonts w:hint="eastAsia"/>
        </w:rPr>
        <w:t>　　图 10： 50毫升产品图片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全球不同应用插瓶针市场份额2025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2025年全球前五大生产商插瓶针市场份额</w:t>
      </w:r>
      <w:r>
        <w:rPr>
          <w:rFonts w:hint="eastAsia"/>
        </w:rPr>
        <w:br/>
      </w:r>
      <w:r>
        <w:rPr>
          <w:rFonts w:hint="eastAsia"/>
        </w:rPr>
        <w:t>　　图 17： 2025年全球插瓶针第一梯队、第二梯队和第三梯队厂商及市场份额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全球插瓶针产能、产量、产能利用率及发展趋势（2021-2032）&amp;（千件）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全球插瓶针产量、需求量及发展趋势（2021-2032）&amp;（千件）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全球主要地区插瓶针产量市场份额（2021-2032）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中国插瓶针产能、产量、产能利用率及发展趋势（2021-2032）&amp;（千件）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中国插瓶针产量、市场需求量及发展趋势（2021-2032）&amp;（千件）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全球插瓶针市场销售额及增长率：（2021-2032）&amp;（万元）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全球市场插瓶针市场规模：2021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全球市场插瓶针价格趋势（2021-2032）&amp;（元/件）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全球主要地区插瓶针销售收入（2021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全球主要地区插瓶针销售收入市场份额（2021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中东市场插瓶针销量及增长率（2021-2032）&amp;（千件）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中东市场插瓶针收入及增长率（2021-2032）&amp;（万元）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全球不同产品类型插瓶针价格走势（2021-2032）&amp;（元/件）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全球不同应用插瓶针价格走势（2021-2032）&amp;（元/件）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插瓶针中国企业SWOT分析</w:t>
      </w:r>
      <w:r>
        <w:rPr>
          <w:rFonts w:hint="eastAsia"/>
        </w:rPr>
        <w:br/>
      </w:r>
      <w:r>
        <w:rPr>
          <w:rFonts w:hint="eastAsia"/>
        </w:rPr>
        <w:t>　　图 48： 插瓶针产业链</w:t>
      </w:r>
      <w:r>
        <w:rPr>
          <w:rFonts w:hint="eastAsia"/>
        </w:rPr>
        <w:br/>
      </w:r>
      <w:r>
        <w:rPr>
          <w:rFonts w:hint="eastAsia"/>
        </w:rPr>
        <w:t>　　图 49： 插瓶针行业采购模式分析</w:t>
      </w:r>
      <w:r>
        <w:rPr>
          <w:rFonts w:hint="eastAsia"/>
        </w:rPr>
        <w:br/>
      </w:r>
      <w:r>
        <w:rPr>
          <w:rFonts w:hint="eastAsia"/>
        </w:rPr>
        <w:t>　　图 50： 插瓶针行业生产模式</w:t>
      </w:r>
      <w:r>
        <w:rPr>
          <w:rFonts w:hint="eastAsia"/>
        </w:rPr>
        <w:br/>
      </w:r>
      <w:r>
        <w:rPr>
          <w:rFonts w:hint="eastAsia"/>
        </w:rPr>
        <w:t>　　图 51： 插瓶针行业销售模式分析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502dc1bd1448b" w:history="1">
        <w:r>
          <w:rPr>
            <w:rStyle w:val="Hyperlink"/>
          </w:rPr>
          <w:t>2026-2032年全球与中国插瓶针行业发展调研及前景趋势预测报告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502dc1bd1448b" w:history="1">
        <w:r>
          <w:rPr>
            <w:rStyle w:val="Hyperlink"/>
          </w:rPr>
          <w:t>https://www.20087.com/6/69/ChaPingZhenDeQianJing.html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热点：插针是什么、插瓶针脱落最简单三个处理方式、装注射剂的瓶子叫什么、插瓶针不回血的专利、注射用水安瓿针、插瓶针 输液器 英语怎么说、针筒注射器、打针的安瓿瓶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84ad2d234445f" w:history="1">
      <w:r>
        <w:rPr>
          <w:rStyle w:val="Hyperlink"/>
        </w:rPr>
        <w:t>2026-2032年全球与中国插瓶针行业发展调研及前景趋势预测报告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PingZhenDeQianJing.html" TargetMode="External" Id="R374502dc1bd1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PingZhenDeQianJing.html" TargetMode="External" Id="R0ba84ad2d234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2026-03-25T05:04:36Z</dcterms:created>
  <dcterms:modified xsi:type="dcterms:W3CDTF">2026-03-25T06:04:36Z</dcterms:modified>
  <dc:subject>2026-2032年全球与中国插瓶针行业发展调研及前景趋势预测报告</dc:subject>
  <dc:title>2026-2032年全球与中国插瓶针行业发展调研及前景趋势预测报告</dc:title>
  <cp:keywords>2026-2032年全球与中国插瓶针行业发展调研及前景趋势预测报告</cp:keywords>
  <dc:description>2026-2032年全球与中国插瓶针行业发展调研及前景趋势预测报告</dc:description>
</cp:coreProperties>
</file>