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4942d10c4a67" w:history="1">
              <w:r>
                <w:rPr>
                  <w:rStyle w:val="Hyperlink"/>
                </w:rPr>
                <w:t>2025-2031年中国泌尿系统药物行业现状与行业前景分析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4942d10c4a67" w:history="1">
              <w:r>
                <w:rPr>
                  <w:rStyle w:val="Hyperlink"/>
                </w:rPr>
                <w:t>2025-2031年中国泌尿系统药物行业现状与行业前景分析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d4942d10c4a67" w:history="1">
                <w:r>
                  <w:rPr>
                    <w:rStyle w:val="Hyperlink"/>
                  </w:rPr>
                  <w:t>https://www.20087.com/6/69/MiNiaoXiTongYaoWuDeXianZhuangYuQianJing.html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药物市场涵盖了治疗尿路感染、肾结石、前列腺疾病、尿失禁等多种疾病的药物。随着全球人口老龄化，前列腺增生和尿失禁等疾病发病率增加，推动了市场增长。目前，药物研发集中在提高疗效、减少副作用和改善患者生活质量上。生物技术的进步，如单克隆抗体和小分子靶向药物，为泌尿系统疾病的治疗提供了新途径。</w:t>
      </w:r>
      <w:r>
        <w:rPr>
          <w:rFonts w:hint="eastAsia"/>
        </w:rPr>
        <w:br/>
      </w:r>
      <w:r>
        <w:rPr>
          <w:rFonts w:hint="eastAsia"/>
        </w:rPr>
        <w:t>　　未来，泌尿系统药物的研发将更加注重精准医疗和个性化治疗。基因组学和蛋白质组学的进步将有助于识别疾病的具体机制，指导药物开发和个体化用药。同时，非药物疗法，如生物反馈和神经调节技术，将在治疗某些泌尿系统疾病中发挥更大作用。此外，远程医疗和数字健康工具的兴起，将改善患者监测和管理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4942d10c4a67" w:history="1">
        <w:r>
          <w:rPr>
            <w:rStyle w:val="Hyperlink"/>
          </w:rPr>
          <w:t>2025-2031年中国泌尿系统药物行业现状与行业前景分析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泌尿系统药物市场监测，对泌尿系统药物行业的发展现状、市场规模、需求动态、进出口情况、产业链结构、区域分布、竞争格局以及泌尿系统药物行业风险和投资机会进行了深入分析。报告详细阐述了泌尿系统药物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泌尿系统药物行业概述</w:t>
      </w:r>
      <w:r>
        <w:rPr>
          <w:rFonts w:hint="eastAsia"/>
        </w:rPr>
        <w:br/>
      </w:r>
      <w:r>
        <w:rPr>
          <w:rFonts w:hint="eastAsia"/>
        </w:rPr>
        <w:t>　　第一节 泌尿系统药物定义与分类</w:t>
      </w:r>
      <w:r>
        <w:rPr>
          <w:rFonts w:hint="eastAsia"/>
        </w:rPr>
        <w:br/>
      </w:r>
      <w:r>
        <w:rPr>
          <w:rFonts w:hint="eastAsia"/>
        </w:rPr>
        <w:t>　　第二节 泌尿系统药物应用领域</w:t>
      </w:r>
      <w:r>
        <w:rPr>
          <w:rFonts w:hint="eastAsia"/>
        </w:rPr>
        <w:br/>
      </w:r>
      <w:r>
        <w:rPr>
          <w:rFonts w:hint="eastAsia"/>
        </w:rPr>
        <w:t>　　第三节 泌尿系统药物行业经济指标分析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泌尿系统药物产业链及经营模式分析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三、泌尿系统药物销售模式及销售渠道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全球泌尿系统药物市场发展综述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2019-2024年全球泌尿系统药物市场规模与趋势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主要国家与地区泌尿系统药物市场分析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2025-2031年全球泌尿系统药物行业发展趋势与前景预测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中国泌尿系统药物行业市场分析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2024-2025年泌尿系统药物产能与投资动态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一、国内泌尿系统药物产能及利用情况</w:t>
      </w:r>
      <w:r>
        <w:rPr>
          <w:rFonts w:hint="eastAsia"/>
        </w:rPr>
        <w:br/>
      </w:r>
      <w:r>
        <w:rPr>
          <w:rFonts w:hint="eastAsia"/>
        </w:rPr>
        <w:t>　　　　二、泌尿系统药物产能扩张与投资动态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2025-2031年泌尿系统药物行业产量统计与趋势预测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一、2019-2024年泌尿系统药物行业产量数据统计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1、2019-2024年泌尿系统药物产量及增长趋势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2、2019-2024年泌尿系统药物细分产品产量及份额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二、影响泌尿系统药物产量的关键因素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三、2025-2031年泌尿系统药物产量预测</w:t>
      </w:r>
      <w:r>
        <w:rPr>
          <w:rFonts w:hint="eastAsia"/>
        </w:rPr>
        <w:br/>
      </w:r>
      <w:r>
        <w:rPr>
          <w:rFonts w:hint="eastAsia"/>
        </w:rPr>
        <w:t>　　第三节 2025-2031年泌尿系统药物市场需求与销售分析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一、2024-2025年泌尿系统药物行业需求现状</w:t>
      </w:r>
      <w:r>
        <w:rPr>
          <w:rFonts w:hint="eastAsia"/>
        </w:rPr>
        <w:br/>
      </w:r>
      <w:r>
        <w:rPr>
          <w:rFonts w:hint="eastAsia"/>
        </w:rPr>
        <w:t>　　　　二、泌尿系统药物客户群体与需求特点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三、2019-2024年泌尿系统药物行业销售规模分析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四、2025-2031年泌尿系统药物市场增长潜力与规模预测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中国泌尿系统药物细分市场与下游应用领域分析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泌尿系统药物细分市场分析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一、2024-2025年泌尿系统药物主要细分产品市场现状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泌尿系统药物下游应用与客户群体分析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一、2024-2025年泌尿系统药物各应用领域市场现状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2024-2025年中国泌尿系统药物技术发展研究</w:t>
      </w:r>
      <w:r>
        <w:rPr>
          <w:rFonts w:hint="eastAsia"/>
        </w:rPr>
        <w:br/>
      </w:r>
      <w:r>
        <w:rPr>
          <w:rFonts w:hint="eastAsia"/>
        </w:rPr>
        <w:t>　　第一节 当前泌尿系统药物技术发展现状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国内外泌尿系统药物技术差异与原因</w:t>
      </w:r>
      <w:r>
        <w:rPr>
          <w:rFonts w:hint="eastAsia"/>
        </w:rPr>
        <w:br/>
      </w:r>
      <w:r>
        <w:rPr>
          <w:rFonts w:hint="eastAsia"/>
        </w:rPr>
        <w:t>　　第三节 泌尿系统药物技术创新与发展趋势预测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技术进步对泌尿系统药物行业的影响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泌尿系统药物价格机制与竞争策略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一、2019-2024年泌尿系统药物市场价格走势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泌尿系统药物定价策略与方法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2025-2031年泌尿系统药物价格竞争态势与趋势预测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中国泌尿系统药物行业重点区域市场研究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2024-2025年重点区域泌尿系统药物市场发展概况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二、2019-2024年泌尿系统药物市场需求规模情况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二、2019-2024年泌尿系统药物市场需求规模情况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二、2019-2024年泌尿系统药物市场需求规模情况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二、2019-2024年泌尿系统药物市场需求规模情况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二、2019-2024年泌尿系统药物市场需求规模情况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2019-2024年中国泌尿系统药物行业进出口情况分析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泌尿系统药物行业进口情况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一、2019-2024年泌尿系统药物进口规模及增长情况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二、泌尿系统药物主要进口来源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泌尿系统药物行业出口情况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一、2019-2024年泌尿系统药物出口规模及增长情况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二、泌尿系统药物主要出口目的地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2019-2024年中国泌尿系统药物行业总体发展与财务状况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2019-2024年中国泌尿系统药物行业规模情况</w:t>
      </w:r>
      <w:r>
        <w:rPr>
          <w:rFonts w:hint="eastAsia"/>
        </w:rPr>
        <w:br/>
      </w:r>
      <w:r>
        <w:rPr>
          <w:rFonts w:hint="eastAsia"/>
        </w:rPr>
        <w:t>　　　　一、泌尿系统药物行业企业数量规模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二、泌尿系统药物行业从业人员规模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三、泌尿系统药物行业市场敏感性分析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2019-2024年中国泌尿系统药物行业财务能力分析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一、泌尿系统药物行业盈利能力</w:t>
      </w:r>
      <w:r>
        <w:rPr>
          <w:rFonts w:hint="eastAsia"/>
        </w:rPr>
        <w:br/>
      </w:r>
      <w:r>
        <w:rPr>
          <w:rFonts w:hint="eastAsia"/>
        </w:rPr>
        <w:t>　　　　二、泌尿系统药物行业偿债能力</w:t>
      </w:r>
      <w:r>
        <w:rPr>
          <w:rFonts w:hint="eastAsia"/>
        </w:rPr>
        <w:br/>
      </w:r>
      <w:r>
        <w:rPr>
          <w:rFonts w:hint="eastAsia"/>
        </w:rPr>
        <w:t>　　　　三、泌尿系统药物行业营运能力</w:t>
      </w:r>
      <w:r>
        <w:rPr>
          <w:rFonts w:hint="eastAsia"/>
        </w:rPr>
        <w:br/>
      </w:r>
      <w:r>
        <w:rPr>
          <w:rFonts w:hint="eastAsia"/>
        </w:rPr>
        <w:t>　　　　四、泌尿系统药物行业发展能力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泌尿系统药物行业重点企业调研分析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二、企业泌尿系统药物业务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二、企业泌尿系统药物业务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二、企业泌尿系统药物业务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二、企业泌尿系统药物业务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二、企业泌尿系统药物业务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二、企业泌尿系统药物业务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中国泌尿系统药物行业竞争格局分析</w:t>
      </w:r>
      <w:r>
        <w:rPr>
          <w:rFonts w:hint="eastAsia"/>
        </w:rPr>
        <w:br/>
      </w:r>
      <w:r>
        <w:rPr>
          <w:rFonts w:hint="eastAsia"/>
        </w:rPr>
        <w:t>　　第一节 泌尿系统药物行业竞争格局总览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2024-2025年泌尿系统药物行业竞争力分析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2019-2024年泌尿系统药物行业企业并购活动分析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2024-2025年泌尿系统药物行业会展与招投标活动分析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2025年中国泌尿系统药物企业发展企业发展策略与建议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泌尿系统药物销售模式与渠道策略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泌尿系统药物品牌与市场推广策略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泌尿系统药物研发投入与技术创新能力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泌尿系统药物合作联盟与资源整合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中国泌尿系统药物行业风险与对策</w:t>
      </w:r>
      <w:r>
        <w:rPr>
          <w:rFonts w:hint="eastAsia"/>
        </w:rPr>
        <w:br/>
      </w:r>
      <w:r>
        <w:rPr>
          <w:rFonts w:hint="eastAsia"/>
        </w:rPr>
        <w:t>　　第一节 泌尿系统药物行业SWOT分析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一、泌尿系统药物行业优势</w:t>
      </w:r>
      <w:r>
        <w:rPr>
          <w:rFonts w:hint="eastAsia"/>
        </w:rPr>
        <w:br/>
      </w:r>
      <w:r>
        <w:rPr>
          <w:rFonts w:hint="eastAsia"/>
        </w:rPr>
        <w:t>　　　　二、泌尿系统药物行业劣势</w:t>
      </w:r>
      <w:r>
        <w:rPr>
          <w:rFonts w:hint="eastAsia"/>
        </w:rPr>
        <w:br/>
      </w:r>
      <w:r>
        <w:rPr>
          <w:rFonts w:hint="eastAsia"/>
        </w:rPr>
        <w:t>　　　　三、泌尿系统药物市场机会</w:t>
      </w:r>
      <w:r>
        <w:rPr>
          <w:rFonts w:hint="eastAsia"/>
        </w:rPr>
        <w:br/>
      </w:r>
      <w:r>
        <w:rPr>
          <w:rFonts w:hint="eastAsia"/>
        </w:rPr>
        <w:t>　　　　四、泌尿系统药物市场威胁</w:t>
      </w:r>
      <w:r>
        <w:rPr>
          <w:rFonts w:hint="eastAsia"/>
        </w:rPr>
        <w:br/>
      </w:r>
      <w:r>
        <w:rPr>
          <w:rFonts w:hint="eastAsia"/>
        </w:rPr>
        <w:t>　　第二节 泌尿系统药物行业风险及对策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2025-2031年中国泌尿系统药物行业前景与发展趋势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2024-2025年泌尿系统药物行业发展环境分析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二、泌尿系统药物行业主要法律法规及政策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三、泌尿系统药物行业标准与质量监管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2025-2031年泌尿系统药物行业发展趋势与方向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2025-2031年泌尿系统药物行业发展潜力与机遇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泌尿系统药物行业研究结论与建议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中智林⋅－泌尿系统药物行业发展建议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泌尿系统药物行业历程</w:t>
      </w:r>
      <w:r>
        <w:rPr>
          <w:rFonts w:hint="eastAsia"/>
        </w:rPr>
        <w:br/>
      </w:r>
      <w:r>
        <w:rPr>
          <w:rFonts w:hint="eastAsia"/>
        </w:rPr>
        <w:t>　　图表 泌尿系统药物行业生命周期</w:t>
      </w:r>
      <w:r>
        <w:rPr>
          <w:rFonts w:hint="eastAsia"/>
        </w:rPr>
        <w:br/>
      </w:r>
      <w:r>
        <w:rPr>
          <w:rFonts w:hint="eastAsia"/>
        </w:rPr>
        <w:t>　　图表 泌尿系统药物行业产业链分析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2019-2024年泌尿系统药物行业市场容量分析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2024年中国泌尿系统药物行业需求领域分布格局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2024年中国泌尿系统药物进口国家及地区分析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2024年中国泌尿系统药物出口国家及地区分析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2019-2024年中国泌尿系统药物行业企业平均规模情况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泌尿系统药物企业信息</w:t>
      </w:r>
      <w:r>
        <w:rPr>
          <w:rFonts w:hint="eastAsia"/>
        </w:rPr>
        <w:br/>
      </w:r>
      <w:r>
        <w:rPr>
          <w:rFonts w:hint="eastAsia"/>
        </w:rPr>
        <w:t>　　图表 泌尿系统药物企业经营情况分析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泌尿系统药物重点企业（三）成长能力情况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4942d10c4a67" w:history="1">
        <w:r>
          <w:rPr>
            <w:rStyle w:val="Hyperlink"/>
          </w:rPr>
          <w:t>2025-2031年中国泌尿系统药物行业现状与行业前景分析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d4942d10c4a67" w:history="1">
        <w:r>
          <w:rPr>
            <w:rStyle w:val="Hyperlink"/>
          </w:rPr>
          <w:t>https://www.20087.com/6/69/MiNiaoXiTongYaoWuDeXianZhuangYuQianJing.html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0a88a92ca4b4d" w:history="1">
      <w:r>
        <w:rPr>
          <w:rStyle w:val="Hyperlink"/>
        </w:rPr>
        <w:t>2025-2031年中国泌尿系统药物行业现状与行业前景分析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iNiaoXiTongYaoWuDeXianZhuangYuQianJing.html" TargetMode="External" Id="R98fd4942d10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iNiaoXiTongYaoWuDeXianZhuangYuQianJing.html" TargetMode="External" Id="Rd570a88a92ca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2025-02-11T08:43:48Z</dcterms:created>
  <dcterms:modified xsi:type="dcterms:W3CDTF">2025-02-11T09:43:48Z</dcterms:modified>
  <dc:subject>2025-2031年中国泌尿系统药物行业现状与行业前景分析</dc:subject>
  <dc:title>2025-2031年中国泌尿系统药物行业现状与行业前景分析</dc:title>
  <cp:keywords>2025-2031年中国泌尿系统药物行业现状与行业前景分析</cp:keywords>
  <dc:description>2025-2031年中国泌尿系统药物行业现状与行业前景分析</dc:description>
</cp:coreProperties>
</file>