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344dee1db40cd" w:history="1">
              <w:r>
                <w:rPr>
                  <w:rStyle w:val="Hyperlink"/>
                </w:rPr>
                <w:t>2024-2030年中国润肤剂和保护剂药物市场现状调研分析及发展趋势报告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344dee1db40cd" w:history="1">
              <w:r>
                <w:rPr>
                  <w:rStyle w:val="Hyperlink"/>
                </w:rPr>
                <w:t>2024-2030年中国润肤剂和保护剂药物市场现状调研分析及发展趋势报告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344dee1db40cd" w:history="1">
                <w:r>
                  <w:rPr>
                    <w:rStyle w:val="Hyperlink"/>
                  </w:rPr>
                  <w:t>https://www.20087.com/6/29/RunFuJiHeBaoHuJiYaoWuDeFaZhanQia.html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剂和保护剂药物市场受益于皮肤健康意识的提高和皮肤病治疗需求的增长。产品种类繁多，从保湿霜到针对特定皮肤状况的专业治疗药物，如牛皮癣和湿疹。消费者对天然成分和无刺激配方的偏好推动了产品创新。</w:t>
      </w:r>
      <w:r>
        <w:rPr>
          <w:rFonts w:hint="eastAsia"/>
        </w:rPr>
        <w:br/>
      </w:r>
      <w:r>
        <w:rPr>
          <w:rFonts w:hint="eastAsia"/>
        </w:rPr>
        <w:t>　　未来，润肤剂和保护剂药物将更加注重科学验证和个性化治疗。基因组学和皮肤微生物组的研究将引导开发更针对性的治疗方案。同时，基于人工智能的皮肤诊断工具将帮助用户选择最适合自身皮肤状况的产品。此外，可持续包装和环保成分将成为行业新标准，反映消费者对环境责任的期望。</w:t>
      </w:r>
      <w:r>
        <w:rPr>
          <w:rFonts w:hint="eastAsia"/>
        </w:rPr>
        <w:br/>
      </w:r>
      <w:r>
        <w:rPr>
          <w:rFonts w:hint="eastAsia"/>
        </w:rPr>
        <w:t>　　《</w:t>
      </w:r>
      <w:hyperlink r:id="R4e3344dee1db40cd" w:history="1">
        <w:r>
          <w:rPr>
            <w:rStyle w:val="Hyperlink"/>
          </w:rPr>
          <w:t>2024-2030年中国润肤剂和保护剂药物市场现状调研分析及发展趋势报告</w:t>
        </w:r>
      </w:hyperlink>
      <w:r>
        <w:rPr>
          <w:rFonts w:hint="eastAsia"/>
        </w:rPr>
        <w:t>》基于权威机构及润肤剂和保护剂药物相关协会等渠道的资料数据，全方位分析了润肤剂和保护剂药物行业的现状、市场需求及市场规模。润肤剂和保护剂药物报告详细探讨了产业链结构、价格趋势，并对润肤剂和保护剂药物各细分市场进行了研究。同时，预测了润肤剂和保护剂药物市场前景与发展趋势，剖析了品牌竞争状态、市场集中度，以及润肤剂和保护剂药物重点企业的表现。此外，润肤剂和保护剂药物报告还揭示了行业发展的潜在风险与机遇，为润肤剂和保护剂药物行业企业及相关投资者提供了科学、规范、客观的战略建议，是制定正确竞争和投资决策的重要依据。</w:t>
      </w:r>
      <w:r>
        <w:rPr>
          <w:rFonts w:hint="eastAsia"/>
        </w:rPr>
        <w:br/>
      </w:r>
      <w:r>
        <w:rPr>
          <w:rFonts w:hint="eastAsia"/>
        </w:rPr>
        <w:br/>
      </w:r>
      <w:r>
        <w:rPr>
          <w:rFonts w:hint="eastAsia"/>
        </w:rPr>
        <w:t>第一章 润肤剂和保护剂药物行业概述</w:t>
      </w:r>
      <w:r>
        <w:rPr>
          <w:rFonts w:hint="eastAsia"/>
        </w:rPr>
        <w:br/>
      </w:r>
      <w:r>
        <w:rPr>
          <w:rFonts w:hint="eastAsia"/>
        </w:rPr>
        <w:t>　　1.1 润肤剂和保护剂药物行业定义及分类</w:t>
      </w:r>
      <w:r>
        <w:rPr>
          <w:rFonts w:hint="eastAsia"/>
        </w:rPr>
        <w:br/>
      </w:r>
      <w:r>
        <w:rPr>
          <w:rFonts w:hint="eastAsia"/>
        </w:rPr>
        <w:t>　　　　1.1.1 润肤剂和保护剂药物行业定义</w:t>
      </w:r>
      <w:r>
        <w:rPr>
          <w:rFonts w:hint="eastAsia"/>
        </w:rPr>
        <w:br/>
      </w:r>
      <w:r>
        <w:rPr>
          <w:rFonts w:hint="eastAsia"/>
        </w:rPr>
        <w:t>　　　　1.1.2 润肤剂和保护剂药物相关分类</w:t>
      </w:r>
      <w:r>
        <w:rPr>
          <w:rFonts w:hint="eastAsia"/>
        </w:rPr>
        <w:br/>
      </w:r>
      <w:r>
        <w:rPr>
          <w:rFonts w:hint="eastAsia"/>
        </w:rPr>
        <w:t>　　1.2 报告范围与分析体系</w:t>
      </w:r>
      <w:r>
        <w:rPr>
          <w:rFonts w:hint="eastAsia"/>
        </w:rPr>
        <w:br/>
      </w:r>
      <w:r>
        <w:rPr>
          <w:rFonts w:hint="eastAsia"/>
        </w:rPr>
        <w:t>　　　　1.2.1 润肤剂和保护剂药物行业报告范围界定</w:t>
      </w:r>
      <w:r>
        <w:rPr>
          <w:rFonts w:hint="eastAsia"/>
        </w:rPr>
        <w:br/>
      </w:r>
      <w:r>
        <w:rPr>
          <w:rFonts w:hint="eastAsia"/>
        </w:rPr>
        <w:t>　　　　1.2.2 润肤剂和保护剂药物行业报告分析体系</w:t>
      </w:r>
      <w:r>
        <w:rPr>
          <w:rFonts w:hint="eastAsia"/>
        </w:rPr>
        <w:br/>
      </w:r>
      <w:r>
        <w:rPr>
          <w:rFonts w:hint="eastAsia"/>
        </w:rPr>
        <w:br/>
      </w:r>
      <w:r>
        <w:rPr>
          <w:rFonts w:hint="eastAsia"/>
        </w:rPr>
        <w:t>第二章 润肤剂和保护剂药物行业市场发展现状与趋势分析</w:t>
      </w:r>
      <w:r>
        <w:rPr>
          <w:rFonts w:hint="eastAsia"/>
        </w:rPr>
        <w:br/>
      </w:r>
      <w:r>
        <w:rPr>
          <w:rFonts w:hint="eastAsia"/>
        </w:rPr>
        <w:t>　　2.1 国际润肤剂和保护剂药物行业市场发展现状与趋势分析</w:t>
      </w:r>
      <w:r>
        <w:rPr>
          <w:rFonts w:hint="eastAsia"/>
        </w:rPr>
        <w:br/>
      </w:r>
      <w:r>
        <w:rPr>
          <w:rFonts w:hint="eastAsia"/>
        </w:rPr>
        <w:t>　　　　2.1.1 国际润肤剂和保护剂药物市场规模分析</w:t>
      </w:r>
      <w:r>
        <w:rPr>
          <w:rFonts w:hint="eastAsia"/>
        </w:rPr>
        <w:br/>
      </w:r>
      <w:r>
        <w:rPr>
          <w:rFonts w:hint="eastAsia"/>
        </w:rPr>
        <w:t>　　　　2.1.2 国际润肤剂和保护剂药物竞争格局分析</w:t>
      </w:r>
      <w:r>
        <w:rPr>
          <w:rFonts w:hint="eastAsia"/>
        </w:rPr>
        <w:br/>
      </w:r>
      <w:r>
        <w:rPr>
          <w:rFonts w:hint="eastAsia"/>
        </w:rPr>
        <w:t>　　　　2.1.3 国际润肤剂和保护剂药物药企研发进展</w:t>
      </w:r>
      <w:r>
        <w:rPr>
          <w:rFonts w:hint="eastAsia"/>
        </w:rPr>
        <w:br/>
      </w:r>
      <w:r>
        <w:rPr>
          <w:rFonts w:hint="eastAsia"/>
        </w:rPr>
        <w:t>　　　　2.1.4 国际润肤剂和保护剂药物市场发展趋势</w:t>
      </w:r>
      <w:r>
        <w:rPr>
          <w:rFonts w:hint="eastAsia"/>
        </w:rPr>
        <w:br/>
      </w:r>
      <w:r>
        <w:rPr>
          <w:rFonts w:hint="eastAsia"/>
        </w:rPr>
        <w:t>　　2.2 国内润肤剂和保护剂药物行业市场发展现状与趋势分析</w:t>
      </w:r>
      <w:r>
        <w:rPr>
          <w:rFonts w:hint="eastAsia"/>
        </w:rPr>
        <w:br/>
      </w:r>
      <w:r>
        <w:rPr>
          <w:rFonts w:hint="eastAsia"/>
        </w:rPr>
        <w:t>　　　　2.2.1 国内润肤剂和保护剂药物市场规模分析</w:t>
      </w:r>
      <w:r>
        <w:rPr>
          <w:rFonts w:hint="eastAsia"/>
        </w:rPr>
        <w:br/>
      </w:r>
      <w:r>
        <w:rPr>
          <w:rFonts w:hint="eastAsia"/>
        </w:rPr>
        <w:t>　　　　2.2.2 国内市场份额前10位润肤剂和保护剂药物产品市场</w:t>
      </w:r>
      <w:r>
        <w:rPr>
          <w:rFonts w:hint="eastAsia"/>
        </w:rPr>
        <w:br/>
      </w:r>
      <w:r>
        <w:rPr>
          <w:rFonts w:hint="eastAsia"/>
        </w:rPr>
        <w:t>　　　　（1）市场份额前10位润肤剂和保护剂药物种类</w:t>
      </w:r>
      <w:r>
        <w:rPr>
          <w:rFonts w:hint="eastAsia"/>
        </w:rPr>
        <w:br/>
      </w:r>
      <w:r>
        <w:rPr>
          <w:rFonts w:hint="eastAsia"/>
        </w:rPr>
        <w:t>　　　　（2）市场份额前10位润肤剂和保护剂药物市场规模</w:t>
      </w:r>
      <w:r>
        <w:rPr>
          <w:rFonts w:hint="eastAsia"/>
        </w:rPr>
        <w:br/>
      </w:r>
      <w:r>
        <w:rPr>
          <w:rFonts w:hint="eastAsia"/>
        </w:rPr>
        <w:t>　　　　（3）市场份额前10位润肤剂和保护剂药物销售增长率</w:t>
      </w:r>
      <w:r>
        <w:rPr>
          <w:rFonts w:hint="eastAsia"/>
        </w:rPr>
        <w:br/>
      </w:r>
      <w:r>
        <w:rPr>
          <w:rFonts w:hint="eastAsia"/>
        </w:rPr>
        <w:t>　　　　2.2.3 国内润肤剂和保护剂药物主要厂家分析</w:t>
      </w:r>
      <w:r>
        <w:rPr>
          <w:rFonts w:hint="eastAsia"/>
        </w:rPr>
        <w:br/>
      </w:r>
      <w:r>
        <w:rPr>
          <w:rFonts w:hint="eastAsia"/>
        </w:rPr>
        <w:t>　　　　（1）润肤剂和保护剂药物主要厂家市场销售规模</w:t>
      </w:r>
      <w:r>
        <w:rPr>
          <w:rFonts w:hint="eastAsia"/>
        </w:rPr>
        <w:br/>
      </w:r>
      <w:r>
        <w:rPr>
          <w:rFonts w:hint="eastAsia"/>
        </w:rPr>
        <w:t>　　　　（2）润肤剂和保护剂药物主要厂家市场销售份额</w:t>
      </w:r>
      <w:r>
        <w:rPr>
          <w:rFonts w:hint="eastAsia"/>
        </w:rPr>
        <w:br/>
      </w:r>
      <w:r>
        <w:rPr>
          <w:rFonts w:hint="eastAsia"/>
        </w:rPr>
        <w:t>　　　　（3）润肤剂和保护剂药物主要厂家销售收入增长率</w:t>
      </w:r>
      <w:r>
        <w:rPr>
          <w:rFonts w:hint="eastAsia"/>
        </w:rPr>
        <w:br/>
      </w:r>
      <w:r>
        <w:rPr>
          <w:rFonts w:hint="eastAsia"/>
        </w:rPr>
        <w:t>　　　　（4）润肤剂和保护剂药物主要厂家研发进展</w:t>
      </w:r>
      <w:r>
        <w:rPr>
          <w:rFonts w:hint="eastAsia"/>
        </w:rPr>
        <w:br/>
      </w:r>
      <w:r>
        <w:rPr>
          <w:rFonts w:hint="eastAsia"/>
        </w:rPr>
        <w:t>　　　　2.2.4 国内润肤剂和保护剂药物区域市场竞争</w:t>
      </w:r>
      <w:r>
        <w:rPr>
          <w:rFonts w:hint="eastAsia"/>
        </w:rPr>
        <w:br/>
      </w:r>
      <w:r>
        <w:rPr>
          <w:rFonts w:hint="eastAsia"/>
        </w:rPr>
        <w:t>　　　　2.2.5 国内润肤剂和保护剂药物市场发展趋势</w:t>
      </w:r>
      <w:r>
        <w:rPr>
          <w:rFonts w:hint="eastAsia"/>
        </w:rPr>
        <w:br/>
      </w:r>
      <w:r>
        <w:rPr>
          <w:rFonts w:hint="eastAsia"/>
        </w:rPr>
        <w:br/>
      </w:r>
      <w:r>
        <w:rPr>
          <w:rFonts w:hint="eastAsia"/>
        </w:rPr>
        <w:t>第三章 润肤剂和保护剂药物行业主要产品市场现状与趋势分析</w:t>
      </w:r>
      <w:r>
        <w:rPr>
          <w:rFonts w:hint="eastAsia"/>
        </w:rPr>
        <w:br/>
      </w:r>
      <w:r>
        <w:rPr>
          <w:rFonts w:hint="eastAsia"/>
        </w:rPr>
        <w:t>　　3.1 润肤剂和保护剂药物行业主要产品结构特征</w:t>
      </w:r>
      <w:r>
        <w:rPr>
          <w:rFonts w:hint="eastAsia"/>
        </w:rPr>
        <w:br/>
      </w:r>
      <w:r>
        <w:rPr>
          <w:rFonts w:hint="eastAsia"/>
        </w:rPr>
        <w:t>　　　　3.1.1 润肤剂和保护剂药物行业产品结构特征分析</w:t>
      </w:r>
      <w:r>
        <w:rPr>
          <w:rFonts w:hint="eastAsia"/>
        </w:rPr>
        <w:br/>
      </w:r>
      <w:r>
        <w:rPr>
          <w:rFonts w:hint="eastAsia"/>
        </w:rPr>
        <w:t>　　　　3.1.2 润肤剂和保护剂药物行业产品市场发展概况</w:t>
      </w:r>
      <w:r>
        <w:rPr>
          <w:rFonts w:hint="eastAsia"/>
        </w:rPr>
        <w:br/>
      </w:r>
      <w:r>
        <w:rPr>
          <w:rFonts w:hint="eastAsia"/>
        </w:rPr>
        <w:t>　　3.2 倍他胡萝卜素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尿素</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乳酸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维生素e</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尿素维e</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氧化锌</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复方柳唑</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维生素b6</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愈创蓝油烃</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冻疮膏</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 润肤剂和保护剂药物行业领先企业分析</w:t>
      </w:r>
      <w:r>
        <w:rPr>
          <w:rFonts w:hint="eastAsia"/>
        </w:rPr>
        <w:br/>
      </w:r>
      <w:r>
        <w:rPr>
          <w:rFonts w:hint="eastAsia"/>
        </w:rPr>
        <w:t>　　4.1 润肤剂和保护剂药物领先企业分析发展概况</w:t>
      </w:r>
      <w:r>
        <w:rPr>
          <w:rFonts w:hint="eastAsia"/>
        </w:rPr>
        <w:br/>
      </w:r>
      <w:r>
        <w:rPr>
          <w:rFonts w:hint="eastAsia"/>
        </w:rPr>
        <w:t>　　4.2 润肤剂和保护剂药物领先企业个案分析</w:t>
      </w:r>
      <w:r>
        <w:rPr>
          <w:rFonts w:hint="eastAsia"/>
        </w:rPr>
        <w:br/>
      </w:r>
      <w:r>
        <w:rPr>
          <w:rFonts w:hint="eastAsia"/>
        </w:rPr>
        <w:t>　　　　4.2.1 上海信谊药厂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 福建太平洋制药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4.2.3 上海运佳黄浦制药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浙江康恩贝制药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宁波倍的福药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绮丽日用化学</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天津中央药业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北京双吉制药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天津药业集团</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贵州安泰药业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（4）企业润肤剂和保护剂药物市场调研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1：润肤剂和保护剂药物行业报告分析体系</w:t>
      </w:r>
      <w:r>
        <w:rPr>
          <w:rFonts w:hint="eastAsia"/>
        </w:rPr>
        <w:br/>
      </w:r>
      <w:r>
        <w:rPr>
          <w:rFonts w:hint="eastAsia"/>
        </w:rPr>
        <w:t>　　图表 2：2024-2030年国际润肤剂和保护剂药物市场规模分析</w:t>
      </w:r>
      <w:r>
        <w:rPr>
          <w:rFonts w:hint="eastAsia"/>
        </w:rPr>
        <w:br/>
      </w:r>
      <w:r>
        <w:rPr>
          <w:rFonts w:hint="eastAsia"/>
        </w:rPr>
        <w:t>　　图表 3：2024-2030年国内润肤剂和保护剂药物市场规模分析</w:t>
      </w:r>
      <w:r>
        <w:rPr>
          <w:rFonts w:hint="eastAsia"/>
        </w:rPr>
        <w:br/>
      </w:r>
      <w:r>
        <w:rPr>
          <w:rFonts w:hint="eastAsia"/>
        </w:rPr>
        <w:t>　　图表 4：2024-2030年市场份额前10位润肤剂和保护剂药物种类</w:t>
      </w:r>
      <w:r>
        <w:rPr>
          <w:rFonts w:hint="eastAsia"/>
        </w:rPr>
        <w:br/>
      </w:r>
      <w:r>
        <w:rPr>
          <w:rFonts w:hint="eastAsia"/>
        </w:rPr>
        <w:t>　　图表 5：2024-2030年市场份额前10位润肤剂和保护剂药物市场规模</w:t>
      </w:r>
      <w:r>
        <w:rPr>
          <w:rFonts w:hint="eastAsia"/>
        </w:rPr>
        <w:br/>
      </w:r>
      <w:r>
        <w:rPr>
          <w:rFonts w:hint="eastAsia"/>
        </w:rPr>
        <w:t>　　图表 6：2024-2030年市场份额前10位润肤剂和保护剂药物销售增长率</w:t>
      </w:r>
      <w:r>
        <w:rPr>
          <w:rFonts w:hint="eastAsia"/>
        </w:rPr>
        <w:br/>
      </w:r>
      <w:r>
        <w:rPr>
          <w:rFonts w:hint="eastAsia"/>
        </w:rPr>
        <w:t>　　图表 7：2024-2030年国内润肤剂和保护剂药物主要厂家市场销售规模</w:t>
      </w:r>
      <w:r>
        <w:rPr>
          <w:rFonts w:hint="eastAsia"/>
        </w:rPr>
        <w:br/>
      </w:r>
      <w:r>
        <w:rPr>
          <w:rFonts w:hint="eastAsia"/>
        </w:rPr>
        <w:t>　　图表 8：2024-2030年国内润肤剂和保护剂药物主要厂家市场销售份额</w:t>
      </w:r>
      <w:r>
        <w:rPr>
          <w:rFonts w:hint="eastAsia"/>
        </w:rPr>
        <w:br/>
      </w:r>
      <w:r>
        <w:rPr>
          <w:rFonts w:hint="eastAsia"/>
        </w:rPr>
        <w:t>　　图表 9：2024-2030年国内润肤剂和保护剂药物主要厂家销售收入增长率</w:t>
      </w:r>
      <w:r>
        <w:rPr>
          <w:rFonts w:hint="eastAsia"/>
        </w:rPr>
        <w:br/>
      </w:r>
      <w:r>
        <w:rPr>
          <w:rFonts w:hint="eastAsia"/>
        </w:rPr>
        <w:t>　　图表 10：2024年国内润肤剂和保护剂药物市场竞争格局（按区域市场）（单位：%）</w:t>
      </w:r>
      <w:r>
        <w:rPr>
          <w:rFonts w:hint="eastAsia"/>
        </w:rPr>
        <w:br/>
      </w:r>
      <w:r>
        <w:rPr>
          <w:rFonts w:hint="eastAsia"/>
        </w:rPr>
        <w:t>　　图表 11：2024-2030年倍他胡萝卜素市场规模及增长率（单位：万元，%）</w:t>
      </w:r>
      <w:r>
        <w:rPr>
          <w:rFonts w:hint="eastAsia"/>
        </w:rPr>
        <w:br/>
      </w:r>
      <w:r>
        <w:rPr>
          <w:rFonts w:hint="eastAsia"/>
        </w:rPr>
        <w:t>　　图表 12：2024年倍他胡萝卜素生产企业竞争格局（单位：%）</w:t>
      </w:r>
      <w:r>
        <w:rPr>
          <w:rFonts w:hint="eastAsia"/>
        </w:rPr>
        <w:br/>
      </w:r>
      <w:r>
        <w:rPr>
          <w:rFonts w:hint="eastAsia"/>
        </w:rPr>
        <w:t>　　图表 13：2024年倍他胡萝卜素区域城市竞争格局（单位：%）</w:t>
      </w:r>
      <w:r>
        <w:rPr>
          <w:rFonts w:hint="eastAsia"/>
        </w:rPr>
        <w:br/>
      </w:r>
      <w:r>
        <w:rPr>
          <w:rFonts w:hint="eastAsia"/>
        </w:rPr>
        <w:t>　　图表 14：2024-2030年倍他胡萝卜素在润肤剂和保护剂药物中市场份额（单位：%）</w:t>
      </w:r>
      <w:r>
        <w:rPr>
          <w:rFonts w:hint="eastAsia"/>
        </w:rPr>
        <w:br/>
      </w:r>
      <w:r>
        <w:rPr>
          <w:rFonts w:hint="eastAsia"/>
        </w:rPr>
        <w:t>　　图表 15：2024-2030年尿素市场规模及增长率（单位：万元，%）</w:t>
      </w:r>
      <w:r>
        <w:rPr>
          <w:rFonts w:hint="eastAsia"/>
        </w:rPr>
        <w:br/>
      </w:r>
      <w:r>
        <w:rPr>
          <w:rFonts w:hint="eastAsia"/>
        </w:rPr>
        <w:t>　　图表 16：2024年尿素生产企业竞争格局（单位：%）</w:t>
      </w:r>
      <w:r>
        <w:rPr>
          <w:rFonts w:hint="eastAsia"/>
        </w:rPr>
        <w:br/>
      </w:r>
      <w:r>
        <w:rPr>
          <w:rFonts w:hint="eastAsia"/>
        </w:rPr>
        <w:t>　　图表 17：2024年尿素区域城市竞争格局（单位：%）</w:t>
      </w:r>
      <w:r>
        <w:rPr>
          <w:rFonts w:hint="eastAsia"/>
        </w:rPr>
        <w:br/>
      </w:r>
      <w:r>
        <w:rPr>
          <w:rFonts w:hint="eastAsia"/>
        </w:rPr>
        <w:t>　　图表 18：2024-2030年尿素在润肤剂和保护剂药物中市场份额（单位：%）</w:t>
      </w:r>
      <w:r>
        <w:rPr>
          <w:rFonts w:hint="eastAsia"/>
        </w:rPr>
        <w:br/>
      </w:r>
      <w:r>
        <w:rPr>
          <w:rFonts w:hint="eastAsia"/>
        </w:rPr>
        <w:t>　　图表 19：2024-2030年乳酸市场规模及增长率（单位：万元，%）</w:t>
      </w:r>
      <w:r>
        <w:rPr>
          <w:rFonts w:hint="eastAsia"/>
        </w:rPr>
        <w:br/>
      </w:r>
      <w:r>
        <w:rPr>
          <w:rFonts w:hint="eastAsia"/>
        </w:rPr>
        <w:t>　　图表 20：2024年乳酸生产企业竞争格局（单位：%）</w:t>
      </w:r>
      <w:r>
        <w:rPr>
          <w:rFonts w:hint="eastAsia"/>
        </w:rPr>
        <w:br/>
      </w:r>
      <w:r>
        <w:rPr>
          <w:rFonts w:hint="eastAsia"/>
        </w:rPr>
        <w:t>　　图表 21：2024年乳酸区域城市竞争格局（单位：%）</w:t>
      </w:r>
      <w:r>
        <w:rPr>
          <w:rFonts w:hint="eastAsia"/>
        </w:rPr>
        <w:br/>
      </w:r>
      <w:r>
        <w:rPr>
          <w:rFonts w:hint="eastAsia"/>
        </w:rPr>
        <w:t>　　图表 22：2024-2030年乳酸在润肤剂和保护剂药物中市场份额（单位：%）</w:t>
      </w:r>
      <w:r>
        <w:rPr>
          <w:rFonts w:hint="eastAsia"/>
        </w:rPr>
        <w:br/>
      </w:r>
      <w:r>
        <w:rPr>
          <w:rFonts w:hint="eastAsia"/>
        </w:rPr>
        <w:t>　　图表 23：2024-2030年维生素e市场规模及增长率（单位：万元，%）</w:t>
      </w:r>
      <w:r>
        <w:rPr>
          <w:rFonts w:hint="eastAsia"/>
        </w:rPr>
        <w:br/>
      </w:r>
      <w:r>
        <w:rPr>
          <w:rFonts w:hint="eastAsia"/>
        </w:rPr>
        <w:t>　　图表 24：2024年维生素e生产企业竞争格局（单位：%）</w:t>
      </w:r>
      <w:r>
        <w:rPr>
          <w:rFonts w:hint="eastAsia"/>
        </w:rPr>
        <w:br/>
      </w:r>
      <w:r>
        <w:rPr>
          <w:rFonts w:hint="eastAsia"/>
        </w:rPr>
        <w:t>　　图表 25：2024年维生素e区域城市竞争格局（单位：%）</w:t>
      </w:r>
      <w:r>
        <w:rPr>
          <w:rFonts w:hint="eastAsia"/>
        </w:rPr>
        <w:br/>
      </w:r>
      <w:r>
        <w:rPr>
          <w:rFonts w:hint="eastAsia"/>
        </w:rPr>
        <w:t>　　图表 26：2024-2030年维生素e在润肤剂和保护剂药物中市场份额（单位：%）</w:t>
      </w:r>
      <w:r>
        <w:rPr>
          <w:rFonts w:hint="eastAsia"/>
        </w:rPr>
        <w:br/>
      </w:r>
      <w:r>
        <w:rPr>
          <w:rFonts w:hint="eastAsia"/>
        </w:rPr>
        <w:t>　　图表 27：2024-2030年尿素维e市场规模及增长率（单位：万元，%）</w:t>
      </w:r>
      <w:r>
        <w:rPr>
          <w:rFonts w:hint="eastAsia"/>
        </w:rPr>
        <w:br/>
      </w:r>
      <w:r>
        <w:rPr>
          <w:rFonts w:hint="eastAsia"/>
        </w:rPr>
        <w:t>　　图表 28：2024年尿素维e生产企业竞争格局（单位：%）</w:t>
      </w:r>
      <w:r>
        <w:rPr>
          <w:rFonts w:hint="eastAsia"/>
        </w:rPr>
        <w:br/>
      </w:r>
      <w:r>
        <w:rPr>
          <w:rFonts w:hint="eastAsia"/>
        </w:rPr>
        <w:t>　　图表 29：2024年尿素维e区域城市竞争格局（单位：%）</w:t>
      </w:r>
      <w:r>
        <w:rPr>
          <w:rFonts w:hint="eastAsia"/>
        </w:rPr>
        <w:br/>
      </w:r>
      <w:r>
        <w:rPr>
          <w:rFonts w:hint="eastAsia"/>
        </w:rPr>
        <w:t>　　图表 30：2024-2030年尿素维e在润肤剂和保护剂药物中市场份额（单位：%）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344dee1db40cd" w:history="1">
        <w:r>
          <w:rPr>
            <w:rStyle w:val="Hyperlink"/>
          </w:rPr>
          <w:t>2024-2030年中国润肤剂和保护剂药物市场现状调研分析及发展趋势报告</w:t>
        </w:r>
      </w:hyperlink>
      <w:r>
        <w:rPr>
          <w:color w:val="C00000"/>
        </w:rPr>
        <w:t>》，报告编号：</w:t>
      </w:r>
      <w:r>
        <w:rPr>
          <w:rFonts w:hint="eastAsia"/>
          <w:color w:val="C00000"/>
        </w:rPr>
        <w:t>2170296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344dee1db40cd" w:history="1">
        <w:r>
          <w:rPr>
            <w:rStyle w:val="Hyperlink"/>
          </w:rPr>
          <w:t>https://www.20087.com/6/29/RunFuJiHeBaoHuJiYaoWuDeFaZhanQia.html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241bfc7404f1b" w:history="1">
      <w:r>
        <w:rPr>
          <w:rStyle w:val="Hyperlink"/>
        </w:rPr>
        <w:t>2024-2030年中国润肤剂和保护剂药物市场现状调研分析及发展趋势报告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RunFuJiHeBaoHuJiYaoWuDeFaZhanQia.html" TargetMode="External" Id="R4e3344dee1db40cd" /></Relationships>
</file>

<file path=word/_rels/header2.xml.rels>&#65279;<?xml version="1.0" encoding="utf-8"?><Relationships xmlns="http://schemas.openxmlformats.org/package/2006/relationships"><Relationship Type="http://schemas.openxmlformats.org/officeDocument/2006/relationships/hyperlink" Target="https://www.20087.com/6/29/RunFuJiHeBaoHuJiYaoWuDeFaZhanQia.html" TargetMode="External" Id="Ree7241bfc740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2023-10-08T01:24:00Z</dcterms:created>
  <dcterms:modified xsi:type="dcterms:W3CDTF">2023-10-08T02:24:00Z</dcterms:modified>
  <dc:subject>2024-2030年中国润肤剂和保护剂药物市场现状调研分析及发展趋势报告</dc:subject>
  <dc:title>2024-2030年中国润肤剂和保护剂药物市场现状调研分析及发展趋势报告</dc:title>
  <cp:keywords>2024-2030年中国润肤剂和保护剂药物市场现状调研分析及发展趋势报告</cp:keywords>
  <dc:description>2024-2030年中国润肤剂和保护剂药物市场现状调研分析及发展趋势报告</dc:description>
</cp:coreProperties>
</file>