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fa173e21447d6" w:history="1">
              <w:r>
                <w:rPr>
                  <w:rStyle w:val="Hyperlink"/>
                </w:rPr>
                <w:t>全球与中国药物冷链行业分析及发展前景预测报告（2026-2032年）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fa173e21447d6" w:history="1">
              <w:r>
                <w:rPr>
                  <w:rStyle w:val="Hyperlink"/>
                </w:rPr>
                <w:t>全球与中国药物冷链行业分析及发展前景预测报告（2026-2032年）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fa173e21447d6" w:history="1">
                <w:r>
                  <w:rPr>
                    <w:rStyle w:val="Hyperlink"/>
                  </w:rPr>
                  <w:t>https://www.20087.com/6/29/YaoWuLengLianShiChangQianJingYuCe.html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冷链涵盖从生产到终端使用的温控物流全过程，针对疫苗、生物制剂及细胞治疗产品等对温度敏感的药品，采用冷藏车、保温箱、相变材料及实时温度记录仪构建多层保障体系。操作流程严格遵循GDP（药品流通规范）要求，强调全程可追溯、异常报警响应及应急转运预案。行业聚焦于提升温区稳定性（如2–8℃或-70℃）、降低开门热侵入影响，并确保在偏远地区或跨境运输中的连续性。</w:t>
      </w:r>
      <w:r>
        <w:rPr>
          <w:rFonts w:hint="eastAsia"/>
        </w:rPr>
        <w:br/>
      </w:r>
      <w:r>
        <w:rPr>
          <w:rFonts w:hint="eastAsia"/>
        </w:rPr>
        <w:t>　　未来，药物冷链将向主动温控与区块链可信溯源深度融合。市场调研网认为，物联网温控箱将具备自适应制冷/加热能力，通过边缘计算动态调节功耗；卫星通信将覆盖无地面网络区域实现全球追踪。在细胞与基因治疗兴起背景下，超低温（-150℃以下）干冰替代方案将依赖新型绝热材料；一次性智能标签将提供不可篡改的温度历史。此外，绿色制冷剂将替代高GWP物质；共享冷链平台将优化返程空载率。长期看，药物冷链或从“温控运输链”升级为“生命科学产品完整性守护网络”，在精准医疗全球化分发中构建安全、透明、可持续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fa173e21447d6" w:history="1">
        <w:r>
          <w:rPr>
            <w:rStyle w:val="Hyperlink"/>
          </w:rPr>
          <w:t>全球与中国药物冷链行业分析及发展前景预测报告（2026-2032年）</w:t>
        </w:r>
      </w:hyperlink>
      <w:r>
        <w:rPr>
          <w:rFonts w:hint="eastAsia"/>
        </w:rPr>
        <w:t>》基于多年药物冷链行业研究积累，结合当前市场发展现状，依托国家权威数据资源和长期市场监测数据库，对药物冷链行业进行了全面调研与分析。报告详细阐述了药物冷链市场规模、市场前景、发展趋势、技术现状及未来方向，重点分析了行业内主要企业的竞争格局，并通过SWOT分析揭示了药物冷链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2fa173e21447d6" w:history="1">
        <w:r>
          <w:rPr>
            <w:rStyle w:val="Hyperlink"/>
          </w:rPr>
          <w:t>全球与中国药物冷链行业分析及发展前景预测报告（2026-2032年）</w:t>
        </w:r>
      </w:hyperlink>
      <w:r>
        <w:rPr>
          <w:rFonts w:hint="eastAsia"/>
        </w:rPr>
        <w:t>》，2025年药物冷链行业市场规模达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%。报告为投资者提供了准确的市场现状解读，帮助预判行业前景，挖掘投资价值，同时从投资策略和营销策略等角度提出实用建议，助力投资者在药物冷链行业中把握机遇、规避风险。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全球市场药物冷链市场总体规模</w:t>
      </w:r>
      <w:r>
        <w:rPr>
          <w:rFonts w:hint="eastAsia"/>
        </w:rPr>
        <w:br/>
      </w:r>
      <w:r>
        <w:rPr>
          <w:rFonts w:hint="eastAsia"/>
        </w:rPr>
        <w:t>　　1.4 中国市场药物冷链市场总体规模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药物冷链行业发展总体概况</w:t>
      </w:r>
      <w:r>
        <w:rPr>
          <w:rFonts w:hint="eastAsia"/>
        </w:rPr>
        <w:br/>
      </w:r>
      <w:r>
        <w:rPr>
          <w:rFonts w:hint="eastAsia"/>
        </w:rPr>
        <w:t>　　　　1.5.2 药物冷链行业发展主要特点</w:t>
      </w:r>
      <w:r>
        <w:rPr>
          <w:rFonts w:hint="eastAsia"/>
        </w:rPr>
        <w:br/>
      </w:r>
      <w:r>
        <w:rPr>
          <w:rFonts w:hint="eastAsia"/>
        </w:rPr>
        <w:t>　　　　1.5.3 药物冷链行业发展影响因素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药物冷链有利因素</w:t>
      </w:r>
      <w:r>
        <w:rPr>
          <w:rFonts w:hint="eastAsia"/>
        </w:rPr>
        <w:br/>
      </w:r>
      <w:r>
        <w:rPr>
          <w:rFonts w:hint="eastAsia"/>
        </w:rPr>
        <w:t>　　　　1.5.3 .2 药物冷链不利因素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全球市场，近三年药物冷链主要企业占有率及排名（按收入）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药物冷链主要企业在国际市场占有率（按收入，2023-2026）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2025年药物冷链主要企业在国际市场排名（按收入）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全球市场主要企业药物冷链销售收入（2023-2026）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中国市场，近三年药物冷链主要企业占有率及排名（按收入）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药物冷链主要企业在中国市场占有率（按收入，2023-2026）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2025年药物冷链主要企业在中国市场排名（按收入）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中国市场主要企业药物冷链销售收入（2023-2026）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全球主要厂商药物冷链总部及产地分布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全球主要厂商成立时间及药物冷链商业化日期</w:t>
      </w:r>
      <w:r>
        <w:rPr>
          <w:rFonts w:hint="eastAsia"/>
        </w:rPr>
        <w:br/>
      </w:r>
      <w:r>
        <w:rPr>
          <w:rFonts w:hint="eastAsia"/>
        </w:rPr>
        <w:t>　　2.5 全球主要厂商药物冷链产品类型及应用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2.6 药物冷链行业集中度、竞争程度分析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药物冷链行业集中度分析：2025年全球Top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全球药物冷链第一梯队、第二梯队和第三梯队厂商（品牌）及市场份额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全球药物冷链主要地区分析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全球主要地区药物冷链市场规模分析：2021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全球主要地区药物冷链销售额及份额（2021-2026）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全球主要地区药物冷链销售额及份额预测（2027-2032）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中东药物冷链销售额及预测（2021-2032）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产品分类，按温控区间</w:t>
      </w:r>
      <w:r>
        <w:rPr>
          <w:rFonts w:hint="eastAsia"/>
        </w:rPr>
        <w:br/>
      </w:r>
      <w:r>
        <w:rPr>
          <w:rFonts w:hint="eastAsia"/>
        </w:rPr>
        <w:t>　　4.1 产品分类，按温控区间</w:t>
      </w:r>
      <w:r>
        <w:rPr>
          <w:rFonts w:hint="eastAsia"/>
        </w:rPr>
        <w:br/>
      </w:r>
      <w:r>
        <w:rPr>
          <w:rFonts w:hint="eastAsia"/>
        </w:rPr>
        <w:t>　　　　4.1.1 冷藏链（2–8°C）</w:t>
      </w:r>
      <w:r>
        <w:rPr>
          <w:rFonts w:hint="eastAsia"/>
        </w:rPr>
        <w:br/>
      </w:r>
      <w:r>
        <w:rPr>
          <w:rFonts w:hint="eastAsia"/>
        </w:rPr>
        <w:t>　　　　4.1.2 冷冻链（-20°C）</w:t>
      </w:r>
      <w:r>
        <w:rPr>
          <w:rFonts w:hint="eastAsia"/>
        </w:rPr>
        <w:br/>
      </w:r>
      <w:r>
        <w:rPr>
          <w:rFonts w:hint="eastAsia"/>
        </w:rPr>
        <w:t>　　　　4.1.3 超低温链（-70°C及以下）</w:t>
      </w:r>
      <w:r>
        <w:rPr>
          <w:rFonts w:hint="eastAsia"/>
        </w:rPr>
        <w:br/>
      </w:r>
      <w:r>
        <w:rPr>
          <w:rFonts w:hint="eastAsia"/>
        </w:rPr>
        <w:t>　　　　4.1.4 按温控区间细分，全球药物冷链销售额对比（2021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按温控区间细分，全球药物冷链销售额及预测（2021-2032）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按温控区间细分，全球药物冷链销售额及市场份额（2021-2026）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按温控区间细分，全球药物冷链销售额预测（2027-2032）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按温控区间细分，中国药物冷链销售额及预测（2021-2032）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按温控区间细分，中国药物冷链销售额及市场份额（2021-2026）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按温控区间细分，中国药物冷链销售额预测（2027-2032）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产品分类，按供应链环节</w:t>
      </w:r>
      <w:r>
        <w:rPr>
          <w:rFonts w:hint="eastAsia"/>
        </w:rPr>
        <w:br/>
      </w:r>
      <w:r>
        <w:rPr>
          <w:rFonts w:hint="eastAsia"/>
        </w:rPr>
        <w:t>　　　　4.2.1 生产端冷链</w:t>
      </w:r>
      <w:r>
        <w:rPr>
          <w:rFonts w:hint="eastAsia"/>
        </w:rPr>
        <w:br/>
      </w:r>
      <w:r>
        <w:rPr>
          <w:rFonts w:hint="eastAsia"/>
        </w:rPr>
        <w:t>　　　　4.2.2 运输冷链</w:t>
      </w:r>
      <w:r>
        <w:rPr>
          <w:rFonts w:hint="eastAsia"/>
        </w:rPr>
        <w:br/>
      </w:r>
      <w:r>
        <w:rPr>
          <w:rFonts w:hint="eastAsia"/>
        </w:rPr>
        <w:t>　　　　4.2.3 仓储冷链</w:t>
      </w:r>
      <w:r>
        <w:rPr>
          <w:rFonts w:hint="eastAsia"/>
        </w:rPr>
        <w:br/>
      </w:r>
      <w:r>
        <w:rPr>
          <w:rFonts w:hint="eastAsia"/>
        </w:rPr>
        <w:t>　　　　4.2.4 终端冷链</w:t>
      </w:r>
      <w:r>
        <w:rPr>
          <w:rFonts w:hint="eastAsia"/>
        </w:rPr>
        <w:br/>
      </w:r>
      <w:r>
        <w:rPr>
          <w:rFonts w:hint="eastAsia"/>
        </w:rPr>
        <w:t>　　　　4.2.5 最后一公里配送</w:t>
      </w:r>
      <w:r>
        <w:rPr>
          <w:rFonts w:hint="eastAsia"/>
        </w:rPr>
        <w:br/>
      </w:r>
      <w:r>
        <w:rPr>
          <w:rFonts w:hint="eastAsia"/>
        </w:rPr>
        <w:t>　　　　4.2.6 按供应链环节细分，全球药物冷链销售额对比（2021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按供应链环节细分，全球药物冷链销售额及预测（2021-2032）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按供应链环节细分，全球药物冷链销售额及市场份额（2021-2026）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按供应链环节细分，全球药物冷链销售额预测（2027-2032）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按供应链环节细分，中国药物冷链销售额及预测（2021-2032）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按供应链环节细分，中国药物冷链销售额及市场份额（2021-2026）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按供应链环节细分，中国药物冷链销售额预测（2027-2032）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第三方医药冷链物流（3PL）</w:t>
      </w:r>
      <w:r>
        <w:rPr>
          <w:rFonts w:hint="eastAsia"/>
        </w:rPr>
        <w:br/>
      </w:r>
      <w:r>
        <w:rPr>
          <w:rFonts w:hint="eastAsia"/>
        </w:rPr>
        <w:t>　　　　4.3.2 药企自建冷链体系</w:t>
      </w:r>
      <w:r>
        <w:rPr>
          <w:rFonts w:hint="eastAsia"/>
        </w:rPr>
        <w:br/>
      </w:r>
      <w:r>
        <w:rPr>
          <w:rFonts w:hint="eastAsia"/>
        </w:rPr>
        <w:t>　　　　4.3.3 医药电商冷链配送</w:t>
      </w:r>
      <w:r>
        <w:rPr>
          <w:rFonts w:hint="eastAsia"/>
        </w:rPr>
        <w:br/>
      </w:r>
      <w:r>
        <w:rPr>
          <w:rFonts w:hint="eastAsia"/>
        </w:rPr>
        <w:t>　　　　4.3.4 按商业模式细分，全球药物冷链销售额对比（2021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按商业模式细分，全球药物冷链销售额及市场份额（2021-2026）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按商业模式细分，全球药物冷链销售额预测（2027-2032）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按商业模式细分，中国药物冷链销售额及市场份额（2021-2026）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按商业模式细分，中国药物冷链销售额预测（2027-2032）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疫苗冷链</w:t>
      </w:r>
      <w:r>
        <w:rPr>
          <w:rFonts w:hint="eastAsia"/>
        </w:rPr>
        <w:br/>
      </w:r>
      <w:r>
        <w:rPr>
          <w:rFonts w:hint="eastAsia"/>
        </w:rPr>
        <w:t>　　　　5.1.2 生物制剂冷链</w:t>
      </w:r>
      <w:r>
        <w:rPr>
          <w:rFonts w:hint="eastAsia"/>
        </w:rPr>
        <w:br/>
      </w:r>
      <w:r>
        <w:rPr>
          <w:rFonts w:hint="eastAsia"/>
        </w:rPr>
        <w:t>　　　　5.1.3 血液制品冷链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中国不同应用药物冷链销售额预测（2027-2032）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药物冷链行业发展趋势</w:t>
      </w:r>
      <w:r>
        <w:rPr>
          <w:rFonts w:hint="eastAsia"/>
        </w:rPr>
        <w:br/>
      </w:r>
      <w:r>
        <w:rPr>
          <w:rFonts w:hint="eastAsia"/>
        </w:rPr>
        <w:t>　　7.2 药物冷链行业主要驱动因素</w:t>
      </w:r>
      <w:r>
        <w:rPr>
          <w:rFonts w:hint="eastAsia"/>
        </w:rPr>
        <w:br/>
      </w:r>
      <w:r>
        <w:rPr>
          <w:rFonts w:hint="eastAsia"/>
        </w:rPr>
        <w:t>　　7.3 药物冷链中国企业SWOT分析</w:t>
      </w:r>
      <w:r>
        <w:rPr>
          <w:rFonts w:hint="eastAsia"/>
        </w:rPr>
        <w:br/>
      </w:r>
      <w:r>
        <w:rPr>
          <w:rFonts w:hint="eastAsia"/>
        </w:rPr>
        <w:t>　　7.4 中国药物冷链行业政策环境分析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药物冷链行业产业链简介</w:t>
      </w:r>
      <w:r>
        <w:rPr>
          <w:rFonts w:hint="eastAsia"/>
        </w:rPr>
        <w:br/>
      </w:r>
      <w:r>
        <w:rPr>
          <w:rFonts w:hint="eastAsia"/>
        </w:rPr>
        <w:t>　　　　8.1.1 药物冷链行业供应链分析</w:t>
      </w:r>
      <w:r>
        <w:rPr>
          <w:rFonts w:hint="eastAsia"/>
        </w:rPr>
        <w:br/>
      </w:r>
      <w:r>
        <w:rPr>
          <w:rFonts w:hint="eastAsia"/>
        </w:rPr>
        <w:t>　　　　8.1.2 药物冷链主要原料及供应情况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药物冷链行业主要下游客户</w:t>
      </w:r>
      <w:r>
        <w:rPr>
          <w:rFonts w:hint="eastAsia"/>
        </w:rPr>
        <w:br/>
      </w:r>
      <w:r>
        <w:rPr>
          <w:rFonts w:hint="eastAsia"/>
        </w:rPr>
        <w:t>　　8.2 药物冷链行业采购模式</w:t>
      </w:r>
      <w:r>
        <w:rPr>
          <w:rFonts w:hint="eastAsia"/>
        </w:rPr>
        <w:br/>
      </w:r>
      <w:r>
        <w:rPr>
          <w:rFonts w:hint="eastAsia"/>
        </w:rPr>
        <w:t>　　8.3 药物冷链行业生产模式</w:t>
      </w:r>
      <w:r>
        <w:rPr>
          <w:rFonts w:hint="eastAsia"/>
        </w:rPr>
        <w:br/>
      </w:r>
      <w:r>
        <w:rPr>
          <w:rFonts w:hint="eastAsia"/>
        </w:rPr>
        <w:t>　　8.4 药物冷链行业销售模式及销售渠道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药物冷链行业发展主要特点</w:t>
      </w:r>
      <w:r>
        <w:rPr>
          <w:rFonts w:hint="eastAsia"/>
        </w:rPr>
        <w:br/>
      </w:r>
      <w:r>
        <w:rPr>
          <w:rFonts w:hint="eastAsia"/>
        </w:rPr>
        <w:t>　　表 2： 药物冷链行业发展有利因素分析</w:t>
      </w:r>
      <w:r>
        <w:rPr>
          <w:rFonts w:hint="eastAsia"/>
        </w:rPr>
        <w:br/>
      </w:r>
      <w:r>
        <w:rPr>
          <w:rFonts w:hint="eastAsia"/>
        </w:rPr>
        <w:t>　　表 3： 药物冷链行业发展不利因素分析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进入药物冷链行业壁垒</w:t>
      </w:r>
      <w:r>
        <w:rPr>
          <w:rFonts w:hint="eastAsia"/>
        </w:rPr>
        <w:br/>
      </w:r>
      <w:r>
        <w:rPr>
          <w:rFonts w:hint="eastAsia"/>
        </w:rPr>
        <w:t>　　表 5： 药物冷链主要企业在国际市场占有率（按收入，2023-2026）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2025年药物冷链主要企业在国际市场排名（按收入）&amp;（万元）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全球市场主要企业药物冷链销售收入（2023-2026）&amp;（万元）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药物冷链主要企业在中国市场占有率（按收入，2023-2026）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2025年药物冷链主要企业在中国市场排名（按收入）&amp;（万元）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中国市场主要企业药物冷链销售收入（2023-2026）&amp;（万元）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全球主要厂商药物冷链总部及产地分布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全球主要厂商成立时间及药物冷链商业化日期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2025年全球药物冷链主要厂商市场地位（第一梯队、第二梯队和第三梯队）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全球药物冷链市场投资、并购等现状分析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全球主要地区药物冷链销售额：（2021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全球主要地区药物冷链销售额及份额列表（2021-2026）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全球主要地区药物冷链销售额及份额列表预测（2027-2032）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冷藏链（2–8°C）主要企业列表</w:t>
      </w:r>
      <w:r>
        <w:rPr>
          <w:rFonts w:hint="eastAsia"/>
        </w:rPr>
        <w:br/>
      </w:r>
      <w:r>
        <w:rPr>
          <w:rFonts w:hint="eastAsia"/>
        </w:rPr>
        <w:t>　　表 22： 冷冻链（-20°C）主要企业列表</w:t>
      </w:r>
      <w:r>
        <w:rPr>
          <w:rFonts w:hint="eastAsia"/>
        </w:rPr>
        <w:br/>
      </w:r>
      <w:r>
        <w:rPr>
          <w:rFonts w:hint="eastAsia"/>
        </w:rPr>
        <w:t>　　表 23： 超低温链（-70°C及以下）主要企业列表</w:t>
      </w:r>
      <w:r>
        <w:rPr>
          <w:rFonts w:hint="eastAsia"/>
        </w:rPr>
        <w:br/>
      </w:r>
      <w:r>
        <w:rPr>
          <w:rFonts w:hint="eastAsia"/>
        </w:rPr>
        <w:t>　　表 24： 按温控区间细分，全球药物冷链销售额及增长率对比（2021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按温控区间细分，全球药物冷链销售额（2021-2026）&amp;（万元）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按温控区间细分，全球药物冷链销售额市场份额列表（2021-2026）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按温控区间细分，全球药物冷链销售额预测（2027-2032）&amp;（万元）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按温控区间细分，全球药物冷链销售额市场份额预测（2027-2032）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按温控区间细分，中国药物冷链销售额（2021-2026）&amp;（万元）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按温控区间细分，中国药物冷链销售额市场份额列表（2021-2026）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按温控区间细分，中国药物冷链销售额预测（2027-2032）&amp;（万元）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按温控区间细分，中国药物冷链销售额市场份额预测（2027-2032）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生产端冷链主要企业列表</w:t>
      </w:r>
      <w:r>
        <w:rPr>
          <w:rFonts w:hint="eastAsia"/>
        </w:rPr>
        <w:br/>
      </w:r>
      <w:r>
        <w:rPr>
          <w:rFonts w:hint="eastAsia"/>
        </w:rPr>
        <w:t>　　表 34： 运输冷链主要企业列表</w:t>
      </w:r>
      <w:r>
        <w:rPr>
          <w:rFonts w:hint="eastAsia"/>
        </w:rPr>
        <w:br/>
      </w:r>
      <w:r>
        <w:rPr>
          <w:rFonts w:hint="eastAsia"/>
        </w:rPr>
        <w:t>　　表 35： 仓储冷链主要企业列表</w:t>
      </w:r>
      <w:r>
        <w:rPr>
          <w:rFonts w:hint="eastAsia"/>
        </w:rPr>
        <w:br/>
      </w:r>
      <w:r>
        <w:rPr>
          <w:rFonts w:hint="eastAsia"/>
        </w:rPr>
        <w:t>　　表 36： 终端冷链主要企业列表</w:t>
      </w:r>
      <w:r>
        <w:rPr>
          <w:rFonts w:hint="eastAsia"/>
        </w:rPr>
        <w:br/>
      </w:r>
      <w:r>
        <w:rPr>
          <w:rFonts w:hint="eastAsia"/>
        </w:rPr>
        <w:t>　　表 37： 最后一公里配送主要企业列表</w:t>
      </w:r>
      <w:r>
        <w:rPr>
          <w:rFonts w:hint="eastAsia"/>
        </w:rPr>
        <w:br/>
      </w:r>
      <w:r>
        <w:rPr>
          <w:rFonts w:hint="eastAsia"/>
        </w:rPr>
        <w:t>　　表 38： 按供应链环节细分，全球药物冷链销售额及增长率对比（2021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按供应链环节细分，全球药物冷链销售额（2021-2026）&amp;（万元）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按供应链环节细分，全球药物冷链销售额市场份额列表（2021-2026）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按供应链环节细分，全球药物冷链销售额预测（2027-2032）&amp;（万元）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按供应链环节细分，全球药物冷链销售额市场份额预测（2027-2032）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按供应链环节细分，中国药物冷链销售额（2021-2026）&amp;（万元）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按供应链环节细分，中国药物冷链销售额市场份额列表（2021-2026）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按供应链环节细分，中国药物冷链销售额预测（2027-2032）&amp;（万元）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按供应链环节细分，中国药物冷链销售额市场份额预测（2027-2032）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第三方医药冷链物流（3PL）主要企业列表</w:t>
      </w:r>
      <w:r>
        <w:rPr>
          <w:rFonts w:hint="eastAsia"/>
        </w:rPr>
        <w:br/>
      </w:r>
      <w:r>
        <w:rPr>
          <w:rFonts w:hint="eastAsia"/>
        </w:rPr>
        <w:t>　　表 48： 药企自建冷链体系主要企业列表</w:t>
      </w:r>
      <w:r>
        <w:rPr>
          <w:rFonts w:hint="eastAsia"/>
        </w:rPr>
        <w:br/>
      </w:r>
      <w:r>
        <w:rPr>
          <w:rFonts w:hint="eastAsia"/>
        </w:rPr>
        <w:t>　　表 49： 医药电商冷链配送主要企业列表</w:t>
      </w:r>
      <w:r>
        <w:rPr>
          <w:rFonts w:hint="eastAsia"/>
        </w:rPr>
        <w:br/>
      </w:r>
      <w:r>
        <w:rPr>
          <w:rFonts w:hint="eastAsia"/>
        </w:rPr>
        <w:t>　　表 50： 按商业模式细分，全球药物冷链销售额及增长率对比（2021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按商业模式细分，全球药物冷链销售额（2021-2026）&amp;（万元）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按商业模式细分，全球药物冷链销售额市场份额列表（2021-2026）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按商业模式细分，全球药物冷链销售额预测（2027-2032）&amp;（万元）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按商业模式细分，全球药物冷链销售额市场份额预测（2027-2032）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按商业模式细分，中国药物冷链销售额（2021-2026）&amp;（万元）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按商业模式细分，中国药物冷链销售额市场份额列表（2021-2026）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按商业模式细分，中国药物冷链销售额预测（2027-2032）&amp;（万元）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按商业模式细分，中国药物冷链销售额市场份额预测（2027-2032）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按应用细分，全球药物冷链市场份额预测（2027-2032）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药物冷链行业发展趋势</w:t>
      </w:r>
      <w:r>
        <w:rPr>
          <w:rFonts w:hint="eastAsia"/>
        </w:rPr>
        <w:br/>
      </w:r>
      <w:r>
        <w:rPr>
          <w:rFonts w:hint="eastAsia"/>
        </w:rPr>
        <w:t>　　表 133： 药物冷链行业主要驱动因素</w:t>
      </w:r>
      <w:r>
        <w:rPr>
          <w:rFonts w:hint="eastAsia"/>
        </w:rPr>
        <w:br/>
      </w:r>
      <w:r>
        <w:rPr>
          <w:rFonts w:hint="eastAsia"/>
        </w:rPr>
        <w:t>　　表 134： 药物冷链行业供应链分析</w:t>
      </w:r>
      <w:r>
        <w:rPr>
          <w:rFonts w:hint="eastAsia"/>
        </w:rPr>
        <w:br/>
      </w:r>
      <w:r>
        <w:rPr>
          <w:rFonts w:hint="eastAsia"/>
        </w:rPr>
        <w:t>　　表 135： 药物冷链上游原料供应商</w:t>
      </w:r>
      <w:r>
        <w:rPr>
          <w:rFonts w:hint="eastAsia"/>
        </w:rPr>
        <w:br/>
      </w:r>
      <w:r>
        <w:rPr>
          <w:rFonts w:hint="eastAsia"/>
        </w:rPr>
        <w:t>　　表 136： 药物冷链行业主要下游客户</w:t>
      </w:r>
      <w:r>
        <w:rPr>
          <w:rFonts w:hint="eastAsia"/>
        </w:rPr>
        <w:br/>
      </w:r>
      <w:r>
        <w:rPr>
          <w:rFonts w:hint="eastAsia"/>
        </w:rPr>
        <w:t>　　表 137： 药物冷链典型经销商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药物冷链产品图片</w:t>
      </w:r>
      <w:r>
        <w:rPr>
          <w:rFonts w:hint="eastAsia"/>
        </w:rPr>
        <w:br/>
      </w:r>
      <w:r>
        <w:rPr>
          <w:rFonts w:hint="eastAsia"/>
        </w:rPr>
        <w:t>　　图 2： 全球市场药物冷链市场规模，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全球药物冷链市场销售额预测：（万元）&amp;（2021-2032）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中国市场药物冷链销售额及未来趋势（2021-2032）&amp;（万元）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2025年全球前五大厂商药物冷链市场份额</w:t>
      </w:r>
      <w:r>
        <w:rPr>
          <w:rFonts w:hint="eastAsia"/>
        </w:rPr>
        <w:br/>
      </w:r>
      <w:r>
        <w:rPr>
          <w:rFonts w:hint="eastAsia"/>
        </w:rPr>
        <w:t>　　图 6： 2025年全球药物冷链第一梯队、第二梯队和第三梯队厂商及市场份额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全球主要地区药物冷链销售额市场份额（2021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冷藏链（2–8°C） 产品图片</w:t>
      </w:r>
      <w:r>
        <w:rPr>
          <w:rFonts w:hint="eastAsia"/>
        </w:rPr>
        <w:br/>
      </w:r>
      <w:r>
        <w:rPr>
          <w:rFonts w:hint="eastAsia"/>
        </w:rPr>
        <w:t>　　图 17： 全球冷藏链（2–8°C）规模及增长率（2021-2032）&amp;（万元）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冷冻链（-20°C）产品图片</w:t>
      </w:r>
      <w:r>
        <w:rPr>
          <w:rFonts w:hint="eastAsia"/>
        </w:rPr>
        <w:br/>
      </w:r>
      <w:r>
        <w:rPr>
          <w:rFonts w:hint="eastAsia"/>
        </w:rPr>
        <w:t>　　图 19： 全球冷冻链（-20°C）规模及增长率（2021-2032）&amp;（万元）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超低温链（-70°C及以下）产品图片</w:t>
      </w:r>
      <w:r>
        <w:rPr>
          <w:rFonts w:hint="eastAsia"/>
        </w:rPr>
        <w:br/>
      </w:r>
      <w:r>
        <w:rPr>
          <w:rFonts w:hint="eastAsia"/>
        </w:rPr>
        <w:t>　　图 21： 全球超低温链（-70°C及以下）规模及增长率（2021-2032）&amp;（万元）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按温控区间细分，全球药物冷链市场份额2025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23： 按温控区间细分，全球药物冷链市场份额2021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24： 按温控区间细分，全球药物冷链市场份额预测2026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按温控区间细分，中国药物冷链市场份额2021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26： 按温控区间细分，中国药物冷链市场份额预测2026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生产端冷链 产品图片</w:t>
      </w:r>
      <w:r>
        <w:rPr>
          <w:rFonts w:hint="eastAsia"/>
        </w:rPr>
        <w:br/>
      </w:r>
      <w:r>
        <w:rPr>
          <w:rFonts w:hint="eastAsia"/>
        </w:rPr>
        <w:t>　　图 28： 全球生产端冷链规模及增长率（2021-2032）&amp;（万元）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运输冷链产品图片</w:t>
      </w:r>
      <w:r>
        <w:rPr>
          <w:rFonts w:hint="eastAsia"/>
        </w:rPr>
        <w:br/>
      </w:r>
      <w:r>
        <w:rPr>
          <w:rFonts w:hint="eastAsia"/>
        </w:rPr>
        <w:t>　　图 30： 全球运输冷链规模及增长率（2021-2032）&amp;（万元）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仓储冷链产品图片</w:t>
      </w:r>
      <w:r>
        <w:rPr>
          <w:rFonts w:hint="eastAsia"/>
        </w:rPr>
        <w:br/>
      </w:r>
      <w:r>
        <w:rPr>
          <w:rFonts w:hint="eastAsia"/>
        </w:rPr>
        <w:t>　　图 32： 全球仓储冷链规模及增长率（2021-2032）&amp;（万元）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终端冷链产品图片</w:t>
      </w:r>
      <w:r>
        <w:rPr>
          <w:rFonts w:hint="eastAsia"/>
        </w:rPr>
        <w:br/>
      </w:r>
      <w:r>
        <w:rPr>
          <w:rFonts w:hint="eastAsia"/>
        </w:rPr>
        <w:t>　　图 34： 全球终端冷链规模及增长率（2021-2032）&amp;（万元）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最后一公里配送产品图片</w:t>
      </w:r>
      <w:r>
        <w:rPr>
          <w:rFonts w:hint="eastAsia"/>
        </w:rPr>
        <w:br/>
      </w:r>
      <w:r>
        <w:rPr>
          <w:rFonts w:hint="eastAsia"/>
        </w:rPr>
        <w:t>　　图 36： 全球最后一公里配送规模及增长率（2021-2032）&amp;（万元）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按供应链环节细分，全球药物冷链市场份额2025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38： 按供应链环节细分，全球药物冷链市场份额2021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39： 按供应链环节细分，全球药物冷链市场份额预测2026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按供应链环节细分，中国药物冷链市场份额2021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41： 按供应链环节细分，中国药物冷链市场份额预测2026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第三方医药冷链物流（3PL） 产品图片</w:t>
      </w:r>
      <w:r>
        <w:rPr>
          <w:rFonts w:hint="eastAsia"/>
        </w:rPr>
        <w:br/>
      </w:r>
      <w:r>
        <w:rPr>
          <w:rFonts w:hint="eastAsia"/>
        </w:rPr>
        <w:t>　　图 43： 全球第三方医药冷链物流（3PL）规模及增长率（2021-2032）&amp;（万元）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药企自建冷链体系产品图片</w:t>
      </w:r>
      <w:r>
        <w:rPr>
          <w:rFonts w:hint="eastAsia"/>
        </w:rPr>
        <w:br/>
      </w:r>
      <w:r>
        <w:rPr>
          <w:rFonts w:hint="eastAsia"/>
        </w:rPr>
        <w:t>　　图 45： 全球药企自建冷链体系规模及增长率（2021-2032）&amp;（万元）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医药电商冷链配送产品图片</w:t>
      </w:r>
      <w:r>
        <w:rPr>
          <w:rFonts w:hint="eastAsia"/>
        </w:rPr>
        <w:br/>
      </w:r>
      <w:r>
        <w:rPr>
          <w:rFonts w:hint="eastAsia"/>
        </w:rPr>
        <w:t>　　图 47： 全球医药电商冷链配送规模及增长率（2021-2032）&amp;（万元）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按商业模式细分，全球药物冷链市场份额2025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49： 按商业模式细分，全球药物冷链市场份额2021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50： 按商业模式细分，全球药物冷链市场份额预测2026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按商业模式细分，中国药物冷链市场份额2021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52： 按商业模式细分，中国药物冷链市场份额预测2026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疫苗冷链</w:t>
      </w:r>
      <w:r>
        <w:rPr>
          <w:rFonts w:hint="eastAsia"/>
        </w:rPr>
        <w:br/>
      </w:r>
      <w:r>
        <w:rPr>
          <w:rFonts w:hint="eastAsia"/>
        </w:rPr>
        <w:t>　　图 54： 生物制剂冷链</w:t>
      </w:r>
      <w:r>
        <w:rPr>
          <w:rFonts w:hint="eastAsia"/>
        </w:rPr>
        <w:br/>
      </w:r>
      <w:r>
        <w:rPr>
          <w:rFonts w:hint="eastAsia"/>
        </w:rPr>
        <w:t>　　图 55： 血液制品冷链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按应用细分，全球药物冷链市场份额2025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59： 药物冷链中国企业SWOT分析</w:t>
      </w:r>
      <w:r>
        <w:rPr>
          <w:rFonts w:hint="eastAsia"/>
        </w:rPr>
        <w:br/>
      </w:r>
      <w:r>
        <w:rPr>
          <w:rFonts w:hint="eastAsia"/>
        </w:rPr>
        <w:t>　　图 60： 药物冷链产业链</w:t>
      </w:r>
      <w:r>
        <w:rPr>
          <w:rFonts w:hint="eastAsia"/>
        </w:rPr>
        <w:br/>
      </w:r>
      <w:r>
        <w:rPr>
          <w:rFonts w:hint="eastAsia"/>
        </w:rPr>
        <w:t>　　图 61： 药物冷链行业采购模式分析</w:t>
      </w:r>
      <w:r>
        <w:rPr>
          <w:rFonts w:hint="eastAsia"/>
        </w:rPr>
        <w:br/>
      </w:r>
      <w:r>
        <w:rPr>
          <w:rFonts w:hint="eastAsia"/>
        </w:rPr>
        <w:t>　　图 62： 药物冷链行业生产模式</w:t>
      </w:r>
      <w:r>
        <w:rPr>
          <w:rFonts w:hint="eastAsia"/>
        </w:rPr>
        <w:br/>
      </w:r>
      <w:r>
        <w:rPr>
          <w:rFonts w:hint="eastAsia"/>
        </w:rPr>
        <w:t>　　图 63： 药物冷链行业销售模式分析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fa173e21447d6" w:history="1">
        <w:r>
          <w:rPr>
            <w:rStyle w:val="Hyperlink"/>
          </w:rPr>
          <w:t>全球与中国药物冷链行业分析及发展前景预测报告（2026-2032年）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fa173e21447d6" w:history="1">
        <w:r>
          <w:rPr>
            <w:rStyle w:val="Hyperlink"/>
          </w:rPr>
          <w:t>https://www.20087.com/6/29/YaoWuLengLianShiChangQianJingYuCe.html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热点：药物冷链运输有哪些公司、药物冷链运输物流管理、药物冷链快递、药品冷链、冷链药品操作流程图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407c33f7a4210" w:history="1">
      <w:r>
        <w:rPr>
          <w:rStyle w:val="Hyperlink"/>
        </w:rPr>
        <w:t>全球与中国药物冷链行业分析及发展前景预测报告（2026-2032年）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oWuLengLianShiChangQianJingYuCe.html" TargetMode="External" Id="R682fa173e214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oWuLengLianShiChangQianJingYuCe.html" TargetMode="External" Id="Rb59407c33f7a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2026-03-31T00:30:02Z</dcterms:created>
  <dcterms:modified xsi:type="dcterms:W3CDTF">2026-03-31T01:30:02Z</dcterms:modified>
  <dc:subject>全球与中国药物冷链行业分析及发展前景预测报告（2026-2032年）</dc:subject>
  <dc:title>全球与中国药物冷链行业分析及发展前景预测报告（2026-2032年）</dc:title>
  <cp:keywords>全球与中国药物冷链行业分析及发展前景预测报告（2026-2032年）</cp:keywords>
  <dc:description>全球与中国药物冷链行业分析及发展前景预测报告（2026-2032年）</dc:description>
</cp:coreProperties>
</file>