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a3b0d21d34478" w:history="1">
              <w:r>
                <w:rPr>
                  <w:rStyle w:val="Hyperlink"/>
                </w:rPr>
                <w:t>2026-2032年全球与中国超声凝胶发展现状及市场前景分析报告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a3b0d21d34478" w:history="1">
              <w:r>
                <w:rPr>
                  <w:rStyle w:val="Hyperlink"/>
                </w:rPr>
                <w:t>2026-2032年全球与中国超声凝胶发展现状及市场前景分析报告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a3b0d21d34478" w:history="1">
                <w:r>
                  <w:rPr>
                    <w:rStyle w:val="Hyperlink"/>
                  </w:rPr>
                  <w:t>https://www.20087.com/6/69/ChaoShengNingJiaoHangYeQianJingFenXi.html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凝胶是超声检查过程中用于传导声波和润滑探头的重要介质，广泛应用于医疗影像领域。随着医学成像技术的进步和对患者舒适度的要求提高，现代超声凝胶不仅在成分安全性和生物相容性方面有所提升，在使用便利性和特殊用途上也进行了优化。例如，采用无菌包装和低过敏性配方，确保了使用过程中的安全性；而一些新型凝胶还添加了抗菌成分，增强了防护效果。此外，便携式凝胶包的设计方便了外出诊疗和紧急救援场景下的使用。然而，市场上产品质量差异较大，部分产品可能存在粘稠度过高或不易清洗的问题。</w:t>
      </w:r>
      <w:r>
        <w:rPr>
          <w:rFonts w:hint="eastAsia"/>
        </w:rPr>
        <w:br/>
      </w:r>
      <w:r>
        <w:rPr>
          <w:rFonts w:hint="eastAsia"/>
        </w:rPr>
        <w:t>　　未来，超声凝胶的发展将更加注重多功能性与用户体验。一方面，通过引入纳米技术和生物工程技术，开发具有更好导声性能和皮肤亲和性的高效超声凝胶，提升影像质量；另一方面，结合用户反馈和市场需求，推出适用于特定人群（如儿童、老人）或特殊部位检查的个性化超声凝胶产品，满足多样化需求。此外，探索其在远程医疗和移动医疗服务中的应用潜力，如开发适用于家庭自检和远程诊断的高效超声凝胶解决方案，提供全面的技术支持，也是未来发展的一个重要方向。同时，建立健全的质量管理体系，确保每一批次产品的安全性和有效性，是赢得医疗机构和患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a3b0d21d34478" w:history="1">
        <w:r>
          <w:rPr>
            <w:rStyle w:val="Hyperlink"/>
          </w:rPr>
          <w:t>2026-2032年全球与中国超声凝胶发展现状及市场前景分析报告</w:t>
        </w:r>
      </w:hyperlink>
      <w:r>
        <w:rPr>
          <w:rFonts w:hint="eastAsia"/>
        </w:rPr>
        <w:t>》系统研究了超声凝胶行业的市场运行态势，并对未来发展趋势进行了科学预测。报告包括行业基础知识、国内外环境分析、运行数据解读及产业链梳理，同时探讨了超声凝胶市场竞争格局与重点企业的表现。基于对超声凝胶行业的全面分析，报告展望了超声凝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无菌的</w:t>
      </w:r>
      <w:r>
        <w:rPr>
          <w:rFonts w:hint="eastAsia"/>
        </w:rPr>
        <w:br/>
      </w:r>
      <w:r>
        <w:rPr>
          <w:rFonts w:hint="eastAsia"/>
        </w:rPr>
        <w:t>　　　　1.3.3 非无菌的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诊断中心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超声凝胶行业发展总体概况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超声凝胶行业发展主要特点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超声凝胶行业发展影响因素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超声凝胶有利因素</w:t>
      </w:r>
      <w:r>
        <w:rPr>
          <w:rFonts w:hint="eastAsia"/>
        </w:rPr>
        <w:br/>
      </w:r>
      <w:r>
        <w:rPr>
          <w:rFonts w:hint="eastAsia"/>
        </w:rPr>
        <w:t>　　　　1.5.3 .2 超声凝胶不利因素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超声凝胶主要企业在国际市场占有率（按销量，2023-2026）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2025年超声凝胶主要企业在国际市场排名（按销量）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全球市场主要企业超声凝胶销量（2023-2026）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2025年超声凝胶主要企业在国际市场排名（按收入）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全球市场主要企业超声凝胶销售收入（2023-2026）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全球市场主要企业超声凝胶销售价格（2023-2026）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超声凝胶主要企业在中国市场占有率（按销量，2023-2026）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2025年超声凝胶主要企业在中国市场排名（按销量）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中国市场主要企业超声凝胶销量（2023-2026）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2025年超声凝胶主要企业在中国市场排名（按收入）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中国市场主要企业超声凝胶销售收入（2023-2026）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全球主要厂商超声凝胶总部及产地分布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全球主要厂商成立时间及超声凝胶商业化日期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全球主要厂商超声凝胶产品类型及应用</w:t>
      </w:r>
      <w:r>
        <w:rPr>
          <w:rFonts w:hint="eastAsia"/>
        </w:rPr>
        <w:br/>
      </w:r>
      <w:r>
        <w:rPr>
          <w:rFonts w:hint="eastAsia"/>
        </w:rPr>
        <w:t>　　2.9 超声凝胶行业集中度、竞争程度分析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超声凝胶行业集中度分析：2025年全球Top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全球超声凝胶第一梯队、第二梯队和第三梯队生产商（品牌）及市场份额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全球超声凝胶总体规模分析</w:t>
      </w:r>
      <w:r>
        <w:rPr>
          <w:rFonts w:hint="eastAsia"/>
        </w:rPr>
        <w:br/>
      </w:r>
      <w:r>
        <w:rPr>
          <w:rFonts w:hint="eastAsia"/>
        </w:rPr>
        <w:t>　　3.1 全球超声凝胶供需现状及预测（2021-2032）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全球超声凝胶产量、需求量及发展趋势（2021-2032）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全球主要地区超声凝胶产量及发展趋势（2021-2032）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全球主要地区超声凝胶产量（2021-2026）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全球主要地区超声凝胶产量（2027-2032）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全球主要地区超声凝胶产量市场份额（2021-2032）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中国超声凝胶产量、市场需求量及发展趋势（2021-2032）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中国市场超声凝胶进出口（2021-2032）</w:t>
      </w:r>
      <w:r>
        <w:rPr>
          <w:rFonts w:hint="eastAsia"/>
        </w:rPr>
        <w:br/>
      </w:r>
      <w:r>
        <w:rPr>
          <w:rFonts w:hint="eastAsia"/>
        </w:rPr>
        <w:t>　　3.4 全球超声凝胶销量及销售额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全球市场超声凝胶销售额（2021-2032）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全球市场超声凝胶销量（2021-2032）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全球市场超声凝胶价格趋势（2021-2032）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全球超声凝胶主要地区分析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全球主要地区超声凝胶市场规模分析：2021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全球主要地区超声凝胶销售收入及市场份额（2021-2026）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全球主要地区超声凝胶销售收入预测（2027-2032）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全球主要地区超声凝胶销量分析：2021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全球主要地区超声凝胶销量及市场份额预测（2027-2032）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中东市场超声凝胶销量、收入及增长率（2021-2032）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超声凝胶销量、收入、价格及毛利率（2021-2026）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超声凝胶销量、收入、价格及毛利率（2021-2026）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不同产品类型超声凝胶分析</w:t>
      </w:r>
      <w:r>
        <w:rPr>
          <w:rFonts w:hint="eastAsia"/>
        </w:rPr>
        <w:br/>
      </w:r>
      <w:r>
        <w:rPr>
          <w:rFonts w:hint="eastAsia"/>
        </w:rPr>
        <w:t>　　6.1 全球不同产品类型超声凝胶销量（2021-2032）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全球不同产品类型超声凝胶销量预测（2027-2032）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全球不同产品类型超声凝胶收入（2021-2032）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全球不同产品类型超声凝胶收入预测（2027-2032）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全球不同产品类型超声凝胶价格走势（2021-2032）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中国不同产品类型超声凝胶销量（2021-2032）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中国不同产品类型超声凝胶销量预测（2027-2032）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中国不同产品类型超声凝胶收入（2021-2032）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中国不同产品类型超声凝胶收入预测（2027-2032）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不同应用超声凝胶分析</w:t>
      </w:r>
      <w:r>
        <w:rPr>
          <w:rFonts w:hint="eastAsia"/>
        </w:rPr>
        <w:br/>
      </w:r>
      <w:r>
        <w:rPr>
          <w:rFonts w:hint="eastAsia"/>
        </w:rPr>
        <w:t>　　7.1 全球不同应用超声凝胶销量（2021-2032）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全球不同应用超声凝胶销量预测（2027-2032）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全球不同应用超声凝胶收入（2021-2032）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全球不同应用超声凝胶收入预测（2027-2032）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全球不同应用超声凝胶价格走势（2021-2032）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中国不同应用超声凝胶销量（2021-2032）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中国不同应用超声凝胶销量预测（2027-2032）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中国不同应用超声凝胶收入（2021-2032）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中国不同应用超声凝胶收入预测（2027-2032）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超声凝胶行业发展趋势</w:t>
      </w:r>
      <w:r>
        <w:rPr>
          <w:rFonts w:hint="eastAsia"/>
        </w:rPr>
        <w:br/>
      </w:r>
      <w:r>
        <w:rPr>
          <w:rFonts w:hint="eastAsia"/>
        </w:rPr>
        <w:t>　　8.2 超声凝胶行业主要驱动因素</w:t>
      </w:r>
      <w:r>
        <w:rPr>
          <w:rFonts w:hint="eastAsia"/>
        </w:rPr>
        <w:br/>
      </w:r>
      <w:r>
        <w:rPr>
          <w:rFonts w:hint="eastAsia"/>
        </w:rPr>
        <w:t>　　8.3 超声凝胶中国企业SWOT分析</w:t>
      </w:r>
      <w:r>
        <w:rPr>
          <w:rFonts w:hint="eastAsia"/>
        </w:rPr>
        <w:br/>
      </w:r>
      <w:r>
        <w:rPr>
          <w:rFonts w:hint="eastAsia"/>
        </w:rPr>
        <w:t>　　8.4 中国超声凝胶行业政策环境分析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超声凝胶行业产业链简介</w:t>
      </w:r>
      <w:r>
        <w:rPr>
          <w:rFonts w:hint="eastAsia"/>
        </w:rPr>
        <w:br/>
      </w:r>
      <w:r>
        <w:rPr>
          <w:rFonts w:hint="eastAsia"/>
        </w:rPr>
        <w:t>　　　　9.1.1 超声凝胶行业供应链分析</w:t>
      </w:r>
      <w:r>
        <w:rPr>
          <w:rFonts w:hint="eastAsia"/>
        </w:rPr>
        <w:br/>
      </w:r>
      <w:r>
        <w:rPr>
          <w:rFonts w:hint="eastAsia"/>
        </w:rPr>
        <w:t>　　　　9.1.2 超声凝胶主要原料及供应情况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超声凝胶行业采购模式</w:t>
      </w:r>
      <w:r>
        <w:rPr>
          <w:rFonts w:hint="eastAsia"/>
        </w:rPr>
        <w:br/>
      </w:r>
      <w:r>
        <w:rPr>
          <w:rFonts w:hint="eastAsia"/>
        </w:rPr>
        <w:t>　　9.3 超声凝胶行业生产模式</w:t>
      </w:r>
      <w:r>
        <w:rPr>
          <w:rFonts w:hint="eastAsia"/>
        </w:rPr>
        <w:br/>
      </w:r>
      <w:r>
        <w:rPr>
          <w:rFonts w:hint="eastAsia"/>
        </w:rPr>
        <w:t>　　9.4 超声凝胶行业销售模式及销售渠道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按应用细分，全球超声凝胶市场规模（CAGR）2021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超声凝胶行业发展主要特点</w:t>
      </w:r>
      <w:r>
        <w:rPr>
          <w:rFonts w:hint="eastAsia"/>
        </w:rPr>
        <w:br/>
      </w:r>
      <w:r>
        <w:rPr>
          <w:rFonts w:hint="eastAsia"/>
        </w:rPr>
        <w:t>　　表 4： 超声凝胶行业发展有利因素分析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超声凝胶行业发展不利因素分析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进入超声凝胶行业壁垒</w:t>
      </w:r>
      <w:r>
        <w:rPr>
          <w:rFonts w:hint="eastAsia"/>
        </w:rPr>
        <w:br/>
      </w:r>
      <w:r>
        <w:rPr>
          <w:rFonts w:hint="eastAsia"/>
        </w:rPr>
        <w:t>　　表 7： 超声凝胶主要企业在国际市场占有率（按销量，2023-2026）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2025年超声凝胶主要企业在国际市场排名（按销量）&amp;（万吨）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全球市场主要企业超声凝胶销量（2023-2026）&amp;（万吨）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超声凝胶主要企业在国际市场占有率（按收入，2023-2026）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2025年超声凝胶主要企业在国际市场排名（按收入）&amp;（万元）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全球市场主要企业超声凝胶销售价格（2023-2026）&amp;（元/千克）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超声凝胶主要企业在中国市场占有率（按销量，2023-2026）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2025年超声凝胶主要企业在中国市场排名（按销量）&amp;（万吨）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中国市场主要企业超声凝胶销量（2023-2026）&amp;（万吨）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超声凝胶主要企业在中国市场占有率（按收入，2023-2026）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2025年超声凝胶主要企业在中国市场排名（按收入）&amp;（万元）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全球主要厂商超声凝胶总部及产地分布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全球主要厂商成立时间及超声凝胶商业化日期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全球主要厂商超声凝胶产品类型及应用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2025年全球超声凝胶主要厂商市场地位（第一梯队、第二梯队和第三梯队）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全球主要地区超声凝胶产量增速（CAGR）：（2021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全球主要地区超声凝胶产量（2021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全球主要地区超声凝胶产量（2021-2026）&amp;（万吨）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全球主要地区超声凝胶产量（2027-2032）&amp;（万吨）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全球主要地区超声凝胶产量市场份额（2021-2026）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全球主要地区超声凝胶产量市场份额（2027-2032）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中国市场超声凝胶产量、销量、进出口（2021-2026）&amp;（万吨）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中国市场超声凝胶产量、销量、进出口预测（2027-2032）&amp;（万吨）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全球主要地区超声凝胶销售收入增速：（2021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全球主要地区超声凝胶销售收入（2021-2026）&amp;（万元）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全球主要地区超声凝胶销售收入市场份额（2021-2026）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全球主要地区超声凝胶收入（2027-2032）&amp;（万元）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全球主要地区超声凝胶收入市场份额（2027-2032）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全球主要地区超声凝胶销量（万吨）：2021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全球主要地区超声凝胶销量（2021-2026）&amp;（万吨）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全球主要地区超声凝胶销量市场份额（2021-2026）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全球主要地区超声凝胶销量（2027-2032）&amp;（万吨）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全球主要地区超声凝胶销量份额（2027-2032）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超声凝胶销量（万吨）、收入（万元）、价格（元/千克）及毛利率（2021-2026）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超声凝胶销量（万吨）、收入（万元）、价格（元/千克）及毛利率（2021-2026）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超声凝胶销量（万吨）、收入（万元）、价格（元/千克）及毛利率（2021-2026）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超声凝胶销量（万吨）、收入（万元）、价格（元/千克）及毛利率（2021-2026）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超声凝胶销量（万吨）、收入（万元）、价格（元/千克）及毛利率（2021-2026）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超声凝胶销量（万吨）、收入（万元）、价格（元/千克）及毛利率（2021-2026）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超声凝胶销量（万吨）、收入（万元）、价格（元/千克）及毛利率（2021-2026）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超声凝胶销量（万吨）、收入（万元）、价格（元/千克）及毛利率（2021-2026）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超声凝胶销量（万吨）、收入（万元）、价格（元/千克）及毛利率（2021-2026）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超声凝胶销量（万吨）、收入（万元）、价格（元/千克）及毛利率（2021-2026）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超声凝胶销量（万吨）、收入（万元）、价格（元/千克）及毛利率（2021-2026）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超声凝胶销量（万吨）、收入（万元）、价格（元/千克）及毛利率（2021-2026）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超声凝胶销量（万吨）、收入（万元）、价格（元/千克）及毛利率（2021-2026）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超声凝胶生产基地、销售区域、竞争对手及市场地位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超声凝胶产品规格、参数及市场应用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超声凝胶销量（万吨）、收入（万元）、价格（元/千克）及毛利率（2021-2026）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全球不同产品类型超声凝胶销量（2021-2026）&amp;（万吨）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全球不同产品类型超声凝胶销量市场份额（2021-2026）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全球不同产品类型超声凝胶销量预测（2027-2032）&amp;（万吨）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全球市场不同产品类型超声凝胶销量市场份额预测（2027-2032）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全球不同产品类型超声凝胶收入（2021-2026）&amp;（万元）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全球不同产品类型超声凝胶收入市场份额（2021-2026）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全球不同产品类型超声凝胶收入预测（2027-2032）&amp;（万元）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全球不同产品类型超声凝胶收入市场份额预测（2027-2032）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中国不同产品类型超声凝胶销量（2021-2026）&amp;（万吨）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122： 中国不同产品类型超声凝胶销量市场份额（2021-2026）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中国不同产品类型超声凝胶销量预测（2027-2032）&amp;（万吨）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全球市场不同产品类型超声凝胶销量市场份额预测（2027-2032）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中国不同产品类型超声凝胶收入（2021-2026）&amp;（万元）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中国不同产品类型超声凝胶收入市场份额（2021-2026）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中国不同产品类型超声凝胶收入预测（2027-2032）&amp;（万元）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中国不同产品类型超声凝胶收入市场份额预测（2027-2032）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全球不同应用超声凝胶销量（2021-2026）&amp;（万吨）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130： 全球不同应用超声凝胶销量市场份额（2021-2026）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全球不同应用超声凝胶销量预测（2027-2032）&amp;（万吨）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132： 全球市场不同应用超声凝胶销量市场份额预测（2027-2032）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全球不同应用超声凝胶收入（2021-2026）&amp;（万元）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全球不同应用超声凝胶收入市场份额（2021-2026）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全球不同应用超声凝胶收入预测（2027-2032）&amp;（万元）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全球不同应用超声凝胶收入市场份额预测（2027-2032）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中国不同应用超声凝胶销量（2021-2026）&amp;（万吨）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138： 中国不同应用超声凝胶销量市场份额（2021-2026）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中国不同应用超声凝胶销量预测（2027-2032）&amp;（万吨）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中国市场不同应用超声凝胶销量市场份额预测（2027-2032）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中国不同应用超声凝胶收入（2021-2026）&amp;（万元）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中国不同应用超声凝胶收入市场份额（2021-2026）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中国不同应用超声凝胶收入预测（2027-2032）&amp;（万元）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中国不同应用超声凝胶收入市场份额预测（2027-2032）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超声凝胶行业发展趋势</w:t>
      </w:r>
      <w:r>
        <w:rPr>
          <w:rFonts w:hint="eastAsia"/>
        </w:rPr>
        <w:br/>
      </w:r>
      <w:r>
        <w:rPr>
          <w:rFonts w:hint="eastAsia"/>
        </w:rPr>
        <w:t>　　表 146： 超声凝胶行业主要驱动因素</w:t>
      </w:r>
      <w:r>
        <w:rPr>
          <w:rFonts w:hint="eastAsia"/>
        </w:rPr>
        <w:br/>
      </w:r>
      <w:r>
        <w:rPr>
          <w:rFonts w:hint="eastAsia"/>
        </w:rPr>
        <w:t>　　表 147： 超声凝胶行业供应链分析</w:t>
      </w:r>
      <w:r>
        <w:rPr>
          <w:rFonts w:hint="eastAsia"/>
        </w:rPr>
        <w:br/>
      </w:r>
      <w:r>
        <w:rPr>
          <w:rFonts w:hint="eastAsia"/>
        </w:rPr>
        <w:t>　　表 148： 超声凝胶上游原料供应商</w:t>
      </w:r>
      <w:r>
        <w:rPr>
          <w:rFonts w:hint="eastAsia"/>
        </w:rPr>
        <w:br/>
      </w:r>
      <w:r>
        <w:rPr>
          <w:rFonts w:hint="eastAsia"/>
        </w:rPr>
        <w:t>　　表 149： 超声凝胶主要地区不同应用客户分析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超声凝胶典型经销商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超声凝胶产品图片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全球不同产品类型超声凝胶销售额2021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全球不同产品类型超声凝胶市场份额2025 &amp; 2032</w:t>
      </w:r>
      <w:r>
        <w:rPr>
          <w:rFonts w:hint="eastAsia"/>
        </w:rPr>
        <w:br/>
      </w:r>
      <w:r>
        <w:rPr>
          <w:rFonts w:hint="eastAsia"/>
        </w:rPr>
        <w:t>　　图 4： 无菌的产品图片</w:t>
      </w:r>
      <w:r>
        <w:rPr>
          <w:rFonts w:hint="eastAsia"/>
        </w:rPr>
        <w:br/>
      </w:r>
      <w:r>
        <w:rPr>
          <w:rFonts w:hint="eastAsia"/>
        </w:rPr>
        <w:t>　　图 5： 非无菌的产品图片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全球不同应用超声凝胶市场份额2025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诊断中心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2025年全球前五大生产商超声凝胶市场份额</w:t>
      </w:r>
      <w:r>
        <w:rPr>
          <w:rFonts w:hint="eastAsia"/>
        </w:rPr>
        <w:br/>
      </w:r>
      <w:r>
        <w:rPr>
          <w:rFonts w:hint="eastAsia"/>
        </w:rPr>
        <w:t>　　图 12： 2025年全球超声凝胶第一梯队、第二梯队和第三梯队厂商及市场份额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全球超声凝胶产能、产量、产能利用率及发展趋势（2021-2032）&amp;（万吨）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14： 全球超声凝胶产量、需求量及发展趋势（2021-2032）&amp;（万吨）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全球主要地区超声凝胶产量市场份额（2021-2032）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中国超声凝胶产能、产量、产能利用率及发展趋势（2021-2032）&amp;（万吨）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17： 中国超声凝胶产量、市场需求量及发展趋势（2021-2032）&amp;（万吨）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18： 全球超声凝胶市场销售额及增长率：（2021-2032）&amp;（万元）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全球市场超声凝胶市场规模：2021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全球市场超声凝胶销量及增长率（2021-2032）&amp;（万吨）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全球市场超声凝胶价格趋势（2021-2032）&amp;（元/千克）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全球主要地区超声凝胶销售收入（2021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全球主要地区超声凝胶销售收入市场份额（2021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北美市场超声凝胶销量及增长率（2021-2032）&amp;（万吨）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北美市场超声凝胶收入及增长率（2021-2032）&amp;（万元）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欧洲市场超声凝胶销量及增长率（2021-2032）&amp;（万吨）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欧洲市场超声凝胶收入及增长率（2021-2032）&amp;（万元）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中国市场超声凝胶销量及增长率（2021-2032）&amp;（万吨）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中国市场超声凝胶收入及增长率（2021-2032）&amp;（万元）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日本市场超声凝胶销量及增长率（2021-2032）&amp;（万吨）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日本市场超声凝胶收入及增长率（2021-2032）&amp;（万元）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东南亚市场超声凝胶销量及增长率（2021-2032）&amp;（万吨）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东南亚市场超声凝胶收入及增长率（2021-2032）&amp;（万元）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印度市场超声凝胶销量及增长率（2021-2032）&amp;（万吨）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印度市场超声凝胶收入及增长率（2021-2032）&amp;（万元）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南美市场超声凝胶销量及增长率（2021-2032）&amp;（万吨）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南美市场超声凝胶收入及增长率（2021-2032）&amp;（万元）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中东市场超声凝胶销量及增长率（2021-2032）&amp;（万吨）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中东市场超声凝胶收入及增长率（2021-2032）&amp;（万元）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全球不同产品类型超声凝胶价格走势（2021-2032）&amp;（元/千克）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全球不同应用超声凝胶价格走势（2021-2032）&amp;（元/千克）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超声凝胶中国企业SWOT分析</w:t>
      </w:r>
      <w:r>
        <w:rPr>
          <w:rFonts w:hint="eastAsia"/>
        </w:rPr>
        <w:br/>
      </w:r>
      <w:r>
        <w:rPr>
          <w:rFonts w:hint="eastAsia"/>
        </w:rPr>
        <w:t>　　图 43： 超声凝胶产业链</w:t>
      </w:r>
      <w:r>
        <w:rPr>
          <w:rFonts w:hint="eastAsia"/>
        </w:rPr>
        <w:br/>
      </w:r>
      <w:r>
        <w:rPr>
          <w:rFonts w:hint="eastAsia"/>
        </w:rPr>
        <w:t>　　图 44： 超声凝胶行业采购模式分析</w:t>
      </w:r>
      <w:r>
        <w:rPr>
          <w:rFonts w:hint="eastAsia"/>
        </w:rPr>
        <w:br/>
      </w:r>
      <w:r>
        <w:rPr>
          <w:rFonts w:hint="eastAsia"/>
        </w:rPr>
        <w:t>　　图 45： 超声凝胶行业生产模式</w:t>
      </w:r>
      <w:r>
        <w:rPr>
          <w:rFonts w:hint="eastAsia"/>
        </w:rPr>
        <w:br/>
      </w:r>
      <w:r>
        <w:rPr>
          <w:rFonts w:hint="eastAsia"/>
        </w:rPr>
        <w:t>　　图 46： 超声凝胶行业销售模式分析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a3b0d21d34478" w:history="1">
        <w:r>
          <w:rPr>
            <w:rStyle w:val="Hyperlink"/>
          </w:rPr>
          <w:t>2026-2032年全球与中国超声凝胶发展现状及市场前景分析报告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a3b0d21d34478" w:history="1">
        <w:r>
          <w:rPr>
            <w:rStyle w:val="Hyperlink"/>
          </w:rPr>
          <w:t>https://www.20087.com/6/69/ChaoShengNingJiaoHangYeQianJingFenXi.html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热点：生长因子可以修复疤痕吗、超声凝胶有害吗、做超声涂的凝胶是什么、超声凝胶是什么、做b超的凝胶可以不洗吗、超声凝胶垫、b超耦合剂成分、超声凝胶过敏、超声检查用的凝胶是什么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b60d2551f4626" w:history="1">
      <w:r>
        <w:rPr>
          <w:rStyle w:val="Hyperlink"/>
        </w:rPr>
        <w:t>2026-2032年全球与中国超声凝胶发展现状及市场前景分析报告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ChaoShengNingJiaoHangYeQianJingFenXi.html" TargetMode="External" Id="R425a3b0d21d3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ChaoShengNingJiaoHangYeQianJingFenXi.html" TargetMode="External" Id="R3d2b60d2551f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2025-12-27T23:56:36Z</dcterms:created>
  <dcterms:modified xsi:type="dcterms:W3CDTF">2025-12-28T00:56:36Z</dcterms:modified>
  <dc:subject>2026-2032年全球与中国超声凝胶发展现状及市场前景分析报告</dc:subject>
  <dc:title>2026-2032年全球与中国超声凝胶发展现状及市场前景分析报告</dc:title>
  <cp:keywords>2026-2032年全球与中国超声凝胶发展现状及市场前景分析报告</cp:keywords>
  <dc:description>2026-2032年全球与中国超声凝胶发展现状及市场前景分析报告</dc:description>
</cp:coreProperties>
</file>