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ee68131124b8a" w:history="1">
              <w:r>
                <w:rPr>
                  <w:rStyle w:val="Hyperlink"/>
                </w:rPr>
                <w:t>2026-2032年全球与中国驱虫产品行业发展调研及前景趋势分析报告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ee68131124b8a" w:history="1">
              <w:r>
                <w:rPr>
                  <w:rStyle w:val="Hyperlink"/>
                </w:rPr>
                <w:t>2026-2032年全球与中国驱虫产品行业发展调研及前景趋势分析报告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ee68131124b8a" w:history="1">
                <w:r>
                  <w:rPr>
                    <w:rStyle w:val="Hyperlink"/>
                  </w:rPr>
                  <w:t>https://www.20087.com/6/29/QuChongChanPinFaZhanQianJingFenXi.html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虫产品当前覆盖家用、户外及宠物场景，主要包括电热蚊香液、驱蚊贴、喷雾剂及超声波设备，核心有效成分多为拟除虫菊酯类、避蚊胺（DEET）或天然精油（如香茅、桉叶油）。主流产品强调长效防护、低毒性和儿童适用性，部分高端线引入缓释微胶囊或光催化技术提升安全性。然而，行业存在功效夸大与成分风险并存的问题：天然宣称产品常因浓度不足而防护时间短；而化学合成类产品若使用不当，可能引发呼吸道刺激或环境污染。此外，消费者对“无味即无效”或“天然即安全”存在认知误区，影响合理选用。</w:t>
      </w:r>
      <w:r>
        <w:rPr>
          <w:rFonts w:hint="eastAsia"/>
        </w:rPr>
        <w:br/>
      </w:r>
      <w:r>
        <w:rPr>
          <w:rFonts w:hint="eastAsia"/>
        </w:rPr>
        <w:t>　　未来，驱虫产品将向精准靶向、生态友好与智能联动升级。基于昆虫嗅觉受体的仿生引诱剂可实现选择性驱避，减少非目标生物影响；生物可降解载体材料将降低土壤与水体残留。在系统整合上，驱虫设备将与智能家居联动，根据温湿度、时段自动启停。监管层面，全球将加强驱虫活性成分的生态毒性评估，推动绿色替代。长远看，驱虫产品将从“广谱杀灭”转向“人虫共存下的智能规避”，其发展方向是高效、安全与环境和谐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ee68131124b8a" w:history="1">
        <w:r>
          <w:rPr>
            <w:rStyle w:val="Hyperlink"/>
          </w:rPr>
          <w:t>2026-2032年全球与中国驱虫产品行业发展调研及前景趋势分析报告</w:t>
        </w:r>
      </w:hyperlink>
      <w:r>
        <w:rPr>
          <w:rFonts w:hint="eastAsia"/>
        </w:rPr>
        <w:t>》基于科学的市场调研与数据分析，全面解析了驱虫产品行业的市场规模、市场需求及发展现状。报告深入探讨了驱虫产品产业链结构、细分市场特点及技术发展方向，并结合宏观经济环境与消费者需求变化，对驱虫产品行业前景与未来趋势进行了科学预测，揭示了潜在增长空间。通过对驱虫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按产品类型细分，全球驱虫产品市场规模2020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身体磨损驱虫剂</w:t>
      </w:r>
      <w:r>
        <w:rPr>
          <w:rFonts w:hint="eastAsia"/>
        </w:rPr>
        <w:br/>
      </w:r>
      <w:r>
        <w:rPr>
          <w:rFonts w:hint="eastAsia"/>
        </w:rPr>
        <w:t>　　　　1.3.3 非身体磨损驱虫剂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按应用细分，全球驱虫产品市场规模2020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特殊人群</w:t>
      </w:r>
      <w:r>
        <w:rPr>
          <w:rFonts w:hint="eastAsia"/>
        </w:rPr>
        <w:br/>
      </w:r>
      <w:r>
        <w:rPr>
          <w:rFonts w:hint="eastAsia"/>
        </w:rPr>
        <w:t>　　　　1.4.3 普通人群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驱虫产品行业发展总体概况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驱虫产品行业发展主要特点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驱虫产品行业发展影响因素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驱虫产品有利因素</w:t>
      </w:r>
      <w:r>
        <w:rPr>
          <w:rFonts w:hint="eastAsia"/>
        </w:rPr>
        <w:br/>
      </w:r>
      <w:r>
        <w:rPr>
          <w:rFonts w:hint="eastAsia"/>
        </w:rPr>
        <w:t>　　　　1.5.3 .2 驱虫产品不利因素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全球市场，近三年驱虫产品主要企业占有率及排名（按销量）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驱虫产品主要企业在国际市场占有率（按销量，2022-2025）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2024年驱虫产品主要企业在国际市场排名（按销量）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全球市场主要企业驱虫产品销量（2022-2025）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全球市场，近三年驱虫产品主要企业占有率及排名（按收入）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驱虫产品主要企业在国际市场占有率（按收入，2022-2025）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2024年驱虫产品主要企业在国际市场排名（按收入）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全球市场主要企业驱虫产品销售收入（2022-2025）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全球市场主要企业驱虫产品销售价格（2022-2025）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中国市场，近三年驱虫产品主要企业占有率及排名（按销量）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驱虫产品主要企业在中国市场占有率（按销量，2022-2025）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2024年驱虫产品主要企业在中国市场排名（按销量）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中国市场主要企业驱虫产品销量（2022-2025）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中国市场，近三年驱虫产品主要企业占有率及排名（按收入）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驱虫产品主要企业在中国市场占有率（按收入，2022-2025）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2024年驱虫产品主要企业在中国市场排名（按收入）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中国市场主要企业驱虫产品销售收入（2022-2025）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全球主要厂商驱虫产品总部及产地分布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全球主要厂商成立时间及驱虫产品商业化日期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全球主要厂商驱虫产品产品类型及应用</w:t>
      </w:r>
      <w:r>
        <w:rPr>
          <w:rFonts w:hint="eastAsia"/>
        </w:rPr>
        <w:br/>
      </w:r>
      <w:r>
        <w:rPr>
          <w:rFonts w:hint="eastAsia"/>
        </w:rPr>
        <w:t>　　2.9 驱虫产品行业集中度、竞争程度分析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驱虫产品行业集中度分析：2024年全球Top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全球驱虫产品第一梯队、第二梯队和第三梯队生产商（品牌）及市场份额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全球驱虫产品总体规模分析</w:t>
      </w:r>
      <w:r>
        <w:rPr>
          <w:rFonts w:hint="eastAsia"/>
        </w:rPr>
        <w:br/>
      </w:r>
      <w:r>
        <w:rPr>
          <w:rFonts w:hint="eastAsia"/>
        </w:rPr>
        <w:t>　　3.1 全球驱虫产品供需现状及预测（2020-2032）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全球驱虫产品产能、产量、产能利用率及发展趋势（2020-2032）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全球驱虫产品产量、需求量及发展趋势（2020-2032）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全球主要地区驱虫产品产量及发展趋势（2020-2032）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全球主要地区驱虫产品产量（2020-2025）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全球主要地区驱虫产品产量（2026-2032）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全球主要地区驱虫产品产量市场份额（2020-2032）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中国驱虫产品供需现状及预测（2020-2032）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中国驱虫产品产能、产量、产能利用率及发展趋势（2020-2032）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中国驱虫产品产量、市场需求量及发展趋势（2020-2032）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中国市场驱虫产品进出口（2020-2032）</w:t>
      </w:r>
      <w:r>
        <w:rPr>
          <w:rFonts w:hint="eastAsia"/>
        </w:rPr>
        <w:br/>
      </w:r>
      <w:r>
        <w:rPr>
          <w:rFonts w:hint="eastAsia"/>
        </w:rPr>
        <w:t>　　3.4 全球驱虫产品销量及销售额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全球市场驱虫产品销售额（2020-2032）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全球市场驱虫产品销量（2020-2032）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全球市场驱虫产品价格趋势（2020-2032）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全球驱虫产品主要地区分析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全球主要地区驱虫产品市场规模分析：2020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全球主要地区驱虫产品销售收入及市场份额（2020-2025年）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全球主要地区驱虫产品销售收入预测（2026-2032年）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全球主要地区驱虫产品销量分析：2020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全球主要地区驱虫产品销量及市场份额（2020-2025年）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全球主要地区驱虫产品销量及市场份额预测（2026-2032）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北美市场驱虫产品销量、收入及增长率（2020-2032）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欧洲市场驱虫产品销量、收入及增长率（2020-2032）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中国市场驱虫产品销量、收入及增长率（2020-2032）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日本市场驱虫产品销量、收入及增长率（2020-2032）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东南亚市场驱虫产品销量、收入及增长率（2020-2032）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印度市场驱虫产品销量、收入及增长率（2020-2032）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驱虫产品销量、收入、价格及毛利率（2020-2025）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驱虫产品销量、收入、价格及毛利率（2020-2025）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驱虫产品销量、收入、价格及毛利率（2020-2025）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驱虫产品销量、收入、价格及毛利率（2020-2025）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驱虫产品销量、收入、价格及毛利率（2020-2025）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驱虫产品销量、收入、价格及毛利率（2020-2025）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驱虫产品销量、收入、价格及毛利率（2020-2025）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驱虫产品销量、收入、价格及毛利率（2020-2025）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驱虫产品销量、收入、价格及毛利率（2020-2025）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驱虫产品销量、收入、价格及毛利率（2020-2025）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驱虫产品销量、收入、价格及毛利率（2020-2025）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不同产品类型驱虫产品分析</w:t>
      </w:r>
      <w:r>
        <w:rPr>
          <w:rFonts w:hint="eastAsia"/>
        </w:rPr>
        <w:br/>
      </w:r>
      <w:r>
        <w:rPr>
          <w:rFonts w:hint="eastAsia"/>
        </w:rPr>
        <w:t>　　6.1 全球不同产品类型驱虫产品销量（2020-2032）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全球不同产品类型驱虫产品销量及市场份额（2020-2025）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全球不同产品类型驱虫产品销量预测（2026-2032）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全球不同产品类型驱虫产品收入（2020-2032）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全球不同产品类型驱虫产品收入及市场份额（2020-2025）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全球不同产品类型驱虫产品收入预测（2026-2032）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全球不同产品类型驱虫产品价格走势（2020-2032）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中国不同产品类型驱虫产品销量（2020-2032）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中国不同产品类型驱虫产品销量预测（2026-2032）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中国不同产品类型驱虫产品销量及市场份额（2020-2025）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中国不同产品类型驱虫产品收入（2020-2032）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中国不同产品类型驱虫产品收入及市场份额（2020-2025）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中国不同产品类型驱虫产品收入预测（2026-2032）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不同应用驱虫产品分析</w:t>
      </w:r>
      <w:r>
        <w:rPr>
          <w:rFonts w:hint="eastAsia"/>
        </w:rPr>
        <w:br/>
      </w:r>
      <w:r>
        <w:rPr>
          <w:rFonts w:hint="eastAsia"/>
        </w:rPr>
        <w:t>　　7.1 全球不同应用驱虫产品销量（2020-2032）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全球不同应用驱虫产品销量及市场份额（2020-2025）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全球不同应用驱虫产品销量预测（2026-2032）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全球不同应用驱虫产品收入（2020-2032）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全球不同应用驱虫产品收入及市场份额（2020-2025）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全球不同应用驱虫产品收入预测（2026-2032）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全球不同应用驱虫产品价格走势（2020-2032）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中国不同应用驱虫产品销量（2020-2032）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中国不同应用驱虫产品销量及市场份额（2020-2025）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中国不同应用驱虫产品销量预测（2026-2032）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中国不同应用驱虫产品收入（2020-2032）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中国不同应用驱虫产品收入及市场份额（2020-2025）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中国不同应用驱虫产品收入预测（2026-2032）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驱虫产品行业发展趋势</w:t>
      </w:r>
      <w:r>
        <w:rPr>
          <w:rFonts w:hint="eastAsia"/>
        </w:rPr>
        <w:br/>
      </w:r>
      <w:r>
        <w:rPr>
          <w:rFonts w:hint="eastAsia"/>
        </w:rPr>
        <w:t>　　8.2 驱虫产品行业主要驱动因素</w:t>
      </w:r>
      <w:r>
        <w:rPr>
          <w:rFonts w:hint="eastAsia"/>
        </w:rPr>
        <w:br/>
      </w:r>
      <w:r>
        <w:rPr>
          <w:rFonts w:hint="eastAsia"/>
        </w:rPr>
        <w:t>　　8.3 驱虫产品中国企业SWOT分析</w:t>
      </w:r>
      <w:r>
        <w:rPr>
          <w:rFonts w:hint="eastAsia"/>
        </w:rPr>
        <w:br/>
      </w:r>
      <w:r>
        <w:rPr>
          <w:rFonts w:hint="eastAsia"/>
        </w:rPr>
        <w:t>　　8.4 中国驱虫产品行业政策环境分析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驱虫产品行业产业链简介</w:t>
      </w:r>
      <w:r>
        <w:rPr>
          <w:rFonts w:hint="eastAsia"/>
        </w:rPr>
        <w:br/>
      </w:r>
      <w:r>
        <w:rPr>
          <w:rFonts w:hint="eastAsia"/>
        </w:rPr>
        <w:t>　　　　9.1.1 驱虫产品行业供应链分析</w:t>
      </w:r>
      <w:r>
        <w:rPr>
          <w:rFonts w:hint="eastAsia"/>
        </w:rPr>
        <w:br/>
      </w:r>
      <w:r>
        <w:rPr>
          <w:rFonts w:hint="eastAsia"/>
        </w:rPr>
        <w:t>　　　　9.1.2 驱虫产品主要原料及供应情况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驱虫产品行业采购模式</w:t>
      </w:r>
      <w:r>
        <w:rPr>
          <w:rFonts w:hint="eastAsia"/>
        </w:rPr>
        <w:br/>
      </w:r>
      <w:r>
        <w:rPr>
          <w:rFonts w:hint="eastAsia"/>
        </w:rPr>
        <w:t>　　9.3 驱虫产品行业生产模式</w:t>
      </w:r>
      <w:r>
        <w:rPr>
          <w:rFonts w:hint="eastAsia"/>
        </w:rPr>
        <w:br/>
      </w:r>
      <w:r>
        <w:rPr>
          <w:rFonts w:hint="eastAsia"/>
        </w:rPr>
        <w:t>　　9.4 驱虫产品行业销售模式及销售渠道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按产品类型细分，全球驱虫产品市场规模2020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按应用细分，全球驱虫产品市场规模（CAGR）2020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驱虫产品行业发展主要特点</w:t>
      </w:r>
      <w:r>
        <w:rPr>
          <w:rFonts w:hint="eastAsia"/>
        </w:rPr>
        <w:br/>
      </w:r>
      <w:r>
        <w:rPr>
          <w:rFonts w:hint="eastAsia"/>
        </w:rPr>
        <w:t>　　表 4： 驱虫产品行业发展有利因素分析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驱虫产品行业发展不利因素分析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进入驱虫产品行业壁垒</w:t>
      </w:r>
      <w:r>
        <w:rPr>
          <w:rFonts w:hint="eastAsia"/>
        </w:rPr>
        <w:br/>
      </w:r>
      <w:r>
        <w:rPr>
          <w:rFonts w:hint="eastAsia"/>
        </w:rPr>
        <w:t>　　表 7： 驱虫产品主要企业在国际市场占有率（按销量，2022-2025）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2024年驱虫产品主要企业在国际市场排名（按销量）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全球市场主要企业驱虫产品销量（2022-2025）&amp;（千件）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驱虫产品主要企业在国际市场占有率（按收入，2022-2025）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2024年驱虫产品主要企业在国际市场排名（按收入）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全球市场主要企业驱虫产品销售收入（2022-2025）&amp;（万元）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全球市场主要企业驱虫产品销售价格（2022-2025）&amp;（元/件）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驱虫产品主要企业在中国市场占有率（按销量，2022-2025）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2024年驱虫产品主要企业在中国市场排名（按销量）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中国市场主要企业驱虫产品销量（2022-2025）&amp;（千件）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驱虫产品主要企业在中国市场占有率（按收入，2022-2025）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2024年驱虫产品主要企业在中国市场排名（按收入）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中国市场主要企业驱虫产品销售收入（2022-2025）&amp;（万元）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全球主要厂商驱虫产品总部及产地分布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全球主要厂商成立时间及驱虫产品商业化日期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全球主要厂商驱虫产品产品类型及应用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2024年全球驱虫产品主要厂商市场地位（第一梯队、第二梯队和第三梯队）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全球驱虫产品市场投资、并购等现状分析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全球主要地区驱虫产品产量增速（CAGR）：（2020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全球主要地区驱虫产品产量（2020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全球主要地区驱虫产品产量（2020-2025）&amp;（千件）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全球主要地区驱虫产品产量（2026-2032）&amp;（千件）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全球主要地区驱虫产品产量市场份额（2020-2025）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全球主要地区驱虫产品产量（2026-2032）&amp;（千件）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中国市场驱虫产品产量、销量、进出口（2020-2025年）&amp;（千件）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中国市场驱虫产品产量、销量、进出口预测（2026-2032）&amp;（千件）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全球主要地区驱虫产品销售收入增速：（2020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全球主要地区驱虫产品销售收入（2020-2025）&amp;（万元）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全球主要地区驱虫产品销售收入市场份额（2020-2025）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全球主要地区驱虫产品收入（2026-2032）&amp;（万元）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全球主要地区驱虫产品收入市场份额（2026-2032）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全球主要地区驱虫产品销量（千件）：2020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全球主要地区驱虫产品销量（2020-2025）&amp;（千件）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全球主要地区驱虫产品销量市场份额（2020-2025）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全球主要地区驱虫产品销量（2026-2032）&amp;（千件）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全球主要地区驱虫产品销量份额（2026-2032）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驱虫产品销量（千件）、收入（万元）、价格（元/件）及毛利率（2020-2025）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驱虫产品销量（千件）、收入（万元）、价格（元/件）及毛利率（2020-2025）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驱虫产品销量（千件）、收入（万元）、价格（元/件）及毛利率（2020-2025）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驱虫产品销量（千件）、收入（万元）、价格（元/件）及毛利率（2020-2025）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驱虫产品销量（千件）、收入（万元）、价格（元/件）及毛利率（2020-2025）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驱虫产品销量（千件）、收入（万元）、价格（元/件）及毛利率（2020-2025）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驱虫产品销量（千件）、收入（万元）、价格（元/件）及毛利率（2020-2025）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驱虫产品销量（千件）、收入（万元）、价格（元/件）及毛利率（2020-2025）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驱虫产品销量（千件）、收入（万元）、价格（元/件）及毛利率（2020-2025）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驱虫产品销量（千件）、收入（万元）、价格（元/件）及毛利率（2020-2025）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驱虫产品生产基地、销售区域、竞争对手及市场地位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驱虫产品产品规格、参数及市场应用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驱虫产品销量（千件）、收入（万元）、价格（元/件）及毛利率（2020-2025）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全球不同产品类型驱虫产品销量（2020-2025年）&amp;（千件）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全球不同产品类型驱虫产品销量市场份额（2020-2025）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全球不同产品类型驱虫产品销量预测（2026-2032）&amp;（千件）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全球市场不同产品类型驱虫产品销量市场份额预测（2026-2032）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全球不同产品类型驱虫产品收入（2020-2025年）&amp;（万元）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全球不同产品类型驱虫产品收入市场份额（2020-2025）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全球不同产品类型驱虫产品收入预测（2026-2032）&amp;（万元）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全球不同产品类型驱虫产品收入市场份额预测（2026-2032）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中国不同产品类型驱虫产品销量预测（2026-2032）&amp;（千件）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全球市场不同产品类型驱虫产品销量市场份额预测（2026-2032）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中国不同产品类型驱虫产品销量（2020-2025年）&amp;（千件）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中国不同产品类型驱虫产品销量市场份额（2020-2025）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中国不同产品类型驱虫产品收入（2020-2025年）&amp;（万元）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中国不同产品类型驱虫产品收入市场份额（2020-2025）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中国不同产品类型驱虫产品收入预测（2026-2032）&amp;（万元）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中国不同产品类型驱虫产品收入市场份额预测（2026-2032）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全球不同应用驱虫产品销量（2020-2025年）&amp;（千件）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全球不同应用驱虫产品销量市场份额（2020-2025）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全球不同应用驱虫产品销量预测（2026-2032）&amp;（千件）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全球市场不同应用驱虫产品销量市场份额预测（2026-2032）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全球不同应用驱虫产品收入（2020-2025年）&amp;（万元）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全球不同应用驱虫产品收入市场份额（2020-2025）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全球不同应用驱虫产品收入预测（2026-2032）&amp;（万元）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全球不同应用驱虫产品收入市场份额预测（2026-2032）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中国不同应用驱虫产品销量（2020-2025年）&amp;（千件）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中国不同应用驱虫产品销量市场份额（2020-2025）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中国不同应用驱虫产品销量预测（2026-2032）&amp;（千件）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中国市场不同应用驱虫产品销量市场份额预测（2026-2032）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中国不同应用驱虫产品收入（2020-2025年）&amp;（万元）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中国不同应用驱虫产品收入市场份额（2020-2025）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中国不同应用驱虫产品收入预测（2026-2032）&amp;（万元）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中国不同应用驱虫产品收入市场份额预测（2026-2032）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驱虫产品行业发展趋势</w:t>
      </w:r>
      <w:r>
        <w:rPr>
          <w:rFonts w:hint="eastAsia"/>
        </w:rPr>
        <w:br/>
      </w:r>
      <w:r>
        <w:rPr>
          <w:rFonts w:hint="eastAsia"/>
        </w:rPr>
        <w:t>　　表 131： 驱虫产品行业主要驱动因素</w:t>
      </w:r>
      <w:r>
        <w:rPr>
          <w:rFonts w:hint="eastAsia"/>
        </w:rPr>
        <w:br/>
      </w:r>
      <w:r>
        <w:rPr>
          <w:rFonts w:hint="eastAsia"/>
        </w:rPr>
        <w:t>　　表 132： 驱虫产品行业供应链分析</w:t>
      </w:r>
      <w:r>
        <w:rPr>
          <w:rFonts w:hint="eastAsia"/>
        </w:rPr>
        <w:br/>
      </w:r>
      <w:r>
        <w:rPr>
          <w:rFonts w:hint="eastAsia"/>
        </w:rPr>
        <w:t>　　表 133： 驱虫产品上游原料供应商</w:t>
      </w:r>
      <w:r>
        <w:rPr>
          <w:rFonts w:hint="eastAsia"/>
        </w:rPr>
        <w:br/>
      </w:r>
      <w:r>
        <w:rPr>
          <w:rFonts w:hint="eastAsia"/>
        </w:rPr>
        <w:t>　　表 134： 驱虫产品主要地区不同应用客户分析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驱虫产品典型经销商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驱虫产品产品图片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全球不同产品类型驱虫产品销售额2020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全球不同产品类型驱虫产品市场份额2024 &amp; 2032</w:t>
      </w:r>
      <w:r>
        <w:rPr>
          <w:rFonts w:hint="eastAsia"/>
        </w:rPr>
        <w:br/>
      </w:r>
      <w:r>
        <w:rPr>
          <w:rFonts w:hint="eastAsia"/>
        </w:rPr>
        <w:t>　　图 4： 身体磨损驱虫剂产品图片</w:t>
      </w:r>
      <w:r>
        <w:rPr>
          <w:rFonts w:hint="eastAsia"/>
        </w:rPr>
        <w:br/>
      </w:r>
      <w:r>
        <w:rPr>
          <w:rFonts w:hint="eastAsia"/>
        </w:rPr>
        <w:t>　　图 5： 非身体磨损驱虫剂产品图片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全球不同应用驱虫产品市场份额2024 &amp; 2032</w:t>
      </w:r>
      <w:r>
        <w:rPr>
          <w:rFonts w:hint="eastAsia"/>
        </w:rPr>
        <w:br/>
      </w:r>
      <w:r>
        <w:rPr>
          <w:rFonts w:hint="eastAsia"/>
        </w:rPr>
        <w:t>　　图 8： 特殊人群</w:t>
      </w:r>
      <w:r>
        <w:rPr>
          <w:rFonts w:hint="eastAsia"/>
        </w:rPr>
        <w:br/>
      </w:r>
      <w:r>
        <w:rPr>
          <w:rFonts w:hint="eastAsia"/>
        </w:rPr>
        <w:t>　　图 9： 普通人群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2024年全球前五大生产商驱虫产品市场份额</w:t>
      </w:r>
      <w:r>
        <w:rPr>
          <w:rFonts w:hint="eastAsia"/>
        </w:rPr>
        <w:br/>
      </w:r>
      <w:r>
        <w:rPr>
          <w:rFonts w:hint="eastAsia"/>
        </w:rPr>
        <w:t>　　图 11： 2024年全球驱虫产品第一梯队、第二梯队和第三梯队厂商及市场份额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全球驱虫产品产能、产量、产能利用率及发展趋势（2020-2032）&amp;（千件）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全球驱虫产品产量、需求量及发展趋势（2020-2032）&amp;（千件）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全球主要地区驱虫产品产量市场份额（2020-2032）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中国驱虫产品产能、产量、产能利用率及发展趋势（2020-2032）&amp;（千件）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中国驱虫产品产量、市场需求量及发展趋势（2020-2032）&amp;（千件）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全球驱虫产品市场销售额及增长率：（2020-2032）&amp;（万元）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全球市场驱虫产品市场规模：2020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全球市场驱虫产品销量及增长率（2020-2032）&amp;（千件）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全球市场驱虫产品价格趋势（2020-2032）&amp;（元/件）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全球主要地区驱虫产品销售收入（2020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全球主要地区驱虫产品销售收入市场份额（2020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北美市场驱虫产品销量及增长率（2020-2032）&amp;（千件）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北美市场驱虫产品收入及增长率（2020-2032）&amp;（万元）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欧洲市场驱虫产品销量及增长率（2020-2032）&amp;（千件）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欧洲市场驱虫产品收入及增长率（2020-2032）&amp;（万元）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中国市场驱虫产品销量及增长率（2020-2032）&amp;（千件）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中国市场驱虫产品收入及增长率（2020-2032）&amp;（万元）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日本市场驱虫产品销量及增长率（2020-2032）&amp;（千件）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日本市场驱虫产品收入及增长率（2020-2032）&amp;（万元）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东南亚市场驱虫产品销量及增长率（2020-2032）&amp;（千件）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东南亚市场驱虫产品收入及增长率（2020-2032）&amp;（万元）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印度市场驱虫产品销量及增长率（2020-2032）&amp;（千件）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印度市场驱虫产品收入及增长率（2020-2032）&amp;（万元）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全球不同产品类型驱虫产品价格走势（2020-2032）&amp;（元/件）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全球不同应用驱虫产品价格走势（2020-2032）&amp;（元/件）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驱虫产品中国企业SWOT分析</w:t>
      </w:r>
      <w:r>
        <w:rPr>
          <w:rFonts w:hint="eastAsia"/>
        </w:rPr>
        <w:br/>
      </w:r>
      <w:r>
        <w:rPr>
          <w:rFonts w:hint="eastAsia"/>
        </w:rPr>
        <w:t>　　图 38： 驱虫产品产业链</w:t>
      </w:r>
      <w:r>
        <w:rPr>
          <w:rFonts w:hint="eastAsia"/>
        </w:rPr>
        <w:br/>
      </w:r>
      <w:r>
        <w:rPr>
          <w:rFonts w:hint="eastAsia"/>
        </w:rPr>
        <w:t>　　图 39： 驱虫产品行业采购模式分析</w:t>
      </w:r>
      <w:r>
        <w:rPr>
          <w:rFonts w:hint="eastAsia"/>
        </w:rPr>
        <w:br/>
      </w:r>
      <w:r>
        <w:rPr>
          <w:rFonts w:hint="eastAsia"/>
        </w:rPr>
        <w:t>　　图 40： 驱虫产品行业生产模式</w:t>
      </w:r>
      <w:r>
        <w:rPr>
          <w:rFonts w:hint="eastAsia"/>
        </w:rPr>
        <w:br/>
      </w:r>
      <w:r>
        <w:rPr>
          <w:rFonts w:hint="eastAsia"/>
        </w:rPr>
        <w:t>　　图 41： 驱虫产品行业销售模式分析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ee68131124b8a" w:history="1">
        <w:r>
          <w:rPr>
            <w:rStyle w:val="Hyperlink"/>
          </w:rPr>
          <w:t>2026-2032年全球与中国驱虫产品行业发展调研及前景趋势分析报告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ee68131124b8a" w:history="1">
        <w:r>
          <w:rPr>
            <w:rStyle w:val="Hyperlink"/>
          </w:rPr>
          <w:t>https://www.20087.com/6/29/QuChongChanPinFaZhanQianJingFenXi.html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热点：什么驱虫、驱虫产品没有农药登记怎么处罚、驱虫药哪个牌子好、驱虫产品需要什么证件和材料、驱虫药推荐、驱虫产品对比表、杀虫物品图片、驱虫产品有哪些、除虫药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8f42429414a93" w:history="1">
      <w:r>
        <w:rPr>
          <w:rStyle w:val="Hyperlink"/>
        </w:rPr>
        <w:t>2026-2032年全球与中国驱虫产品行业发展调研及前景趋势分析报告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QuChongChanPinFaZhanQianJingFenXi.html" TargetMode="External" Id="Rb46ee6813112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QuChongChanPinFaZhanQianJingFenXi.html" TargetMode="External" Id="R4498f4242941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2025-11-13T02:39:02Z</dcterms:created>
  <dcterms:modified xsi:type="dcterms:W3CDTF">2025-11-13T03:39:02Z</dcterms:modified>
  <dc:subject>2026-2032年全球与中国驱虫产品行业发展调研及前景趋势分析报告</dc:subject>
  <dc:title>2026-2032年全球与中国驱虫产品行业发展调研及前景趋势分析报告</dc:title>
  <cp:keywords>2026-2032年全球与中国驱虫产品行业发展调研及前景趋势分析报告</cp:keywords>
  <dc:description>2026-2032年全球与中国驱虫产品行业发展调研及前景趋势分析报告</dc:description>
</cp:coreProperties>
</file>