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bec54f7124310" w:history="1">
              <w:r>
                <w:rPr>
                  <w:rStyle w:val="Hyperlink"/>
                </w:rPr>
                <w:t>2025-2031年中国超声治疗仪行业调研与前景分析报告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bec54f7124310" w:history="1">
              <w:r>
                <w:rPr>
                  <w:rStyle w:val="Hyperlink"/>
                </w:rPr>
                <w:t>2025-2031年中国超声治疗仪行业调研与前景分析报告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bec54f7124310" w:history="1">
                <w:r>
                  <w:rPr>
                    <w:rStyle w:val="Hyperlink"/>
                  </w:rPr>
                  <w:t>https://www.20087.com/7/68/ChaoShengZhiLiaoYiHangYeFaZhanQianJing.html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治疗仪利用高频声波产生热效应、机械效应和空化效应，用于促进组织修复、缓解疼痛及治疗多种疾病。近年来，随着医疗技术的进步和对非侵入性治疗方法的需求增加，超声治疗仪在精确度、治疗效果及用户友好性方面取得了长足进步。现代超声治疗仪不仅采用了高精度的超声换能器和先进的控制系统，提高了治疗的准确性和安全性，还通过集成智能诊断功能实现了个性化治疗方案的定制。一些高端产品还具备多模式操作功能，能够适应不同的临床需求。</w:t>
      </w:r>
      <w:r>
        <w:rPr>
          <w:rFonts w:hint="eastAsia"/>
        </w:rPr>
        <w:br/>
      </w:r>
      <w:r>
        <w:rPr>
          <w:rFonts w:hint="eastAsia"/>
        </w:rPr>
        <w:t>　　未来，超声治疗仪将更加注重高性能与智能化发展。一方面，通过采用更先进的超声换能技术和智能算法，进一步提高产品的精确度和治疗效果，满足高标准的质量控制需求；另一方面，结合人工智能(AI)和大数据分析，开发具有更高附加值和更好防护功能的新一代超声治疗仪解决方案，拓宽应用领域。例如，利用AI进行实时数据分析和自动调节治疗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bec54f7124310" w:history="1">
        <w:r>
          <w:rPr>
            <w:rStyle w:val="Hyperlink"/>
          </w:rPr>
          <w:t>2025-2031年中国超声治疗仪行业调研与前景分析报告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声治疗仪行业的发展现状、市场规模、供需动态及进出口情况。报告详细解读了超声治疗仪产业链上下游、重点区域市场、竞争格局及领先企业的表现，同时评估了超声治疗仪行业风险与投资机会。通过对超声治疗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超声治疗仪行业概述</w:t>
      </w:r>
      <w:r>
        <w:rPr>
          <w:rFonts w:hint="eastAsia"/>
        </w:rPr>
        <w:br/>
      </w:r>
      <w:r>
        <w:rPr>
          <w:rFonts w:hint="eastAsia"/>
        </w:rPr>
        <w:t>　　第一节 超声治疗仪定义与分类</w:t>
      </w:r>
      <w:r>
        <w:rPr>
          <w:rFonts w:hint="eastAsia"/>
        </w:rPr>
        <w:br/>
      </w:r>
      <w:r>
        <w:rPr>
          <w:rFonts w:hint="eastAsia"/>
        </w:rPr>
        <w:t>　　第二节 超声治疗仪应用领域</w:t>
      </w:r>
      <w:r>
        <w:rPr>
          <w:rFonts w:hint="eastAsia"/>
        </w:rPr>
        <w:br/>
      </w:r>
      <w:r>
        <w:rPr>
          <w:rFonts w:hint="eastAsia"/>
        </w:rPr>
        <w:t>　　第三节 超声治疗仪行业经济指标分析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二、超声治疗仪行业成长速度分析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六、超声治疗仪行业周期性分析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七、超声治疗仪行业竞争程度指标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一、超声治疗仪行业发展趋势</w:t>
      </w:r>
      <w:r>
        <w:rPr>
          <w:rFonts w:hint="eastAsia"/>
        </w:rPr>
        <w:br/>
      </w:r>
      <w:r>
        <w:rPr>
          <w:rFonts w:hint="eastAsia"/>
        </w:rPr>
        <w:t>　　　　二、超声治疗仪行业发展潜力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2025-2031年超声治疗仪行业产量统计与趋势预测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2025-2031年超声治疗仪市场需求与销售分析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一、2024-2025年超声治疗仪行业需求现状</w:t>
      </w:r>
      <w:r>
        <w:rPr>
          <w:rFonts w:hint="eastAsia"/>
        </w:rPr>
        <w:br/>
      </w:r>
      <w:r>
        <w:rPr>
          <w:rFonts w:hint="eastAsia"/>
        </w:rPr>
        <w:t>　　　　二、超声治疗仪客户群体与需求特点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国内外超声治疗仪行业技术差距分析及差距形成的主要原因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超声治疗仪行业技术发展方向、趋势预测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一、2019-2024年超声治疗仪进口规模分析</w:t>
      </w:r>
      <w:r>
        <w:rPr>
          <w:rFonts w:hint="eastAsia"/>
        </w:rPr>
        <w:br/>
      </w:r>
      <w:r>
        <w:rPr>
          <w:rFonts w:hint="eastAsia"/>
        </w:rPr>
        <w:t>　　　　二、超声治疗仪主要进口来源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一、2019-2024年超声治疗仪出口规模分析</w:t>
      </w:r>
      <w:r>
        <w:rPr>
          <w:rFonts w:hint="eastAsia"/>
        </w:rPr>
        <w:br/>
      </w:r>
      <w:r>
        <w:rPr>
          <w:rFonts w:hint="eastAsia"/>
        </w:rPr>
        <w:t>　　　　二、超声治疗仪主要出口目的地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二、超声治疗仪从业人员规模</w:t>
      </w:r>
      <w:r>
        <w:rPr>
          <w:rFonts w:hint="eastAsia"/>
        </w:rPr>
        <w:br/>
      </w:r>
      <w:r>
        <w:rPr>
          <w:rFonts w:hint="eastAsia"/>
        </w:rPr>
        <w:t>　　　　三、超声治疗仪行业资产状况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中国超声治疗仪行业财务指标总体分析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超声治疗仪行业竞争格局总览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一、超声治疗仪供应商议价能力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超声治疗仪市场策略分析</w:t>
      </w:r>
      <w:r>
        <w:rPr>
          <w:rFonts w:hint="eastAsia"/>
        </w:rPr>
        <w:br/>
      </w:r>
      <w:r>
        <w:rPr>
          <w:rFonts w:hint="eastAsia"/>
        </w:rPr>
        <w:t>　　　　一、超声治疗仪市场定位与拓展策略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超声治疗仪销售策略分析</w:t>
      </w:r>
      <w:r>
        <w:rPr>
          <w:rFonts w:hint="eastAsia"/>
        </w:rPr>
        <w:br/>
      </w:r>
      <w:r>
        <w:rPr>
          <w:rFonts w:hint="eastAsia"/>
        </w:rPr>
        <w:t>　　　　一、超声治疗仪销售渠道与网络建设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一、超声治疗仪技术创新与管理优化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超声治疗仪品牌战略思考</w:t>
      </w:r>
      <w:r>
        <w:rPr>
          <w:rFonts w:hint="eastAsia"/>
        </w:rPr>
        <w:br/>
      </w:r>
      <w:r>
        <w:rPr>
          <w:rFonts w:hint="eastAsia"/>
        </w:rPr>
        <w:t>　　　　一、超声治疗仪品牌建设与维护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二、超声治疗仪品牌影响力与市场竞争力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中国超声治疗仪行业风险与对策</w:t>
      </w:r>
      <w:r>
        <w:rPr>
          <w:rFonts w:hint="eastAsia"/>
        </w:rPr>
        <w:br/>
      </w:r>
      <w:r>
        <w:rPr>
          <w:rFonts w:hint="eastAsia"/>
        </w:rPr>
        <w:t>　　第一节 超声治疗仪行业SWOT分析</w:t>
      </w:r>
      <w:r>
        <w:rPr>
          <w:rFonts w:hint="eastAsia"/>
        </w:rPr>
        <w:br/>
      </w:r>
      <w:r>
        <w:rPr>
          <w:rFonts w:hint="eastAsia"/>
        </w:rPr>
        <w:t>　　　　一、超声治疗仪行业优势分析</w:t>
      </w:r>
      <w:r>
        <w:rPr>
          <w:rFonts w:hint="eastAsia"/>
        </w:rPr>
        <w:br/>
      </w:r>
      <w:r>
        <w:rPr>
          <w:rFonts w:hint="eastAsia"/>
        </w:rPr>
        <w:t>　　　　二、超声治疗仪行业劣势分析</w:t>
      </w:r>
      <w:r>
        <w:rPr>
          <w:rFonts w:hint="eastAsia"/>
        </w:rPr>
        <w:br/>
      </w:r>
      <w:r>
        <w:rPr>
          <w:rFonts w:hint="eastAsia"/>
        </w:rPr>
        <w:t>　　　　三、超声治疗仪市场机会探索</w:t>
      </w:r>
      <w:r>
        <w:rPr>
          <w:rFonts w:hint="eastAsia"/>
        </w:rPr>
        <w:br/>
      </w:r>
      <w:r>
        <w:rPr>
          <w:rFonts w:hint="eastAsia"/>
        </w:rPr>
        <w:t>　　　　四、超声治疗仪市场威胁评估</w:t>
      </w:r>
      <w:r>
        <w:rPr>
          <w:rFonts w:hint="eastAsia"/>
        </w:rPr>
        <w:br/>
      </w:r>
      <w:r>
        <w:rPr>
          <w:rFonts w:hint="eastAsia"/>
        </w:rPr>
        <w:t>　　第二节 超声治疗仪行业风险及对策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中:智林:－超声治疗仪行业发展建议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超声治疗仪行业历程</w:t>
      </w:r>
      <w:r>
        <w:rPr>
          <w:rFonts w:hint="eastAsia"/>
        </w:rPr>
        <w:br/>
      </w:r>
      <w:r>
        <w:rPr>
          <w:rFonts w:hint="eastAsia"/>
        </w:rPr>
        <w:t>　　图表 超声治疗仪行业生命周期</w:t>
      </w:r>
      <w:r>
        <w:rPr>
          <w:rFonts w:hint="eastAsia"/>
        </w:rPr>
        <w:br/>
      </w:r>
      <w:r>
        <w:rPr>
          <w:rFonts w:hint="eastAsia"/>
        </w:rPr>
        <w:t>　　图表 超声治疗仪行业产业链分析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2024年中国超声治疗仪行业需求领域分布格局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2024年中国超声治疗仪进口国家及地区分析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2024年中国超声治疗仪出口国家及地区分析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超声治疗仪企业信息</w:t>
      </w:r>
      <w:r>
        <w:rPr>
          <w:rFonts w:hint="eastAsia"/>
        </w:rPr>
        <w:br/>
      </w:r>
      <w:r>
        <w:rPr>
          <w:rFonts w:hint="eastAsia"/>
        </w:rPr>
        <w:t>　　图表 超声治疗仪企业经营情况分析</w:t>
      </w:r>
      <w:r>
        <w:rPr>
          <w:rFonts w:hint="eastAsia"/>
        </w:rPr>
        <w:br/>
      </w:r>
      <w:r>
        <w:rPr>
          <w:rFonts w:hint="eastAsia"/>
        </w:rPr>
        <w:t>　　图表 超声治疗仪重点企业（三）主要经济指标情况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bec54f7124310" w:history="1">
        <w:r>
          <w:rPr>
            <w:rStyle w:val="Hyperlink"/>
          </w:rPr>
          <w:t>2025-2031年中国超声治疗仪行业调研与前景分析报告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bec54f7124310" w:history="1">
        <w:r>
          <w:rPr>
            <w:rStyle w:val="Hyperlink"/>
          </w:rPr>
          <w:t>https://www.20087.com/7/68/ChaoShengZhiLiaoYiHangYeFaZhanQianJing.html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治疗仪十大品牌、超声治疗仪的功效与作用、超声电刺激治疗仪、超声治疗仪价格、超声机器图片、超声波治疗仪的作用与效果、超声v拉美与超声炮的区别、超声波治疗仪的操作流程、半岛超声炮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822d6295e4949" w:history="1">
      <w:r>
        <w:rPr>
          <w:rStyle w:val="Hyperlink"/>
        </w:rPr>
        <w:t>2025-2031年中国超声治疗仪行业调研与前景分析报告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haoShengZhiLiaoYiHangYeFaZhanQianJing.html" TargetMode="External" Id="R1b1bec54f712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haoShengZhiLiaoYiHangYeFaZhanQianJing.html" TargetMode="External" Id="Rf16822d6295e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2025-05-21T01:31:23Z</dcterms:created>
  <dcterms:modified xsi:type="dcterms:W3CDTF">2025-05-21T02:31:23Z</dcterms:modified>
  <dc:subject>2025-2031年中国超声治疗仪行业调研与前景分析报告</dc:subject>
  <dc:title>2025-2031年中国超声治疗仪行业调研与前景分析报告</dc:title>
  <cp:keywords>2025-2031年中国超声治疗仪行业调研与前景分析报告</cp:keywords>
  <dc:description>2025-2031年中国超声治疗仪行业调研与前景分析报告</dc:description>
</cp:coreProperties>
</file>