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31111356a4ee4" w:history="1">
              <w:r>
                <w:rPr>
                  <w:rStyle w:val="Hyperlink"/>
                </w:rPr>
                <w:t>2024-2030年全球与中国右氯苯那敏行业发展深度调研及未来趋势分析报告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31111356a4ee4" w:history="1">
              <w:r>
                <w:rPr>
                  <w:rStyle w:val="Hyperlink"/>
                </w:rPr>
                <w:t>2024-2030年全球与中国右氯苯那敏行业发展深度调研及未来趋势分析报告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f31111356a4ee4" w:history="1">
                <w:r>
                  <w:rPr>
                    <w:rStyle w:val="Hyperlink"/>
                  </w:rPr>
                  <w:t>https://www.20087.com/7/29/YouLvBenNeiMinWeiLaiFaZhanQuShi.html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氯苯那敏（Rupatadine），一种第二代抗组胺药，用于治疗过敏症状如打喷嚏、流鼻涕和皮肤瘙痒。相较于第一代抗组胺药，右氯苯那敏具有较少的中枢神经系统副作用，如嗜睡。随着对过敏性疾病发病机制的深入理解，以及对患者生活质量需求的重视，右氯苯那敏及其类似药物在临床应用中占据了重要位置。目前，药物的研发正朝着长效、高效和靶向性更强的方向发展。</w:t>
      </w:r>
      <w:r>
        <w:rPr>
          <w:rFonts w:hint="eastAsia"/>
        </w:rPr>
        <w:br/>
      </w:r>
      <w:r>
        <w:rPr>
          <w:rFonts w:hint="eastAsia"/>
        </w:rPr>
        <w:t>　　未来，右氯苯那敏类药物的研究将更加关注个体化医疗和组合疗法。个体化医疗意味着通过基因组学和蛋白质组学等手段，了解患者对药物反应的差异，从而提供更加精准的治疗方案。组合疗法则是将抗组胺药与其它抗炎或免疫调节药物联合使用，以达到更好的疾病控制效果。此外，开发口服之外的给药途径，如吸入式或透皮吸收，也是为了提高患者依从性和药物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31111356a4ee4" w:history="1">
        <w:r>
          <w:rPr>
            <w:rStyle w:val="Hyperlink"/>
          </w:rPr>
          <w:t>2024-2030年全球与中国右氯苯那敏行业发展深度调研及未来趋势分析报告</w:t>
        </w:r>
      </w:hyperlink>
      <w:r>
        <w:rPr>
          <w:rFonts w:hint="eastAsia"/>
        </w:rPr>
        <w:t>》通过严谨的内容、翔实的分析、权威的数据和直观的图表，全面解析了右氯苯那敏行业的市场规模、需求变化、价格波动以及产业链构成。右氯苯那敏报告深入剖析了当前市场现状，科学预测了未来右氯苯那敏市场前景与发展趋势，特别关注了右氯苯那敏细分市场的机会与挑战。同时，对右氯苯那敏重点企业的竞争地位、品牌影响力和市场集中度进行了全面评估。右氯苯那敏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右氯苯那敏市场概述</w:t>
      </w:r>
      <w:r>
        <w:rPr>
          <w:rFonts w:hint="eastAsia"/>
        </w:rPr>
        <w:br/>
      </w:r>
      <w:r>
        <w:rPr>
          <w:rFonts w:hint="eastAsia"/>
        </w:rPr>
        <w:t>　　1.1 右氯苯那敏产品定义及统计范围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按照不同产品类型，右氯苯那敏主要可以分为如下几个类别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不同产品类型右氯苯那敏增长趋势2023年VS</w:t>
      </w:r>
      <w:r>
        <w:rPr>
          <w:rFonts w:hint="eastAsia"/>
        </w:rPr>
        <w:br/>
      </w:r>
      <w:r>
        <w:rPr>
          <w:rFonts w:hint="eastAsia"/>
        </w:rPr>
        <w:t>　　　　1.2.2 专利药</w:t>
      </w:r>
      <w:r>
        <w:rPr>
          <w:rFonts w:hint="eastAsia"/>
        </w:rPr>
        <w:br/>
      </w:r>
      <w:r>
        <w:rPr>
          <w:rFonts w:hint="eastAsia"/>
        </w:rPr>
        <w:t>　　　　1.2.3 仿制药</w:t>
      </w:r>
      <w:r>
        <w:rPr>
          <w:rFonts w:hint="eastAsia"/>
        </w:rPr>
        <w:br/>
      </w:r>
      <w:r>
        <w:rPr>
          <w:rFonts w:hint="eastAsia"/>
        </w:rPr>
        <w:t>　　1.3 从不同应用，右氯苯那敏主要包括如下几个方面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抗过敏剂</w:t>
      </w:r>
      <w:r>
        <w:rPr>
          <w:rFonts w:hint="eastAsia"/>
        </w:rPr>
        <w:br/>
      </w:r>
      <w:r>
        <w:rPr>
          <w:rFonts w:hint="eastAsia"/>
        </w:rPr>
        <w:t>　　　　1.3.2 组胺H？-受体拮抗剂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全球右氯苯那敏供需现状及预测（2018-2023年）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全球右氯苯那敏产能、产量、产能利用率及发展趋势（2018-2023年）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全球右氯苯那敏产量、表观消费量及发展趋势（2018-2023年）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中国右氯苯那敏供需现状及预测（2018-2023年）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中国右氯苯那敏产能、产量、产能利用率及发展趋势（2018-2023年）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中国右氯苯那敏产量、表观消费量及发展趋势（2018-2023年）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中国右氯苯那敏产量、市场需求量及发展趋势（2018-2023年）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右氯苯那敏中国及欧美日等行业政策分析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新型冠状病毒肺炎（COVID-19）对右氯苯那敏行业影响分析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COVID-19对右氯苯那敏行业主要的影响方面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COVID-19对右氯苯那敏行业2023年增长评估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COVID-19疫情下，右氯苯那敏企业应对措施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COVID-19疫情下，右氯苯那敏潜在市场机会、挑战及风险分析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全球与中国主要厂商右氯苯那敏产量、产值及竞争分析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全球右氯苯那敏主要厂商列表（2018-2023年）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全球右氯苯那敏主要厂商产量列表（2018-2023年）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全球右氯苯那敏主要厂商产值列表（2018-2023年）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2024年全球主要生产商右氯苯那敏收入排名</w:t>
      </w:r>
      <w:r>
        <w:rPr>
          <w:rFonts w:hint="eastAsia"/>
        </w:rPr>
        <w:br/>
      </w:r>
      <w:r>
        <w:rPr>
          <w:rFonts w:hint="eastAsia"/>
        </w:rPr>
        <w:t>　　　　2.1.4 全球右氯苯那敏主要厂商产品价格列表（2018-2023年）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中国右氯苯那敏主要厂商产量、产值及市场份额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中国右氯苯那敏主要厂商产量列表（2018-2023年）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中国右氯苯那敏主要厂商产值列表（2018-2023年）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右氯苯那敏厂商产地分布及商业化日期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右氯苯那敏行业集中度、竞争程度分析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右氯苯那敏行业集中度分析：全球Top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全球右氯苯那敏第一梯队、第二梯队和第三梯队生产商（品牌）及市场份额（2022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右氯苯那敏全球领先企业SWOT分析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全球主要右氯苯那敏企业采访及观点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全球右氯苯那敏主要生产地区分析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全球主要地区右氯苯那敏市场规模分析：2022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全球主要地区右氯苯那敏产量及市场份额（2018-2023年）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全球主要地区右氯苯那敏产量及市场份额预测（2018-2023年）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全球主要地区右氯苯那敏产值及市场份额（2018-2023年）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全球主要地区右氯苯那敏产值及市场份额预测（2018-2023年）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北美市场右氯苯那敏产量、产值及增长率（2018-2023年）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欧洲市场右氯苯那敏产量、产值及增长率（2018-2023年）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中国市场右氯苯那敏产量、产值及增长率（2018-2023年）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日本市场右氯苯那敏产量、产值及增长率（2018-2023年）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东南亚市场右氯苯那敏产量、产值及增长率（2018-2023年）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印度市场右氯苯那敏产量、产值及增长率（2018-2023年）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全球主要地区右氯苯那敏消费展望2022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全球主要地区右氯苯那敏消费量及增长率（2018-2023年）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全球主要地区右氯苯那敏消费量预测（2018-2023年）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中国市场右氯苯那敏消费量、增长率及发展预测（2018-2023年）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北美市场右氯苯那敏消费量、增长率及发展预测（2018-2023年）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欧洲市场右氯苯那敏消费量、增长率及发展预测（2018-2023年）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日本市场右氯苯那敏消费量、增长率及发展预测（2018-2023年）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东南亚市场右氯苯那敏消费量、增长率及发展预测（2018-2023年）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印度市场右氯苯那敏消费量、增长率及发展预测（2018-2023年）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全球右氯苯那敏主要生产商概况分析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重点企业（20）基本信息、右氯苯那敏生产基地、销售区域、竞争对手及市场地位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重点企业（20）右氯苯那敏产能、产量、产值、价格及毛利率（2018-2023年）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不同类型右氯苯那敏分析</w:t>
      </w:r>
      <w:r>
        <w:rPr>
          <w:rFonts w:hint="eastAsia"/>
        </w:rPr>
        <w:br/>
      </w:r>
      <w:r>
        <w:rPr>
          <w:rFonts w:hint="eastAsia"/>
        </w:rPr>
        <w:t>　　6.1 全球不同类型右氯苯那敏产量（2018-2023年）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全球右氯苯那敏不同类型右氯苯那敏产量及市场份额（2018-2023年）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全球不同类型右氯苯那敏产量预测（2018-2023年）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全球不同类型右氯苯那敏产值（2018-2023年）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全球右氯苯那敏不同类型右氯苯那敏产值及市场份额（2018-2023年）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全球不同类型右氯苯那敏产值预测（2018-2023年）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全球不同类型右氯苯那敏价格走势（2018-2023年）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不同价格区间右氯苯那敏市场份额对比（2018-2023年）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中国不同类型右氯苯那敏产量（2018-2023年）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中国右氯苯那敏不同类型右氯苯那敏产量及市场份额（2018-2023年）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中国不同类型右氯苯那敏产量预测（2018-2023年）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中国不同类型右氯苯那敏产值（2018-2023年）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中国右氯苯那敏不同类型右氯苯那敏产值及市场份额（2018-2023年）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中国不同类型右氯苯那敏产值预测（2018-2023年）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右氯苯那敏上游原料及下游主要应用分析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右氯苯那敏产业链分析</w:t>
      </w:r>
      <w:r>
        <w:rPr>
          <w:rFonts w:hint="eastAsia"/>
        </w:rPr>
        <w:br/>
      </w:r>
      <w:r>
        <w:rPr>
          <w:rFonts w:hint="eastAsia"/>
        </w:rPr>
        <w:t>　　7.2 右氯苯那敏产业上游供应分析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全球不同应用右氯苯那敏消费量、市场份额及增长率（2018-2023年）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全球不同应用右氯苯那敏消费量（2018-2023年）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全球不同应用右氯苯那敏消费量预测（2018-2023年）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中国不同应用右氯苯那敏消费量、市场份额及增长率（2018-2023年）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中国不同应用右氯苯那敏消费量（2018-2023年）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中国不同应用右氯苯那敏消费量预测（2018-2023年）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中国右氯苯那敏产量、消费量、进出口分析及未来趋势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中国右氯苯那敏产量、消费量、进出口分析及未来趋势（2018-2023年）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中国右氯苯那敏进出口贸易趋势</w:t>
      </w:r>
      <w:r>
        <w:rPr>
          <w:rFonts w:hint="eastAsia"/>
        </w:rPr>
        <w:br/>
      </w:r>
      <w:r>
        <w:rPr>
          <w:rFonts w:hint="eastAsia"/>
        </w:rPr>
        <w:t>　　8.3 中国右氯苯那敏主要进口来源</w:t>
      </w:r>
      <w:r>
        <w:rPr>
          <w:rFonts w:hint="eastAsia"/>
        </w:rPr>
        <w:br/>
      </w:r>
      <w:r>
        <w:rPr>
          <w:rFonts w:hint="eastAsia"/>
        </w:rPr>
        <w:t>　　8.4 中国右氯苯那敏主要出口目的地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中国右氯苯那敏主要地区分布</w:t>
      </w:r>
      <w:r>
        <w:rPr>
          <w:rFonts w:hint="eastAsia"/>
        </w:rPr>
        <w:br/>
      </w:r>
      <w:r>
        <w:rPr>
          <w:rFonts w:hint="eastAsia"/>
        </w:rPr>
        <w:t>　　9.1 中国右氯苯那敏生产地区分布</w:t>
      </w:r>
      <w:r>
        <w:rPr>
          <w:rFonts w:hint="eastAsia"/>
        </w:rPr>
        <w:br/>
      </w:r>
      <w:r>
        <w:rPr>
          <w:rFonts w:hint="eastAsia"/>
        </w:rPr>
        <w:t>　　9.2 中国右氯苯那敏消费地区分布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右氯苯那敏技术及相关行业技术发展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右氯苯那敏销售渠道分析及建议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国内市场右氯苯那敏销售渠道</w:t>
      </w:r>
      <w:r>
        <w:rPr>
          <w:rFonts w:hint="eastAsia"/>
        </w:rPr>
        <w:br/>
      </w:r>
      <w:r>
        <w:rPr>
          <w:rFonts w:hint="eastAsia"/>
        </w:rPr>
        <w:t>　　12.2 企业海外右氯苯那敏销售渠道</w:t>
      </w:r>
      <w:r>
        <w:rPr>
          <w:rFonts w:hint="eastAsia"/>
        </w:rPr>
        <w:br/>
      </w:r>
      <w:r>
        <w:rPr>
          <w:rFonts w:hint="eastAsia"/>
        </w:rPr>
        <w:t>　　12.3 右氯苯那敏销售/营销策略建议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按照不同产品类型，右氯苯那敏主要可以分为如下几个类别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不同种类右氯苯那敏增长趋势2022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从不同应用，右氯苯那敏主要包括如下几个方面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不同应用右氯苯那敏消费量（千件）增长趋势2023年VS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右氯苯那敏中国及欧美日等地区政策分析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COVID-19对右氯苯那敏行业主要的影响方面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两种情景下，COVID-19对右氯苯那敏行业2023年增速评估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COVID-19疫情下，右氯苯那敏潜在市场机会、挑战及风险分析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全球右氯苯那敏主要厂商产量列表（千件）（2018-2023年）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全球右氯苯那敏主要厂商产量市场份额列表（2018-2023年）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全球右氯苯那敏主要厂商产值列表（2018-2023年）（百万美元）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全球右氯苯那敏主要厂商产值市场份额列表（百万美元）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2024年全球主要生产商右氯苯那敏收入排名（百万美元）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全球右氯苯那敏主要厂商产品价格列表（2018-2023年）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中国右氯苯那敏全球右氯苯那敏主要厂商产品价格列表（千件）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中国右氯苯那敏主要厂商产量市场份额列表（2018-2023年）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中国右氯苯那敏主要厂商产值列表（2018-2023年）（百万美元）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中国右氯苯那敏主要厂商产值市场份额列表（2018-2023年）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全球主要厂商右氯苯那敏厂商产地分布及商业化日期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全球主要右氯苯那敏企业采访及观点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全球主要地区右氯苯那敏产值（百万美元）：2022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全球主要地区右氯苯那敏2018-2023年产量市场份额列表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全球主要地区右氯苯那敏产量列表（2018-2023年）（千件）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全球主要地区右氯苯那敏产量份额（2018-2023年）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全球主要地区右氯苯那敏产值列表（2018-2023年）（百万美元）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全球主要地区右氯苯那敏产值份额列表（2018-2023年）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全球主要地区右氯苯那敏消费量列表（2018-2023年）（千件）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全球主要地区右氯苯那敏消费量市场份额列表（2018-2023年）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重点企业（1）右氯苯那敏产能（千件）、产量（千件）、产值（百万美元）、价格及毛利率（2018-2023年）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重点企业（1）右氯苯那敏产品规格及价格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重点企业（2）右氯苯那敏产能（千件）、产量（千件）、产值（百万美元）、价格及毛利率（2018-2023年）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重点企业（2）右氯苯那敏产品规格及价格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重点企业（3）右氯苯那敏产能（千件）、产量（千件）、产值（百万美元）、价格及毛利率（2018-2023年）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重点企业（3）右氯苯那敏产品规格及价格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重点企业（4）右氯苯那敏产能（千件）、产量（千件）、产值（百万美元）、价格及毛利率（2018-2023年）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重点企业（4）右氯苯那敏产品规格及价格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重点企业（5）右氯苯那敏产能（千件）、产量（千件）、产值（百万美元）、价格及毛利率（2018-2023年）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重点企业（5）右氯苯那敏产品规格及价格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重点企业（6）右氯苯那敏产能（千件）、产量（千件）、产值（百万美元）、价格及毛利率（2018-2023年）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重点企业（6）右氯苯那敏产品规格及价格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重点企业（7）右氯苯那敏产能（千件）、产量（千件）、产值（百万美元）、价格及毛利率（2018-2023年）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重点企业（7）右氯苯那敏产品规格及价格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重点企业（8）右氯苯那敏产能（千件）、产量（千件）、产值（百万美元）、价格及毛利率（2018-2023年）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重点企业（8）右氯苯那敏产品规格及价格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重点企业（9）右氯苯那敏产能（千件）、产量（千件）、产值（百万美元）、价格及毛利率（2018-2023年）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重点企业（9）右氯苯那敏产品规格及价格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重点企业（10）右氯苯那敏产品规格、参数及市场应用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重点企业（10）右氯苯那敏产能（千件）、产量（千件）、产值（百万美元）、价格及毛利率（2018-2023年）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重点企业（10）右氯苯那敏产品规格及价格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重点企业（21）介绍</w:t>
      </w:r>
      <w:r>
        <w:rPr>
          <w:rFonts w:hint="eastAsia"/>
        </w:rPr>
        <w:br/>
      </w:r>
      <w:r>
        <w:rPr>
          <w:rFonts w:hint="eastAsia"/>
        </w:rPr>
        <w:t>　　表91 重点企业（22）介绍</w:t>
      </w:r>
      <w:r>
        <w:rPr>
          <w:rFonts w:hint="eastAsia"/>
        </w:rPr>
        <w:br/>
      </w:r>
      <w:r>
        <w:rPr>
          <w:rFonts w:hint="eastAsia"/>
        </w:rPr>
        <w:t>　　表92 重点企业（23）介绍</w:t>
      </w:r>
      <w:r>
        <w:rPr>
          <w:rFonts w:hint="eastAsia"/>
        </w:rPr>
        <w:br/>
      </w:r>
      <w:r>
        <w:rPr>
          <w:rFonts w:hint="eastAsia"/>
        </w:rPr>
        <w:t>　　表93 重点企业（24）介绍</w:t>
      </w:r>
      <w:r>
        <w:rPr>
          <w:rFonts w:hint="eastAsia"/>
        </w:rPr>
        <w:br/>
      </w:r>
      <w:r>
        <w:rPr>
          <w:rFonts w:hint="eastAsia"/>
        </w:rPr>
        <w:t>　　表94 重点企业（25）介绍</w:t>
      </w:r>
      <w:r>
        <w:rPr>
          <w:rFonts w:hint="eastAsia"/>
        </w:rPr>
        <w:br/>
      </w:r>
      <w:r>
        <w:rPr>
          <w:rFonts w:hint="eastAsia"/>
        </w:rPr>
        <w:t>　　表95 重点企业（26）介绍</w:t>
      </w:r>
      <w:r>
        <w:rPr>
          <w:rFonts w:hint="eastAsia"/>
        </w:rPr>
        <w:br/>
      </w:r>
      <w:r>
        <w:rPr>
          <w:rFonts w:hint="eastAsia"/>
        </w:rPr>
        <w:t>　　表96 重点企业（27）介绍</w:t>
      </w:r>
      <w:r>
        <w:rPr>
          <w:rFonts w:hint="eastAsia"/>
        </w:rPr>
        <w:br/>
      </w:r>
      <w:r>
        <w:rPr>
          <w:rFonts w:hint="eastAsia"/>
        </w:rPr>
        <w:t>　　表97 重点企业（28）介绍</w:t>
      </w:r>
      <w:r>
        <w:rPr>
          <w:rFonts w:hint="eastAsia"/>
        </w:rPr>
        <w:br/>
      </w:r>
      <w:r>
        <w:rPr>
          <w:rFonts w:hint="eastAsia"/>
        </w:rPr>
        <w:t>　　表98 全球不同产品类型右氯苯那敏产量（2018-2023年）（千件）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全球不同产品类型右氯苯那敏产量市场份额（2018-2023年）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全球不同产品类型右氯苯那敏产量预测（2018-2023年）（千件）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全球不同产品类型右氯苯那敏产量市场份额预测（2018-2023年）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全球不同类型右氯苯那敏产值（百万美元）（2018-2023年）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表103 全球不同类型右氯苯那敏产值市场份额（2018-2023年）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全球不同类型右氯苯那敏产值预测（百万美元）（2018-2023年）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表105 全球不同类型右氯苯那敏产值市场预测份额（2018-2023年）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全球不同价格区间右氯苯那敏市场份额对比（2018-2023年）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中国不同产品类型右氯苯那敏产量（2018-2023年）（千件）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中国不同产品类型右氯苯那敏产量市场份额（2018-2023年）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中国不同产品类型右氯苯那敏产量预测（2018-2023年）（千件）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中国不同产品类型右氯苯那敏产量市场份额预测（2018-2023年）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中国不同产品类型右氯苯那敏产值（2018-2023年）（百万美元）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表112 中国不同产品类型右氯苯那敏产值市场份额（2018-2023年）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中国不同产品类型右氯苯那敏产值预测（2018-2023年）（百万美元）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表114 中国不同产品类型右氯苯那敏产值市场份额预测（2018-2023年）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右氯苯那敏上游原料供应商及联系方式列表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表116 全球不同应用右氯苯那敏消费量（2018-2023年）（千件）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表117 全球不同应用右氯苯那敏消费量市场份额（2018-2023年）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表118 全球不同应用右氯苯那敏消费量预测（2018-2023年）（千件）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表119 全球不同应用右氯苯那敏消费量市场份额预测（2018-2023年）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表120 中国不同应用右氯苯那敏消费量（2018-2023年）（千件）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表121 中国不同应用右氯苯那敏消费量市场份额（2018-2023年）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中国不同应用右氯苯那敏消费量预测（2018-2023年）（千件）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表123 中国不同应用右氯苯那敏消费量市场份额预测（2018-2023年）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表124 中国右氯苯那敏产量、消费量、进出口（2018-2023年）（千件）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表125 中国右氯苯那敏产量、消费量、进出口预测（2018-2023年）（千件）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表126 中国市场右氯苯那敏进出口贸易趋势</w:t>
      </w:r>
      <w:r>
        <w:rPr>
          <w:rFonts w:hint="eastAsia"/>
        </w:rPr>
        <w:br/>
      </w:r>
      <w:r>
        <w:rPr>
          <w:rFonts w:hint="eastAsia"/>
        </w:rPr>
        <w:t>　　表127 中国市场右氯苯那敏主要进口来源</w:t>
      </w:r>
      <w:r>
        <w:rPr>
          <w:rFonts w:hint="eastAsia"/>
        </w:rPr>
        <w:br/>
      </w:r>
      <w:r>
        <w:rPr>
          <w:rFonts w:hint="eastAsia"/>
        </w:rPr>
        <w:t>　　表128 中国市场右氯苯那敏主要出口目的地</w:t>
      </w:r>
      <w:r>
        <w:rPr>
          <w:rFonts w:hint="eastAsia"/>
        </w:rPr>
        <w:br/>
      </w:r>
      <w:r>
        <w:rPr>
          <w:rFonts w:hint="eastAsia"/>
        </w:rPr>
        <w:t>　　表129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中国右氯苯那敏生产地区分布</w:t>
      </w:r>
      <w:r>
        <w:rPr>
          <w:rFonts w:hint="eastAsia"/>
        </w:rPr>
        <w:br/>
      </w:r>
      <w:r>
        <w:rPr>
          <w:rFonts w:hint="eastAsia"/>
        </w:rPr>
        <w:t>　　表131 中国右氯苯那敏消费地区分布</w:t>
      </w:r>
      <w:r>
        <w:rPr>
          <w:rFonts w:hint="eastAsia"/>
        </w:rPr>
        <w:br/>
      </w:r>
      <w:r>
        <w:rPr>
          <w:rFonts w:hint="eastAsia"/>
        </w:rPr>
        <w:t>　　表132 右氯苯那敏行业及市场环境发展趋势</w:t>
      </w:r>
      <w:r>
        <w:rPr>
          <w:rFonts w:hint="eastAsia"/>
        </w:rPr>
        <w:br/>
      </w:r>
      <w:r>
        <w:rPr>
          <w:rFonts w:hint="eastAsia"/>
        </w:rPr>
        <w:t>　　表133 右氯苯那敏产品及技术发展趋势</w:t>
      </w:r>
      <w:r>
        <w:rPr>
          <w:rFonts w:hint="eastAsia"/>
        </w:rPr>
        <w:br/>
      </w:r>
      <w:r>
        <w:rPr>
          <w:rFonts w:hint="eastAsia"/>
        </w:rPr>
        <w:t>　　表134 国内当前及未来右氯苯那敏主要销售模式及销售渠道趋势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表135 欧美日等地区当前及未来右氯苯那敏主要销售模式及销售渠道趋势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表136 右氯苯那敏产品市场定位及目标消费者分析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表137研究范围</w:t>
      </w:r>
      <w:r>
        <w:rPr>
          <w:rFonts w:hint="eastAsia"/>
        </w:rPr>
        <w:br/>
      </w:r>
      <w:r>
        <w:rPr>
          <w:rFonts w:hint="eastAsia"/>
        </w:rPr>
        <w:t>　　表138分析师列表</w:t>
      </w:r>
      <w:r>
        <w:rPr>
          <w:rFonts w:hint="eastAsia"/>
        </w:rPr>
        <w:br/>
      </w:r>
      <w:r>
        <w:rPr>
          <w:rFonts w:hint="eastAsia"/>
        </w:rPr>
        <w:t>　　图1 右氯苯那敏产品图片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2024年全球不同产品类型右氯苯那敏产量市场份额</w:t>
      </w:r>
      <w:r>
        <w:rPr>
          <w:rFonts w:hint="eastAsia"/>
        </w:rPr>
        <w:br/>
      </w:r>
      <w:r>
        <w:rPr>
          <w:rFonts w:hint="eastAsia"/>
        </w:rPr>
        <w:t>　　图3 专利药产品图片</w:t>
      </w:r>
      <w:r>
        <w:rPr>
          <w:rFonts w:hint="eastAsia"/>
        </w:rPr>
        <w:br/>
      </w:r>
      <w:r>
        <w:rPr>
          <w:rFonts w:hint="eastAsia"/>
        </w:rPr>
        <w:t>　　图4 仿制药产品图片</w:t>
      </w:r>
      <w:r>
        <w:rPr>
          <w:rFonts w:hint="eastAsia"/>
        </w:rPr>
        <w:br/>
      </w:r>
      <w:r>
        <w:rPr>
          <w:rFonts w:hint="eastAsia"/>
        </w:rPr>
        <w:t>　　图5 全球产品类型右氯苯那敏消费量市场份额2023年Vs</w:t>
      </w:r>
      <w:r>
        <w:rPr>
          <w:rFonts w:hint="eastAsia"/>
        </w:rPr>
        <w:br/>
      </w:r>
      <w:r>
        <w:rPr>
          <w:rFonts w:hint="eastAsia"/>
        </w:rPr>
        <w:t>　　图6 抗过敏剂产品图片</w:t>
      </w:r>
      <w:r>
        <w:rPr>
          <w:rFonts w:hint="eastAsia"/>
        </w:rPr>
        <w:br/>
      </w:r>
      <w:r>
        <w:rPr>
          <w:rFonts w:hint="eastAsia"/>
        </w:rPr>
        <w:t>　　图7 组胺H？-受体拮抗剂产品图片</w:t>
      </w:r>
      <w:r>
        <w:rPr>
          <w:rFonts w:hint="eastAsia"/>
        </w:rPr>
        <w:br/>
      </w:r>
      <w:r>
        <w:rPr>
          <w:rFonts w:hint="eastAsia"/>
        </w:rPr>
        <w:t>　　图8 全球右氯苯那敏产量及增长率（2018-2023年）（千件）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全球右氯苯那敏产值及增长率（2018-2023年）（百万美元）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中国右氯苯那敏产量及发展趋势（2018-2023年）（千件）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中国右氯苯那敏产值及未来发展趋势（2018-2023年）（百万美元）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全球右氯苯那敏产能、产量、产能利用率及发展趋势（2018-2023年）（千件）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全球右氯苯那敏产量、市场需求量及发展趋势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中国右氯苯那敏产能、产量、产能利用率及发展趋势（2018-2023年）（千件）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中国右氯苯那敏产量、市场需求量及发展趋势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全球右氯苯那敏主要厂商2023年产量市场份额列表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全球右氯苯那敏主要厂商2023年产值市场份额列表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中国市场右氯苯那敏主要厂商2023年产量市场份额列表（2018-2023年）（百万美元）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中国右氯苯那敏主要厂商2023年产量市场份额列表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中国右氯苯那敏主要厂商2023年产值市场份额列表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2024年全球前五及前十大生产商右氯苯那敏市场份额</w:t>
      </w:r>
      <w:r>
        <w:rPr>
          <w:rFonts w:hint="eastAsia"/>
        </w:rPr>
        <w:br/>
      </w:r>
      <w:r>
        <w:rPr>
          <w:rFonts w:hint="eastAsia"/>
        </w:rPr>
        <w:t>　　图22 全球右氯苯那敏第一梯队、第二梯队和第三梯队生产商（品牌）及市场份额（2022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右氯苯那敏全球领先企业SWOT分析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全球主要地区右氯苯那敏消费量市场份额（2022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北美市场右氯苯那敏产量及增长率（2018-2023年）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北美市场右氯苯那敏产值及增长率（2018-2023年）（百万美元）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欧洲市场右氯苯那敏产量及增长率（2018-2023年）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欧洲市场右氯苯那敏产值及增长率（2018-2023年）（百万美元）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中国市场右氯苯那敏产量及增长率（2018-2023年）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中国市场右氯苯那敏产值及增长率（2018-2023年）（百万美元）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日本市场右氯苯那敏产量及增长率（2018-2023年）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日本市场右氯苯那敏产值及增长率（2018-2023年）（百万美元）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东南亚市场右氯苯那敏产量及增长率（2018-2023年）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东南亚市场右氯苯那敏产值及增长率（2018-2023年）（百万美元）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印度市场右氯苯那敏产量及增长率（2018-2023年）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印度市场右氯苯那敏产值及增长率（2018-2023年）（百万美元）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全球主要地区右氯苯那敏消费量市场份额（2022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全球主要地区右氯苯那敏消费量市场份额（2022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中国市场右氯苯那敏消费量、增长率及发展预测（2018-2023年）（千件）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北美市场右氯苯那敏消费量、增长率及发展预测（2018-2023年）（千件）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欧洲市场右氯苯那敏消费量、增长率及发展预测（2018-2023年）（千件）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日本市场右氯苯那敏消费量、增长率及发展预测（2018-2023年）（千件）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东南亚市场右氯苯那敏消费量、增长率及发展预测（2018-2023年）（千件）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印度市场右氯苯那敏消费量、增长率及发展预测（2018-2023年）（千件）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右氯苯那敏产业链图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右氯苯那敏产品价格走势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31111356a4ee4" w:history="1">
        <w:r>
          <w:rPr>
            <w:rStyle w:val="Hyperlink"/>
          </w:rPr>
          <w:t>2024-2030年全球与中国右氯苯那敏行业发展深度调研及未来趋势分析报告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f31111356a4ee4" w:history="1">
        <w:r>
          <w:rPr>
            <w:rStyle w:val="Hyperlink"/>
          </w:rPr>
          <w:t>https://www.20087.com/7/29/YouLvBenNeiMinWeiLaiFaZhanQuShi.html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3850b0bac45b8" w:history="1">
      <w:r>
        <w:rPr>
          <w:rStyle w:val="Hyperlink"/>
        </w:rPr>
        <w:t>2024-2030年全球与中国右氯苯那敏行业发展深度调研及未来趋势分析报告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YouLvBenNeiMinWeiLaiFaZhanQuShi.html" TargetMode="External" Id="R14f31111356a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YouLvBenNeiMinWeiLaiFaZhanQuShi.html" TargetMode="External" Id="R2313850b0bac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2023-11-28T04:23:00Z</dcterms:created>
  <dcterms:modified xsi:type="dcterms:W3CDTF">2023-11-28T05:23:00Z</dcterms:modified>
  <dc:subject>2024-2030年全球与中国右氯苯那敏行业发展深度调研及未来趋势分析报告</dc:subject>
  <dc:title>2024-2030年全球与中国右氯苯那敏行业发展深度调研及未来趋势分析报告</dc:title>
  <cp:keywords>2024-2030年全球与中国右氯苯那敏行业发展深度调研及未来趋势分析报告</cp:keywords>
  <dc:description>2024-2030年全球与中国右氯苯那敏行业发展深度调研及未来趋势分析报告</dc:description>
</cp:coreProperties>
</file>