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9dd004f140fa" w:history="1">
              <w:r>
                <w:rPr>
                  <w:rStyle w:val="Hyperlink"/>
                </w:rPr>
                <w:t>2025-2031年中国复合药行业研究与行业前景分析报告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9dd004f140fa" w:history="1">
              <w:r>
                <w:rPr>
                  <w:rStyle w:val="Hyperlink"/>
                </w:rPr>
                <w:t>2025-2031年中国复合药行业研究与行业前景分析报告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59dd004f140fa" w:history="1">
                <w:r>
                  <w:rPr>
                    <w:rStyle w:val="Hyperlink"/>
                  </w:rPr>
                  <w:t>https://www.20087.com/7/89/FuHeYaoShiChangXianZhuangHeQianJing.html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药即将两种或多种药物按照一定比例和方式进行配伍，以达到协同增效或减少副作用目的的药品。近年来，随着药物研发技术的进步和临床需求的多样化，复合药的种类和应用范围不断扩大。复合药不仅可以简化用药流程，提高患者依从性，还可以针对特定疾病或个体差异，提供更加精准的治疗方案。</w:t>
      </w:r>
      <w:r>
        <w:rPr>
          <w:rFonts w:hint="eastAsia"/>
        </w:rPr>
        <w:br/>
      </w:r>
      <w:r>
        <w:rPr>
          <w:rFonts w:hint="eastAsia"/>
        </w:rPr>
        <w:t>　　未来，复合药将更加注重个性化和精准医疗。通过基因组学、蛋白质组学等生物医学技术，复合药将能够针对患者的具体病情和遗传背景，提供定制化的药物组合，实现真正意义上的个性化治疗。同时，随着人工智能和大数据技术的应用，复合药的研发将更加高效，能够快速筛选出最优药物组合，缩短新药上市周期。此外，复合药将更加注重药物安全性评价，通过建立全面的药物相互作用数据库，避免潜在的药物冲突和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59dd004f140fa" w:history="1">
        <w:r>
          <w:rPr>
            <w:rStyle w:val="Hyperlink"/>
          </w:rPr>
          <w:t>2025-2031年中国复合药行业研究与行业前景分析报告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复合药行业的发展现状、市场规模、供需动态及进出口情况。报告详细解读了复合药产业链上下游、重点区域市场、竞争格局及领先企业的表现，同时评估了复合药行业风险与投资机会。通过对复合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复合药行业界定</w:t>
      </w:r>
      <w:r>
        <w:rPr>
          <w:rFonts w:hint="eastAsia"/>
        </w:rPr>
        <w:br/>
      </w:r>
      <w:r>
        <w:rPr>
          <w:rFonts w:hint="eastAsia"/>
        </w:rPr>
        <w:t>　　第一节 复合药行业定义</w:t>
      </w:r>
      <w:r>
        <w:rPr>
          <w:rFonts w:hint="eastAsia"/>
        </w:rPr>
        <w:br/>
      </w:r>
      <w:r>
        <w:rPr>
          <w:rFonts w:hint="eastAsia"/>
        </w:rPr>
        <w:t>　　第二节 复合药行业特点分析</w:t>
      </w:r>
      <w:r>
        <w:rPr>
          <w:rFonts w:hint="eastAsia"/>
        </w:rPr>
        <w:br/>
      </w:r>
      <w:r>
        <w:rPr>
          <w:rFonts w:hint="eastAsia"/>
        </w:rPr>
        <w:t>　　第三节 复合药产业链分析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2025年全球复合药行业发展概况</w:t>
      </w:r>
      <w:r>
        <w:rPr>
          <w:rFonts w:hint="eastAsia"/>
        </w:rPr>
        <w:br/>
      </w:r>
      <w:r>
        <w:rPr>
          <w:rFonts w:hint="eastAsia"/>
        </w:rPr>
        <w:t>　　第二节 世界复合药行业发展走势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2025年复合药行业技术发展现状及趋势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当前我国复合药技术发展现状</w:t>
      </w:r>
      <w:r>
        <w:rPr>
          <w:rFonts w:hint="eastAsia"/>
        </w:rPr>
        <w:br/>
      </w:r>
      <w:r>
        <w:rPr>
          <w:rFonts w:hint="eastAsia"/>
        </w:rPr>
        <w:t>　　第二节 中外复合药技术差距及产生差距的主要原因分析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提高我国复合药技术的对策</w:t>
      </w:r>
      <w:r>
        <w:rPr>
          <w:rFonts w:hint="eastAsia"/>
        </w:rPr>
        <w:br/>
      </w:r>
      <w:r>
        <w:rPr>
          <w:rFonts w:hint="eastAsia"/>
        </w:rPr>
        <w:t>　　第四节 我国复合药研发、设计发展趋势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中国复合药发展现状调研</w:t>
      </w:r>
      <w:r>
        <w:rPr>
          <w:rFonts w:hint="eastAsia"/>
        </w:rPr>
        <w:br/>
      </w:r>
      <w:r>
        <w:rPr>
          <w:rFonts w:hint="eastAsia"/>
        </w:rPr>
        <w:t>　　第一节 中国复合药市场现状分析</w:t>
      </w:r>
      <w:r>
        <w:rPr>
          <w:rFonts w:hint="eastAsia"/>
        </w:rPr>
        <w:br/>
      </w:r>
      <w:r>
        <w:rPr>
          <w:rFonts w:hint="eastAsia"/>
        </w:rPr>
        <w:t>　　第二节 中国复合药行业产量情况分析及预测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三、2019-2024年中国复合药产量统计</w:t>
      </w:r>
      <w:r>
        <w:rPr>
          <w:rFonts w:hint="eastAsia"/>
        </w:rPr>
        <w:br/>
      </w:r>
      <w:r>
        <w:rPr>
          <w:rFonts w:hint="eastAsia"/>
        </w:rPr>
        <w:t>　　　　二、复合药生产区域分布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三、2025-2031年中国复合药产量预测分析</w:t>
      </w:r>
      <w:r>
        <w:rPr>
          <w:rFonts w:hint="eastAsia"/>
        </w:rPr>
        <w:br/>
      </w:r>
      <w:r>
        <w:rPr>
          <w:rFonts w:hint="eastAsia"/>
        </w:rPr>
        <w:t>　　第三节 中国复合药市场需求分析及预测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复合药行业竞争格局分析</w:t>
      </w:r>
      <w:r>
        <w:rPr>
          <w:rFonts w:hint="eastAsia"/>
        </w:rPr>
        <w:br/>
      </w:r>
      <w:r>
        <w:rPr>
          <w:rFonts w:hint="eastAsia"/>
        </w:rPr>
        <w:t>　　第一节 复合药行业集中度分析</w:t>
      </w:r>
      <w:r>
        <w:rPr>
          <w:rFonts w:hint="eastAsia"/>
        </w:rPr>
        <w:br/>
      </w:r>
      <w:r>
        <w:rPr>
          <w:rFonts w:hint="eastAsia"/>
        </w:rPr>
        <w:t>　　　　一、复合药市场集中度分析</w:t>
      </w:r>
      <w:r>
        <w:rPr>
          <w:rFonts w:hint="eastAsia"/>
        </w:rPr>
        <w:br/>
      </w:r>
      <w:r>
        <w:rPr>
          <w:rFonts w:hint="eastAsia"/>
        </w:rPr>
        <w:t>　　　　二、复合药企业集中度分析</w:t>
      </w:r>
      <w:r>
        <w:rPr>
          <w:rFonts w:hint="eastAsia"/>
        </w:rPr>
        <w:br/>
      </w:r>
      <w:r>
        <w:rPr>
          <w:rFonts w:hint="eastAsia"/>
        </w:rPr>
        <w:t>　　　　三、复合药区域集中度分析</w:t>
      </w:r>
      <w:r>
        <w:rPr>
          <w:rFonts w:hint="eastAsia"/>
        </w:rPr>
        <w:br/>
      </w:r>
      <w:r>
        <w:rPr>
          <w:rFonts w:hint="eastAsia"/>
        </w:rPr>
        <w:t>　　第二节 复合药行业主要企业竞争力分析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三、2019-2024年我国复合药市场竞争分析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对我国复合药品牌的战略思考</w:t>
      </w:r>
      <w:r>
        <w:rPr>
          <w:rFonts w:hint="eastAsia"/>
        </w:rPr>
        <w:br/>
      </w:r>
      <w:r>
        <w:rPr>
          <w:rFonts w:hint="eastAsia"/>
        </w:rPr>
        <w:t>　　　　一、复合药实施品牌战略的意义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三、我国复合药企业的品牌战略</w:t>
      </w:r>
      <w:r>
        <w:rPr>
          <w:rFonts w:hint="eastAsia"/>
        </w:rPr>
        <w:br/>
      </w:r>
      <w:r>
        <w:rPr>
          <w:rFonts w:hint="eastAsia"/>
        </w:rPr>
        <w:t>　　　　四、复合药品牌战略管理的策略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2025年中国复合药市场前景分析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2025-2031年中国复合药发展趋势预测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复合药行业研究结论</w:t>
      </w:r>
      <w:r>
        <w:rPr>
          <w:rFonts w:hint="eastAsia"/>
        </w:rPr>
        <w:br/>
      </w:r>
      <w:r>
        <w:rPr>
          <w:rFonts w:hint="eastAsia"/>
        </w:rPr>
        <w:t>　　第二节 复合药行业投资价值评估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中智林－复合药行业投资建议</w:t>
      </w:r>
      <w:r>
        <w:rPr>
          <w:rFonts w:hint="eastAsia"/>
        </w:rPr>
        <w:br/>
      </w:r>
      <w:r>
        <w:rPr>
          <w:rFonts w:hint="eastAsia"/>
        </w:rPr>
        <w:t>　　　　一、复合药行业投资策略建议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二、复合药行业投资方向建议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复合药行业历程</w:t>
      </w:r>
      <w:r>
        <w:rPr>
          <w:rFonts w:hint="eastAsia"/>
        </w:rPr>
        <w:br/>
      </w:r>
      <w:r>
        <w:rPr>
          <w:rFonts w:hint="eastAsia"/>
        </w:rPr>
        <w:t>　　图表 复合药行业生命周期</w:t>
      </w:r>
      <w:r>
        <w:rPr>
          <w:rFonts w:hint="eastAsia"/>
        </w:rPr>
        <w:br/>
      </w:r>
      <w:r>
        <w:rPr>
          <w:rFonts w:hint="eastAsia"/>
        </w:rPr>
        <w:t>　　图表 复合药行业产业链分析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9dd004f140fa" w:history="1">
        <w:r>
          <w:rPr>
            <w:rStyle w:val="Hyperlink"/>
          </w:rPr>
          <w:t>2025-2031年中国复合药行业研究与行业前景分析报告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59dd004f140fa" w:history="1">
        <w:r>
          <w:rPr>
            <w:rStyle w:val="Hyperlink"/>
          </w:rPr>
          <w:t>https://www.20087.com/7/89/FuHeYaoShiChangXianZhuangHeQianJing.html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热点：复合用药什么意思、复合药剂、复合制剂比单药好吗、复合药袋的内层材料是、肽复合是什么药物、复合药水、什么叫复方药物、复合药店布局设计原则的是、复合制剂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b753b8b14274" w:history="1">
      <w:r>
        <w:rPr>
          <w:rStyle w:val="Hyperlink"/>
        </w:rPr>
        <w:t>2025-2031年中国复合药行业研究与行业前景分析报告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uHeYaoShiChangXianZhuangHeQianJing.html" TargetMode="External" Id="R3c959dd004f1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uHeYaoShiChangXianZhuangHeQianJing.html" TargetMode="External" Id="Rb394b753b8b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2024-11-05T23:51:00Z</dcterms:created>
  <dcterms:modified xsi:type="dcterms:W3CDTF">2024-11-06T00:51:00Z</dcterms:modified>
  <dc:subject>2025-2031年中国复合药行业研究与行业前景分析报告</dc:subject>
  <dc:title>2025-2031年中国复合药行业研究与行业前景分析报告</dc:title>
  <cp:keywords>2025-2031年中国复合药行业研究与行业前景分析报告</cp:keywords>
  <dc:description>2025-2031年中国复合药行业研究与行业前景分析报告</dc:description>
</cp:coreProperties>
</file>