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f585e8e364709" w:history="1">
              <w:r>
                <w:rPr>
                  <w:rStyle w:val="Hyperlink"/>
                </w:rPr>
                <w:t>2025-2031年中国数字医疗市场调查研究及发展前景趋势分析报告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f585e8e364709" w:history="1">
              <w:r>
                <w:rPr>
                  <w:rStyle w:val="Hyperlink"/>
                </w:rPr>
                <w:t>2025-2031年中国数字医疗市场调查研究及发展前景趋势分析报告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f585e8e364709" w:history="1">
                <w:r>
                  <w:rPr>
                    <w:rStyle w:val="Hyperlink"/>
                  </w:rPr>
                  <w:t>https://www.20087.com/M_YiLiaoBaoJian/97/ShuZiYiLiaoShiChangXingQingFenXi.html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医疗行业近年来发展迅速，尤其是在移动医疗、远程医疗、健康管理等领域取得了长足进展。当前市场上，数字医疗服务不仅在技术成熟度、用户接受度方面有所提升，还在政策支持、商业模式方面实现了突破。随着移动互联网、大数据、人工智能等技术的应用，数字医疗服务的便捷性和个性化程度不断提高，为患者提供了更多样化的健康管理方案。</w:t>
      </w:r>
      <w:r>
        <w:rPr>
          <w:rFonts w:hint="eastAsia"/>
        </w:rPr>
        <w:br/>
      </w:r>
      <w:r>
        <w:rPr>
          <w:rFonts w:hint="eastAsia"/>
        </w:rPr>
        <w:t>　　未来，数字医疗将朝着更智能、更个性化、更便捷的方向发展。一方面，随着人工智能和机器学习技术的进步，数字医疗将具备更强的数据处理能力和更精准的诊断辅助功能，提高医疗服务的质量和效率。另一方面，随着5G网络的普及和物联网技术的发展，数字医疗将实现更高效的远程医疗服务，提高医疗资源的可及性。此外，随着可穿戴设备和家庭健康监测系统的普及，数字医疗将更加注重个人健康管理，提供全方位的健康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2020-2025年全球数字医疗行业发展状况分析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2020-2025年全球数字医疗行业运行概况</w:t>
      </w:r>
      <w:r>
        <w:rPr>
          <w:rFonts w:hint="eastAsia"/>
        </w:rPr>
        <w:br/>
      </w:r>
      <w:r>
        <w:rPr>
          <w:rFonts w:hint="eastAsia"/>
        </w:rPr>
        <w:t>　　　　一、全球数字医疗市场10年有望成长50倍</w:t>
      </w:r>
      <w:r>
        <w:rPr>
          <w:rFonts w:hint="eastAsia"/>
        </w:rPr>
        <w:br/>
      </w:r>
      <w:r>
        <w:rPr>
          <w:rFonts w:hint="eastAsia"/>
        </w:rPr>
        <w:t>　　　　二、全球数字医疗市场面临的问题</w:t>
      </w:r>
      <w:r>
        <w:rPr>
          <w:rFonts w:hint="eastAsia"/>
        </w:rPr>
        <w:br/>
      </w:r>
      <w:r>
        <w:rPr>
          <w:rFonts w:hint="eastAsia"/>
        </w:rPr>
        <w:t>　　　　三、全球数字医疗市场应对策略分析</w:t>
      </w:r>
      <w:r>
        <w:rPr>
          <w:rFonts w:hint="eastAsia"/>
        </w:rPr>
        <w:br/>
      </w:r>
      <w:r>
        <w:rPr>
          <w:rFonts w:hint="eastAsia"/>
        </w:rPr>
        <w:t>　　第二节 2020-2025年美国数字医疗行业现状及趋势分析</w:t>
      </w:r>
      <w:r>
        <w:rPr>
          <w:rFonts w:hint="eastAsia"/>
        </w:rPr>
        <w:br/>
      </w:r>
      <w:r>
        <w:rPr>
          <w:rFonts w:hint="eastAsia"/>
        </w:rPr>
        <w:t>　　　　一、美国私人及老年医护支出水平分析</w:t>
      </w:r>
      <w:r>
        <w:rPr>
          <w:rFonts w:hint="eastAsia"/>
        </w:rPr>
        <w:br/>
      </w:r>
      <w:r>
        <w:rPr>
          <w:rFonts w:hint="eastAsia"/>
        </w:rPr>
        <w:t>　　　　二、美国新一代数字医疗RAI分析</w:t>
      </w:r>
      <w:r>
        <w:rPr>
          <w:rFonts w:hint="eastAsia"/>
        </w:rPr>
        <w:br/>
      </w:r>
      <w:r>
        <w:rPr>
          <w:rFonts w:hint="eastAsia"/>
        </w:rPr>
        <w:t>　　　　三、世界电子病历国家标准</w:t>
      </w:r>
      <w:r>
        <w:rPr>
          <w:rFonts w:hint="eastAsia"/>
        </w:rPr>
        <w:br/>
      </w:r>
      <w:r>
        <w:rPr>
          <w:rFonts w:hint="eastAsia"/>
        </w:rPr>
        <w:t>　　　　四、美国数字医疗市场规模预测</w:t>
      </w:r>
      <w:r>
        <w:rPr>
          <w:rFonts w:hint="eastAsia"/>
        </w:rPr>
        <w:br/>
      </w:r>
      <w:r>
        <w:rPr>
          <w:rFonts w:hint="eastAsia"/>
        </w:rPr>
        <w:t>　　第三节 2025-2031年全球数字医疗产业发展趋势分析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2020-2025年国际数字医疗行业企业运营情况分析</w:t>
      </w:r>
      <w:r>
        <w:rPr>
          <w:rFonts w:hint="eastAsia"/>
        </w:rPr>
        <w:br/>
      </w:r>
      <w:r>
        <w:rPr>
          <w:rFonts w:hint="eastAsia"/>
        </w:rPr>
        <w:t>　　第一节 GE医疗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西门子医疗系统公司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INTEL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柯达医疗集团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爱立信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2020-2025年中国数字医疗行业发展环境分析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中国数字医疗行业政策环境分析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2020-2025年中国数字医疗行业运行形势分析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2020-2025年中国数字医疗行业发展综述</w:t>
      </w:r>
      <w:r>
        <w:rPr>
          <w:rFonts w:hint="eastAsia"/>
        </w:rPr>
        <w:br/>
      </w:r>
      <w:r>
        <w:rPr>
          <w:rFonts w:hint="eastAsia"/>
        </w:rPr>
        <w:t>　　　　一、昆山开发区打造专业数字医疗器械基地</w:t>
      </w:r>
      <w:r>
        <w:rPr>
          <w:rFonts w:hint="eastAsia"/>
        </w:rPr>
        <w:br/>
      </w:r>
      <w:r>
        <w:rPr>
          <w:rFonts w:hint="eastAsia"/>
        </w:rPr>
        <w:t>　　　　二、中国数字医疗产业自主创新能力增强</w:t>
      </w:r>
      <w:r>
        <w:rPr>
          <w:rFonts w:hint="eastAsia"/>
        </w:rPr>
        <w:br/>
      </w:r>
      <w:r>
        <w:rPr>
          <w:rFonts w:hint="eastAsia"/>
        </w:rPr>
        <w:t>　　　　三、数字医疗设备市场分析</w:t>
      </w:r>
      <w:r>
        <w:rPr>
          <w:rFonts w:hint="eastAsia"/>
        </w:rPr>
        <w:br/>
      </w:r>
      <w:r>
        <w:rPr>
          <w:rFonts w:hint="eastAsia"/>
        </w:rPr>
        <w:t>　　第二节 2020-2025年中国数字医疗行业运行动态分析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一、中国数字医疗产业特点分析</w:t>
      </w:r>
      <w:r>
        <w:rPr>
          <w:rFonts w:hint="eastAsia"/>
        </w:rPr>
        <w:br/>
      </w:r>
      <w:r>
        <w:rPr>
          <w:rFonts w:hint="eastAsia"/>
        </w:rPr>
        <w:t>　　　　二、中国数字医疗产业技术分析</w:t>
      </w:r>
      <w:r>
        <w:rPr>
          <w:rFonts w:hint="eastAsia"/>
        </w:rPr>
        <w:br/>
      </w:r>
      <w:r>
        <w:rPr>
          <w:rFonts w:hint="eastAsia"/>
        </w:rPr>
        <w:t>　　　　三、中国数字医疗产业项目投资分析</w:t>
      </w:r>
      <w:r>
        <w:rPr>
          <w:rFonts w:hint="eastAsia"/>
        </w:rPr>
        <w:br/>
      </w:r>
      <w:r>
        <w:rPr>
          <w:rFonts w:hint="eastAsia"/>
        </w:rPr>
        <w:t>　　第三节 2020-2025年中国数字医疗产业发展存在的问题分析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2020-2025年中国医疗信息化产业运行态势分析</w:t>
      </w:r>
      <w:r>
        <w:rPr>
          <w:rFonts w:hint="eastAsia"/>
        </w:rPr>
        <w:br/>
      </w:r>
      <w:r>
        <w:rPr>
          <w:rFonts w:hint="eastAsia"/>
        </w:rPr>
        <w:t>　　第一节 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一、门诊流程再造</w:t>
      </w:r>
      <w:r>
        <w:rPr>
          <w:rFonts w:hint="eastAsia"/>
        </w:rPr>
        <w:br/>
      </w:r>
      <w:r>
        <w:rPr>
          <w:rFonts w:hint="eastAsia"/>
        </w:rPr>
        <w:t>　　　　二、住院流程再造</w:t>
      </w:r>
      <w:r>
        <w:rPr>
          <w:rFonts w:hint="eastAsia"/>
        </w:rPr>
        <w:br/>
      </w:r>
      <w:r>
        <w:rPr>
          <w:rFonts w:hint="eastAsia"/>
        </w:rPr>
        <w:t>　　　　三、检验流程优化</w:t>
      </w:r>
      <w:r>
        <w:rPr>
          <w:rFonts w:hint="eastAsia"/>
        </w:rPr>
        <w:br/>
      </w:r>
      <w:r>
        <w:rPr>
          <w:rFonts w:hint="eastAsia"/>
        </w:rPr>
        <w:t>　　第二节 2020-2025年中国医疗信息化行业存在的问题分析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五、中国医卫信息化发展面临十大挑战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第三节 2020-2025年中国医疗信息化行业发展的对策分析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四、医疗信息化发展需要第三方协助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五、以业务为核心推动医疗信息化发展</w:t>
      </w:r>
      <w:r>
        <w:rPr>
          <w:rFonts w:hint="eastAsia"/>
        </w:rPr>
        <w:br/>
      </w:r>
      <w:r>
        <w:rPr>
          <w:rFonts w:hint="eastAsia"/>
        </w:rPr>
        <w:t>　　　　六、医疗信息化：强化应用服务是关键</w:t>
      </w:r>
      <w:r>
        <w:rPr>
          <w:rFonts w:hint="eastAsia"/>
        </w:rPr>
        <w:br/>
      </w:r>
      <w:r>
        <w:rPr>
          <w:rFonts w:hint="eastAsia"/>
        </w:rPr>
        <w:t>　　　　七、医疗信息化：区域医疗协同走&amp;ldquo；近路&amp;rdquo；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2020-2025年中国远程医疗市场运行状况剖析</w:t>
      </w:r>
      <w:r>
        <w:rPr>
          <w:rFonts w:hint="eastAsia"/>
        </w:rPr>
        <w:br/>
      </w:r>
      <w:r>
        <w:rPr>
          <w:rFonts w:hint="eastAsia"/>
        </w:rPr>
        <w:t>　　第一节 近几年中国远程医疗项目动态分析</w:t>
      </w:r>
      <w:r>
        <w:rPr>
          <w:rFonts w:hint="eastAsia"/>
        </w:rPr>
        <w:br/>
      </w:r>
      <w:r>
        <w:rPr>
          <w:rFonts w:hint="eastAsia"/>
        </w:rPr>
        <w:t>　　　　一、中国远程医疗技术惠及多个发展中国家</w:t>
      </w:r>
      <w:r>
        <w:rPr>
          <w:rFonts w:hint="eastAsia"/>
        </w:rPr>
        <w:br/>
      </w:r>
      <w:r>
        <w:rPr>
          <w:rFonts w:hint="eastAsia"/>
        </w:rPr>
        <w:t>　　　　二、宝利通C100、CX200搭建军队远程医疗系统</w:t>
      </w:r>
      <w:r>
        <w:rPr>
          <w:rFonts w:hint="eastAsia"/>
        </w:rPr>
        <w:br/>
      </w:r>
      <w:r>
        <w:rPr>
          <w:rFonts w:hint="eastAsia"/>
        </w:rPr>
        <w:t>　　　　三、华南地区最大规模远程医学中心启动</w:t>
      </w:r>
      <w:r>
        <w:rPr>
          <w:rFonts w:hint="eastAsia"/>
        </w:rPr>
        <w:br/>
      </w:r>
      <w:r>
        <w:rPr>
          <w:rFonts w:hint="eastAsia"/>
        </w:rPr>
        <w:t>　　　　四、联通打造远程医疗服务平台</w:t>
      </w:r>
      <w:r>
        <w:rPr>
          <w:rFonts w:hint="eastAsia"/>
        </w:rPr>
        <w:br/>
      </w:r>
      <w:r>
        <w:rPr>
          <w:rFonts w:hint="eastAsia"/>
        </w:rPr>
        <w:t>　　　　五、辽宁省甲型H1N1流感远程医疗会诊系统开通</w:t>
      </w:r>
      <w:r>
        <w:rPr>
          <w:rFonts w:hint="eastAsia"/>
        </w:rPr>
        <w:br/>
      </w:r>
      <w:r>
        <w:rPr>
          <w:rFonts w:hint="eastAsia"/>
        </w:rPr>
        <w:t>　　第二节 2020-2025年中国远程医疗医院需求趋势分析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一、公立医院发展现状及需求分析</w:t>
      </w:r>
      <w:r>
        <w:rPr>
          <w:rFonts w:hint="eastAsia"/>
        </w:rPr>
        <w:br/>
      </w:r>
      <w:r>
        <w:rPr>
          <w:rFonts w:hint="eastAsia"/>
        </w:rPr>
        <w:t>　　　　二、民营医院发展现状及需求分析</w:t>
      </w:r>
      <w:r>
        <w:rPr>
          <w:rFonts w:hint="eastAsia"/>
        </w:rPr>
        <w:br/>
      </w:r>
      <w:r>
        <w:rPr>
          <w:rFonts w:hint="eastAsia"/>
        </w:rPr>
        <w:t>　　　　三、外资医院现状及需求分析</w:t>
      </w:r>
      <w:r>
        <w:rPr>
          <w:rFonts w:hint="eastAsia"/>
        </w:rPr>
        <w:br/>
      </w:r>
      <w:r>
        <w:rPr>
          <w:rFonts w:hint="eastAsia"/>
        </w:rPr>
        <w:t>　　　　四、专科医院发展现状及需求分析</w:t>
      </w:r>
      <w:r>
        <w:rPr>
          <w:rFonts w:hint="eastAsia"/>
        </w:rPr>
        <w:br/>
      </w:r>
      <w:r>
        <w:rPr>
          <w:rFonts w:hint="eastAsia"/>
        </w:rPr>
        <w:t>　　第三节 2020-2025年中国远程医疗消费者需求趋势分析</w:t>
      </w:r>
      <w:r>
        <w:rPr>
          <w:rFonts w:hint="eastAsia"/>
        </w:rPr>
        <w:br/>
      </w:r>
      <w:r>
        <w:rPr>
          <w:rFonts w:hint="eastAsia"/>
        </w:rPr>
        <w:t>　　　　一、中小城市医疗需求增长趋势</w:t>
      </w:r>
      <w:r>
        <w:rPr>
          <w:rFonts w:hint="eastAsia"/>
        </w:rPr>
        <w:br/>
      </w:r>
      <w:r>
        <w:rPr>
          <w:rFonts w:hint="eastAsia"/>
        </w:rPr>
        <w:t>　　　　二、农村医疗需求增长趋势</w:t>
      </w:r>
      <w:r>
        <w:rPr>
          <w:rFonts w:hint="eastAsia"/>
        </w:rPr>
        <w:br/>
      </w:r>
      <w:r>
        <w:rPr>
          <w:rFonts w:hint="eastAsia"/>
        </w:rPr>
        <w:t>　　　　三、跨国远程医疗的发展趋势</w:t>
      </w:r>
      <w:r>
        <w:rPr>
          <w:rFonts w:hint="eastAsia"/>
        </w:rPr>
        <w:br/>
      </w:r>
      <w:r>
        <w:rPr>
          <w:rFonts w:hint="eastAsia"/>
        </w:rPr>
        <w:t>　　第四节 2020-2025年中国远程医疗消费者需求变数分析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一、远程医疗需求区域分析</w:t>
      </w:r>
      <w:r>
        <w:rPr>
          <w:rFonts w:hint="eastAsia"/>
        </w:rPr>
        <w:br/>
      </w:r>
      <w:r>
        <w:rPr>
          <w:rFonts w:hint="eastAsia"/>
        </w:rPr>
        <w:t>　　　　二、远程医疗需求区域人口分析</w:t>
      </w:r>
      <w:r>
        <w:rPr>
          <w:rFonts w:hint="eastAsia"/>
        </w:rPr>
        <w:br/>
      </w:r>
      <w:r>
        <w:rPr>
          <w:rFonts w:hint="eastAsia"/>
        </w:rPr>
        <w:t>　　　　三、远程医疗需求经济性分析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2020-2025年中国电子病历产业运行形势分析</w:t>
      </w:r>
      <w:r>
        <w:rPr>
          <w:rFonts w:hint="eastAsia"/>
        </w:rPr>
        <w:br/>
      </w:r>
      <w:r>
        <w:rPr>
          <w:rFonts w:hint="eastAsia"/>
        </w:rPr>
        <w:t>　　第一节 传统病历与电子病历对比分析</w:t>
      </w:r>
      <w:r>
        <w:rPr>
          <w:rFonts w:hint="eastAsia"/>
        </w:rPr>
        <w:br/>
      </w:r>
      <w:r>
        <w:rPr>
          <w:rFonts w:hint="eastAsia"/>
        </w:rPr>
        <w:t>　　　　一、传统病历是被动的、静态的、孤立</w:t>
      </w:r>
      <w:r>
        <w:rPr>
          <w:rFonts w:hint="eastAsia"/>
        </w:rPr>
        <w:br/>
      </w:r>
      <w:r>
        <w:rPr>
          <w:rFonts w:hint="eastAsia"/>
        </w:rPr>
        <w:t>　　　　二、传统病历无法保证数据完整</w:t>
      </w:r>
      <w:r>
        <w:rPr>
          <w:rFonts w:hint="eastAsia"/>
        </w:rPr>
        <w:br/>
      </w:r>
      <w:r>
        <w:rPr>
          <w:rFonts w:hint="eastAsia"/>
        </w:rPr>
        <w:t>　　　　三、传统病历无法得到必要的释义，无法进行知识关联</w:t>
      </w:r>
      <w:r>
        <w:rPr>
          <w:rFonts w:hint="eastAsia"/>
        </w:rPr>
        <w:br/>
      </w:r>
      <w:r>
        <w:rPr>
          <w:rFonts w:hint="eastAsia"/>
        </w:rPr>
        <w:t>　　　　四、传统病历不能保证及时获取、不能共享</w:t>
      </w:r>
      <w:r>
        <w:rPr>
          <w:rFonts w:hint="eastAsia"/>
        </w:rPr>
        <w:br/>
      </w:r>
      <w:r>
        <w:rPr>
          <w:rFonts w:hint="eastAsia"/>
        </w:rPr>
        <w:t>　　第二节 2020-2025年电子病历系统的五大技术难点及方案</w:t>
      </w:r>
      <w:r>
        <w:rPr>
          <w:rFonts w:hint="eastAsia"/>
        </w:rPr>
        <w:br/>
      </w:r>
      <w:r>
        <w:rPr>
          <w:rFonts w:hint="eastAsia"/>
        </w:rPr>
        <w:t>　　　　一、病历编辑器问题</w:t>
      </w:r>
      <w:r>
        <w:rPr>
          <w:rFonts w:hint="eastAsia"/>
        </w:rPr>
        <w:br/>
      </w:r>
      <w:r>
        <w:rPr>
          <w:rFonts w:hint="eastAsia"/>
        </w:rPr>
        <w:t>　　　　二、结构化存储的问题</w:t>
      </w:r>
      <w:r>
        <w:rPr>
          <w:rFonts w:hint="eastAsia"/>
        </w:rPr>
        <w:br/>
      </w:r>
      <w:r>
        <w:rPr>
          <w:rFonts w:hint="eastAsia"/>
        </w:rPr>
        <w:t>　　　　三、快速录入问题</w:t>
      </w:r>
      <w:r>
        <w:rPr>
          <w:rFonts w:hint="eastAsia"/>
        </w:rPr>
        <w:br/>
      </w:r>
      <w:r>
        <w:rPr>
          <w:rFonts w:hint="eastAsia"/>
        </w:rPr>
        <w:t>　　　　四、支持灵活的表格操作</w:t>
      </w:r>
      <w:r>
        <w:rPr>
          <w:rFonts w:hint="eastAsia"/>
        </w:rPr>
        <w:br/>
      </w:r>
      <w:r>
        <w:rPr>
          <w:rFonts w:hint="eastAsia"/>
        </w:rPr>
        <w:t>　　　　五、医学矢量图技术</w:t>
      </w:r>
      <w:r>
        <w:rPr>
          <w:rFonts w:hint="eastAsia"/>
        </w:rPr>
        <w:br/>
      </w:r>
      <w:r>
        <w:rPr>
          <w:rFonts w:hint="eastAsia"/>
        </w:rPr>
        <w:t>　　第三节 PureXML解决电子病历技术难题</w:t>
      </w:r>
      <w:r>
        <w:rPr>
          <w:rFonts w:hint="eastAsia"/>
        </w:rPr>
        <w:br/>
      </w:r>
      <w:r>
        <w:rPr>
          <w:rFonts w:hint="eastAsia"/>
        </w:rPr>
        <w:t>　　第四节 2020-2025年中国电子病历相关法律、技术问题</w:t>
      </w:r>
      <w:r>
        <w:rPr>
          <w:rFonts w:hint="eastAsia"/>
        </w:rPr>
        <w:br/>
      </w:r>
      <w:r>
        <w:rPr>
          <w:rFonts w:hint="eastAsia"/>
        </w:rPr>
        <w:t>　　　　一、电子签名法</w:t>
      </w:r>
      <w:r>
        <w:rPr>
          <w:rFonts w:hint="eastAsia"/>
        </w:rPr>
        <w:br/>
      </w:r>
      <w:r>
        <w:rPr>
          <w:rFonts w:hint="eastAsia"/>
        </w:rPr>
        <w:t>　　　　二、数据接口和交换</w:t>
      </w:r>
      <w:r>
        <w:rPr>
          <w:rFonts w:hint="eastAsia"/>
        </w:rPr>
        <w:br/>
      </w:r>
      <w:r>
        <w:rPr>
          <w:rFonts w:hint="eastAsia"/>
        </w:rPr>
        <w:t>　　　　三、数据模型</w:t>
      </w:r>
      <w:r>
        <w:rPr>
          <w:rFonts w:hint="eastAsia"/>
        </w:rPr>
        <w:br/>
      </w:r>
      <w:r>
        <w:rPr>
          <w:rFonts w:hint="eastAsia"/>
        </w:rPr>
        <w:t>　　　　四、数据安全</w:t>
      </w:r>
      <w:r>
        <w:rPr>
          <w:rFonts w:hint="eastAsia"/>
        </w:rPr>
        <w:br/>
      </w:r>
      <w:r>
        <w:rPr>
          <w:rFonts w:hint="eastAsia"/>
        </w:rPr>
        <w:t>　　　　五、电子病历与电子化病历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2020-2025年中国数字医疗其它细分行业运行动态分析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2020-2025年中国数字成像设备行业分析</w:t>
      </w:r>
      <w:r>
        <w:rPr>
          <w:rFonts w:hint="eastAsia"/>
        </w:rPr>
        <w:br/>
      </w:r>
      <w:r>
        <w:rPr>
          <w:rFonts w:hint="eastAsia"/>
        </w:rPr>
        <w:t>　　　　一、医学数字成像技术概述</w:t>
      </w:r>
      <w:r>
        <w:rPr>
          <w:rFonts w:hint="eastAsia"/>
        </w:rPr>
        <w:br/>
      </w:r>
      <w:r>
        <w:rPr>
          <w:rFonts w:hint="eastAsia"/>
        </w:rPr>
        <w:t>　　　　二、数字成像技术发展分析</w:t>
      </w:r>
      <w:r>
        <w:rPr>
          <w:rFonts w:hint="eastAsia"/>
        </w:rPr>
        <w:br/>
      </w:r>
      <w:r>
        <w:rPr>
          <w:rFonts w:hint="eastAsia"/>
        </w:rPr>
        <w:t>　　　　三、主要的数字成像医疗设备及国内生产企业分析</w:t>
      </w:r>
      <w:r>
        <w:rPr>
          <w:rFonts w:hint="eastAsia"/>
        </w:rPr>
        <w:br/>
      </w:r>
      <w:r>
        <w:rPr>
          <w:rFonts w:hint="eastAsia"/>
        </w:rPr>
        <w:t>　　第二节 2020-2025年中国集合医疗护理网络产业运行走势分析</w:t>
      </w:r>
      <w:r>
        <w:rPr>
          <w:rFonts w:hint="eastAsia"/>
        </w:rPr>
        <w:br/>
      </w:r>
      <w:r>
        <w:rPr>
          <w:rFonts w:hint="eastAsia"/>
        </w:rPr>
        <w:t>　　　　一、医疗护理网络发展趋势分析</w:t>
      </w:r>
      <w:r>
        <w:rPr>
          <w:rFonts w:hint="eastAsia"/>
        </w:rPr>
        <w:br/>
      </w:r>
      <w:r>
        <w:rPr>
          <w:rFonts w:hint="eastAsia"/>
        </w:rPr>
        <w:t>　　　　二、中国积极推进社区护理网络建设</w:t>
      </w:r>
      <w:r>
        <w:rPr>
          <w:rFonts w:hint="eastAsia"/>
        </w:rPr>
        <w:br/>
      </w:r>
      <w:r>
        <w:rPr>
          <w:rFonts w:hint="eastAsia"/>
        </w:rPr>
        <w:t>　　　　三、建立我国护理网络的意义分析</w:t>
      </w:r>
      <w:r>
        <w:rPr>
          <w:rFonts w:hint="eastAsia"/>
        </w:rPr>
        <w:br/>
      </w:r>
      <w:r>
        <w:rPr>
          <w:rFonts w:hint="eastAsia"/>
        </w:rPr>
        <w:t>　　第三节 2020-2025年中国数字医疗行业市场竞争格局分析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2020-2025年中国数字医疗行业主体企业竞争力及关键性数据分析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2020-2025年中国医疗产业运行态势分析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2020-2025年我国医疗卫生事资源概况</w:t>
      </w:r>
      <w:r>
        <w:rPr>
          <w:rFonts w:hint="eastAsia"/>
        </w:rPr>
        <w:br/>
      </w:r>
      <w:r>
        <w:rPr>
          <w:rFonts w:hint="eastAsia"/>
        </w:rPr>
        <w:t>　　　　一、我国医院的诊疗及住院数量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二、我国医院病床使用情况</w:t>
      </w:r>
      <w:r>
        <w:rPr>
          <w:rFonts w:hint="eastAsia"/>
        </w:rPr>
        <w:br/>
      </w:r>
      <w:r>
        <w:rPr>
          <w:rFonts w:hint="eastAsia"/>
        </w:rPr>
        <w:t>　　　　三、我国医院工作量情况</w:t>
      </w:r>
      <w:r>
        <w:rPr>
          <w:rFonts w:hint="eastAsia"/>
        </w:rPr>
        <w:br/>
      </w:r>
      <w:r>
        <w:rPr>
          <w:rFonts w:hint="eastAsia"/>
        </w:rPr>
        <w:t>　　　　四、我国医院收支情况</w:t>
      </w:r>
      <w:r>
        <w:rPr>
          <w:rFonts w:hint="eastAsia"/>
        </w:rPr>
        <w:br/>
      </w:r>
      <w:r>
        <w:rPr>
          <w:rFonts w:hint="eastAsia"/>
        </w:rPr>
        <w:t>　　　　五、我国医院住院病人前十位疾病构成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第三节 2020-2025年中国医疗行业存在的问题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二、医疗行业存在的历史问题</w:t>
      </w:r>
      <w:r>
        <w:rPr>
          <w:rFonts w:hint="eastAsia"/>
        </w:rPr>
        <w:br/>
      </w:r>
      <w:r>
        <w:rPr>
          <w:rFonts w:hint="eastAsia"/>
        </w:rPr>
        <w:t>　　　　三、医疗行业资产管理面临的难题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2020-2025年中国医疗行业发展的对策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一、医疗产业发展模式分析</w:t>
      </w:r>
      <w:r>
        <w:rPr>
          <w:rFonts w:hint="eastAsia"/>
        </w:rPr>
        <w:br/>
      </w:r>
      <w:r>
        <w:rPr>
          <w:rFonts w:hint="eastAsia"/>
        </w:rPr>
        <w:t>　　　　二、医疗行业市场化探索</w:t>
      </w:r>
      <w:r>
        <w:rPr>
          <w:rFonts w:hint="eastAsia"/>
        </w:rPr>
        <w:br/>
      </w:r>
      <w:r>
        <w:rPr>
          <w:rFonts w:hint="eastAsia"/>
        </w:rPr>
        <w:t>　　　　三、中国医疗市场政策</w:t>
      </w:r>
      <w:r>
        <w:rPr>
          <w:rFonts w:hint="eastAsia"/>
        </w:rPr>
        <w:br/>
      </w:r>
      <w:r>
        <w:rPr>
          <w:rFonts w:hint="eastAsia"/>
        </w:rPr>
        <w:t>　　　　四、医疗卫生行业发展建议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2025-2031年中国数字医疗行业发展趋势预测分析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2020-2025年中国医疗行业趋势预测展望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三、中国新型农村合作医疗趋势预测美好</w:t>
      </w:r>
      <w:r>
        <w:rPr>
          <w:rFonts w:hint="eastAsia"/>
        </w:rPr>
        <w:br/>
      </w:r>
      <w:r>
        <w:rPr>
          <w:rFonts w:hint="eastAsia"/>
        </w:rPr>
        <w:t>　　第二节 2025-2031年中国数字医疗行业发展趋势分析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一、数字医疗服务的&amp;ldquo；北太平庄模式&amp;rdquo；</w:t>
      </w:r>
      <w:r>
        <w:rPr>
          <w:rFonts w:hint="eastAsia"/>
        </w:rPr>
        <w:br/>
      </w:r>
      <w:r>
        <w:rPr>
          <w:rFonts w:hint="eastAsia"/>
        </w:rPr>
        <w:t>　　　　二、数字化医院的发展趋势分析</w:t>
      </w:r>
      <w:r>
        <w:rPr>
          <w:rFonts w:hint="eastAsia"/>
        </w:rPr>
        <w:br/>
      </w:r>
      <w:r>
        <w:rPr>
          <w:rFonts w:hint="eastAsia"/>
        </w:rPr>
        <w:t>　　　　三、IT企业涉足数字医疗需要扭转思路</w:t>
      </w:r>
      <w:r>
        <w:rPr>
          <w:rFonts w:hint="eastAsia"/>
        </w:rPr>
        <w:br/>
      </w:r>
      <w:r>
        <w:rPr>
          <w:rFonts w:hint="eastAsia"/>
        </w:rPr>
        <w:t>　　第三节 2025-2031年中国数字医疗行业市场盈利预测分析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2025-2031年中国数字医疗行业投资机会与风险分析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2025-2031年中国数字医疗行业投资环境分析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2025-2031年中国数字医疗行业投资机会分析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[^中智^林^]济研：2025-2031年中国数字医疗行业投资前景分析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2025年中国医疗机构的数量与构成情况</w:t>
      </w:r>
      <w:r>
        <w:rPr>
          <w:rFonts w:hint="eastAsia"/>
        </w:rPr>
        <w:br/>
      </w:r>
      <w:r>
        <w:rPr>
          <w:rFonts w:hint="eastAsia"/>
        </w:rPr>
        <w:t>　　图表 截止到2024年底以前中国医院部分医疗设备拥有台数及拥有率（%）</w:t>
      </w:r>
      <w:r>
        <w:rPr>
          <w:rFonts w:hint="eastAsia"/>
        </w:rPr>
        <w:br/>
      </w:r>
      <w:r>
        <w:rPr>
          <w:rFonts w:hint="eastAsia"/>
        </w:rPr>
        <w:t>　　图表 截至2024年来中国每年的卫生总费用及其分布情况（亿元）</w:t>
      </w:r>
      <w:r>
        <w:rPr>
          <w:rFonts w:hint="eastAsia"/>
        </w:rPr>
        <w:br/>
      </w:r>
      <w:r>
        <w:rPr>
          <w:rFonts w:hint="eastAsia"/>
        </w:rPr>
        <w:t>　　图表 2025年中国医疗机构数、营利性及其产权分布情况</w:t>
      </w:r>
      <w:r>
        <w:rPr>
          <w:rFonts w:hint="eastAsia"/>
        </w:rPr>
        <w:br/>
      </w:r>
      <w:r>
        <w:rPr>
          <w:rFonts w:hint="eastAsia"/>
        </w:rPr>
        <w:t>　　图表 2025年中国政府办医院的收入与支出及其分布情况</w:t>
      </w:r>
      <w:r>
        <w:rPr>
          <w:rFonts w:hint="eastAsia"/>
        </w:rPr>
        <w:br/>
      </w:r>
      <w:r>
        <w:rPr>
          <w:rFonts w:hint="eastAsia"/>
        </w:rPr>
        <w:t>　　图表 卫生部所属的4790所综合医院的的收入与支出情况</w:t>
      </w:r>
      <w:r>
        <w:rPr>
          <w:rFonts w:hint="eastAsia"/>
        </w:rPr>
        <w:br/>
      </w:r>
      <w:r>
        <w:rPr>
          <w:rFonts w:hint="eastAsia"/>
        </w:rPr>
        <w:t>　　图表 2025年中国医院等级分布情况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f585e8e364709" w:history="1">
        <w:r>
          <w:rPr>
            <w:rStyle w:val="Hyperlink"/>
          </w:rPr>
          <w:t>2025-2031年中国数字医疗市场调查研究及发展前景趋势分析报告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f585e8e364709" w:history="1">
        <w:r>
          <w:rPr>
            <w:rStyle w:val="Hyperlink"/>
          </w:rPr>
          <w:t>https://www.20087.com/M_YiLiaoBaoJian/97/ShuZiYiLiaoShiChangXingQingFenXi.html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热点：数字医疗的未来发展、数字医疗系统、医疗健康行业现状分析、数字医疗上市公司、医疗app市场现状与分析、数字医疗股票龙头、电子信息在医疗领域的应用、数字医疗法、数字医疗有哪些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d97bafc1d4faa" w:history="1">
      <w:r>
        <w:rPr>
          <w:rStyle w:val="Hyperlink"/>
        </w:rPr>
        <w:t>2025-2031年中国数字医疗市场调查研究及发展前景趋势分析报告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7/ShuZiYiLiaoShiChangXingQingFenXi.html" TargetMode="External" Id="R651f585e8e36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7/ShuZiYiLiaoShiChangXingQingFenXi.html" TargetMode="External" Id="R520d97bafc1d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2025-03-06T05:06:00Z</dcterms:created>
  <dcterms:modified xsi:type="dcterms:W3CDTF">2025-03-06T06:06:00Z</dcterms:modified>
  <dc:subject>2025-2031年中国数字医疗市场调查研究及发展前景趋势分析报告</dc:subject>
  <dc:title>2025-2031年中国数字医疗市场调查研究及发展前景趋势分析报告</dc:title>
  <cp:keywords>2025-2031年中国数字医疗市场调查研究及发展前景趋势分析报告</cp:keywords>
  <dc:description>2025-2031年中国数字医疗市场调查研究及发展前景趋势分析报告</dc:description>
</cp:coreProperties>
</file>