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61f0b945443a9" w:history="1">
              <w:r>
                <w:rPr>
                  <w:rStyle w:val="Hyperlink"/>
                </w:rPr>
                <w:t>中国生物农药行业现状调研及未来发展趋势分析报告（2025-2031年）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61f0b945443a9" w:history="1">
              <w:r>
                <w:rPr>
                  <w:rStyle w:val="Hyperlink"/>
                </w:rPr>
                <w:t>中国生物农药行业现状调研及未来发展趋势分析报告（2025-2031年）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61f0b945443a9" w:history="1">
                <w:r>
                  <w:rPr>
                    <w:rStyle w:val="Hyperlink"/>
                  </w:rPr>
                  <w:t>https://www.20087.com/M_YiLiaoBaoJian/97/ShengWuNongYaoFaZhanQuShiYuCeFenXi.html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传统化学农药的替代品，其应用对于减少环境污染、保障食品安全具有重要意义。近年来，随着消费者对绿色农产品需求的增加和政府对农药残留的严格监管，生物农药行业正迎来新的发展机遇。目前，生物农药正朝着高效性、专一性、安全性方向发展。高效性方面，通过筛选和培育高效微生物、植物源活性成分，提高生物农药的防治效果和作用速度；专一性方面，开发针对特定病虫害的生物农药，减少对非靶标生物的影响，保护生态系统平衡；安全性方面，采用环境友好型制剂、施药技术，降低生物农药的残留风险和生态毒性，保障农产品质量和人类健康。</w:t>
      </w:r>
      <w:r>
        <w:rPr>
          <w:rFonts w:hint="eastAsia"/>
        </w:rPr>
        <w:br/>
      </w:r>
      <w:r>
        <w:rPr>
          <w:rFonts w:hint="eastAsia"/>
        </w:rPr>
        <w:t>　　未来，生物农药的发展将更加注重技术研发和政策引导。技术研发方面，将加大对生物农药新品种、新剂型的研发投入，提高生物农药的市场竞争力；政策引导方面，完善生物农药的登记审批、补贴奖励等政策，鼓励农民和企业使用生物农药，推动农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61f0b945443a9" w:history="1">
        <w:r>
          <w:rPr>
            <w:rStyle w:val="Hyperlink"/>
          </w:rPr>
          <w:t>中国生物农药行业现状调研及未来发展趋势分析报告（2025-2031年）</w:t>
        </w:r>
      </w:hyperlink>
      <w:r>
        <w:rPr>
          <w:rFonts w:hint="eastAsia"/>
        </w:rPr>
        <w:t>》基于多年市场监测与行业研究，全面分析了生物农药行业的现状、市场需求及市场规模，详细解读了生物农药产业链结构、价格趋势及细分市场特点。报告科学预测了行业前景与发展方向，重点剖析了品牌竞争格局、市场集中度及主要企业的经营表现，并通过SWOT分析揭示了生物农药行业机遇与风险。为投资者和决策者提供专业、客观的战略建议，是把握生物农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生物农药相关概述</w:t>
      </w:r>
      <w:r>
        <w:rPr>
          <w:rFonts w:hint="eastAsia"/>
        </w:rPr>
        <w:br/>
      </w:r>
      <w:r>
        <w:rPr>
          <w:rFonts w:hint="eastAsia"/>
        </w:rPr>
        <w:t>　　第一节 农药的相关介绍</w:t>
      </w:r>
      <w:r>
        <w:rPr>
          <w:rFonts w:hint="eastAsia"/>
        </w:rPr>
        <w:br/>
      </w:r>
      <w:r>
        <w:rPr>
          <w:rFonts w:hint="eastAsia"/>
        </w:rPr>
        <w:t>　　　　一、农药的定义及分类</w:t>
      </w:r>
      <w:r>
        <w:rPr>
          <w:rFonts w:hint="eastAsia"/>
        </w:rPr>
        <w:br/>
      </w:r>
      <w:r>
        <w:rPr>
          <w:rFonts w:hint="eastAsia"/>
        </w:rPr>
        <w:t>　　　　二、农药的作用</w:t>
      </w:r>
      <w:r>
        <w:rPr>
          <w:rFonts w:hint="eastAsia"/>
        </w:rPr>
        <w:br/>
      </w:r>
      <w:r>
        <w:rPr>
          <w:rFonts w:hint="eastAsia"/>
        </w:rPr>
        <w:t>　　　　三、几种常用农药的作用特点</w:t>
      </w:r>
      <w:r>
        <w:rPr>
          <w:rFonts w:hint="eastAsia"/>
        </w:rPr>
        <w:br/>
      </w:r>
      <w:r>
        <w:rPr>
          <w:rFonts w:hint="eastAsia"/>
        </w:rPr>
        <w:t>　　　　四、农药剂型介绍</w:t>
      </w:r>
      <w:r>
        <w:rPr>
          <w:rFonts w:hint="eastAsia"/>
        </w:rPr>
        <w:br/>
      </w:r>
      <w:r>
        <w:rPr>
          <w:rFonts w:hint="eastAsia"/>
        </w:rPr>
        <w:t>　　第二节 生物农药的相关介绍</w:t>
      </w:r>
      <w:r>
        <w:rPr>
          <w:rFonts w:hint="eastAsia"/>
        </w:rPr>
        <w:br/>
      </w:r>
      <w:r>
        <w:rPr>
          <w:rFonts w:hint="eastAsia"/>
        </w:rPr>
        <w:t>　　　　一、生物农药的概念及分类</w:t>
      </w:r>
      <w:r>
        <w:rPr>
          <w:rFonts w:hint="eastAsia"/>
        </w:rPr>
        <w:br/>
      </w:r>
      <w:r>
        <w:rPr>
          <w:rFonts w:hint="eastAsia"/>
        </w:rPr>
        <w:t>　　　　二、生物农药的应用</w:t>
      </w:r>
      <w:r>
        <w:rPr>
          <w:rFonts w:hint="eastAsia"/>
        </w:rPr>
        <w:br/>
      </w:r>
      <w:r>
        <w:rPr>
          <w:rFonts w:hint="eastAsia"/>
        </w:rPr>
        <w:t>　　　　三、几种高效低毒的生物农药介绍</w:t>
      </w:r>
      <w:r>
        <w:rPr>
          <w:rFonts w:hint="eastAsia"/>
        </w:rPr>
        <w:br/>
      </w:r>
      <w:r>
        <w:rPr>
          <w:rFonts w:hint="eastAsia"/>
        </w:rPr>
        <w:t>　　第三节 生物防治相关介绍</w:t>
      </w:r>
      <w:r>
        <w:rPr>
          <w:rFonts w:hint="eastAsia"/>
        </w:rPr>
        <w:br/>
      </w:r>
      <w:r>
        <w:rPr>
          <w:rFonts w:hint="eastAsia"/>
        </w:rPr>
        <w:t>　　　　一、生物防治的概念</w:t>
      </w:r>
      <w:r>
        <w:rPr>
          <w:rFonts w:hint="eastAsia"/>
        </w:rPr>
        <w:br/>
      </w:r>
      <w:r>
        <w:rPr>
          <w:rFonts w:hint="eastAsia"/>
        </w:rPr>
        <w:t>　　　　二、生物防治技术的分类</w:t>
      </w:r>
      <w:r>
        <w:rPr>
          <w:rFonts w:hint="eastAsia"/>
        </w:rPr>
        <w:br/>
      </w:r>
      <w:r>
        <w:rPr>
          <w:rFonts w:hint="eastAsia"/>
        </w:rPr>
        <w:t>　　　　三、生物防治的意义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农药行业发展分析</w:t>
      </w:r>
      <w:r>
        <w:rPr>
          <w:rFonts w:hint="eastAsia"/>
        </w:rPr>
        <w:br/>
      </w:r>
      <w:r>
        <w:rPr>
          <w:rFonts w:hint="eastAsia"/>
        </w:rPr>
        <w:t>　　第一节 中国农药行业的发展概况</w:t>
      </w:r>
      <w:r>
        <w:rPr>
          <w:rFonts w:hint="eastAsia"/>
        </w:rPr>
        <w:br/>
      </w:r>
      <w:r>
        <w:rPr>
          <w:rFonts w:hint="eastAsia"/>
        </w:rPr>
        <w:t>　　　　一、2025年我国农药市场发展回顾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二、2025年中国农药行业发展综述</w:t>
      </w:r>
      <w:r>
        <w:rPr>
          <w:rFonts w:hint="eastAsia"/>
        </w:rPr>
        <w:br/>
      </w:r>
      <w:r>
        <w:rPr>
          <w:rFonts w:hint="eastAsia"/>
        </w:rPr>
        <w:t>　　　　三、2025年我国农药市场总体运行状况</w:t>
      </w:r>
      <w:r>
        <w:rPr>
          <w:rFonts w:hint="eastAsia"/>
        </w:rPr>
        <w:br/>
      </w:r>
      <w:r>
        <w:rPr>
          <w:rFonts w:hint="eastAsia"/>
        </w:rPr>
        <w:t>　　　　四、国内农药行业的发展状况分析</w:t>
      </w:r>
      <w:r>
        <w:rPr>
          <w:rFonts w:hint="eastAsia"/>
        </w:rPr>
        <w:br/>
      </w:r>
      <w:r>
        <w:rPr>
          <w:rFonts w:hint="eastAsia"/>
        </w:rPr>
        <w:t>　　　　五、中国农药行业产销两旺形势</w:t>
      </w:r>
      <w:r>
        <w:rPr>
          <w:rFonts w:hint="eastAsia"/>
        </w:rPr>
        <w:br/>
      </w:r>
      <w:r>
        <w:rPr>
          <w:rFonts w:hint="eastAsia"/>
        </w:rPr>
        <w:t>　　　　六、国内农药进出口的特点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一、2025年浙江农药市场总产值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四、推进农药管理的具体措施</w:t>
      </w:r>
      <w:r>
        <w:rPr>
          <w:rFonts w:hint="eastAsia"/>
        </w:rPr>
        <w:br/>
      </w:r>
      <w:r>
        <w:rPr>
          <w:rFonts w:hint="eastAsia"/>
        </w:rPr>
        <w:t>　　　　五、解决我国农药安全问题的对策建议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第五节 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一、国内农药的发展趋势</w:t>
      </w:r>
      <w:r>
        <w:rPr>
          <w:rFonts w:hint="eastAsia"/>
        </w:rPr>
        <w:br/>
      </w:r>
      <w:r>
        <w:rPr>
          <w:rFonts w:hint="eastAsia"/>
        </w:rPr>
        <w:t>　　　　二、中国农药产品开发的趋势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三、国内农药需求总量预测</w:t>
      </w:r>
      <w:r>
        <w:rPr>
          <w:rFonts w:hint="eastAsia"/>
        </w:rPr>
        <w:br/>
      </w:r>
      <w:r>
        <w:rPr>
          <w:rFonts w:hint="eastAsia"/>
        </w:rPr>
        <w:t>　　　　四、国内农药的营销预测分析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生物农药行业分析</w:t>
      </w:r>
      <w:r>
        <w:rPr>
          <w:rFonts w:hint="eastAsia"/>
        </w:rPr>
        <w:br/>
      </w:r>
      <w:r>
        <w:rPr>
          <w:rFonts w:hint="eastAsia"/>
        </w:rPr>
        <w:t>　　第一节 中国生物农药产业概况</w:t>
      </w:r>
      <w:r>
        <w:rPr>
          <w:rFonts w:hint="eastAsia"/>
        </w:rPr>
        <w:br/>
      </w:r>
      <w:r>
        <w:rPr>
          <w:rFonts w:hint="eastAsia"/>
        </w:rPr>
        <w:t>　　　　一、国内生物农药使用广泛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三、国内生物农药的总体发展状况</w:t>
      </w:r>
      <w:r>
        <w:rPr>
          <w:rFonts w:hint="eastAsia"/>
        </w:rPr>
        <w:br/>
      </w:r>
      <w:r>
        <w:rPr>
          <w:rFonts w:hint="eastAsia"/>
        </w:rPr>
        <w:t>　　　　四、我国建立新型生物农药研发技术体系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五、生物农药应用市场的主要特征</w:t>
      </w:r>
      <w:r>
        <w:rPr>
          <w:rFonts w:hint="eastAsia"/>
        </w:rPr>
        <w:br/>
      </w:r>
      <w:r>
        <w:rPr>
          <w:rFonts w:hint="eastAsia"/>
        </w:rPr>
        <w:t>　　第二节 中国各地生物农药研发状况</w:t>
      </w:r>
      <w:r>
        <w:rPr>
          <w:rFonts w:hint="eastAsia"/>
        </w:rPr>
        <w:br/>
      </w:r>
      <w:r>
        <w:rPr>
          <w:rFonts w:hint="eastAsia"/>
        </w:rPr>
        <w:t>　　　　一、纳米生物农药在四川诞生</w:t>
      </w:r>
      <w:r>
        <w:rPr>
          <w:rFonts w:hint="eastAsia"/>
        </w:rPr>
        <w:br/>
      </w:r>
      <w:r>
        <w:rPr>
          <w:rFonts w:hint="eastAsia"/>
        </w:rPr>
        <w:t>　　　　二、江苏研制新型抗“根结线虫病”生物农药</w:t>
      </w:r>
      <w:r>
        <w:rPr>
          <w:rFonts w:hint="eastAsia"/>
        </w:rPr>
        <w:br/>
      </w:r>
      <w:r>
        <w:rPr>
          <w:rFonts w:hint="eastAsia"/>
        </w:rPr>
        <w:t>　　　　三、宁夏引进国外技术研发生物农药</w:t>
      </w:r>
      <w:r>
        <w:rPr>
          <w:rFonts w:hint="eastAsia"/>
        </w:rPr>
        <w:br/>
      </w:r>
      <w:r>
        <w:rPr>
          <w:rFonts w:hint="eastAsia"/>
        </w:rPr>
        <w:t>　　　　四、山西生物农药技术取得突破</w:t>
      </w:r>
      <w:r>
        <w:rPr>
          <w:rFonts w:hint="eastAsia"/>
        </w:rPr>
        <w:br/>
      </w:r>
      <w:r>
        <w:rPr>
          <w:rFonts w:hint="eastAsia"/>
        </w:rPr>
        <w:t>　　　　五、山东利用生物农药灭蝗</w:t>
      </w:r>
      <w:r>
        <w:rPr>
          <w:rFonts w:hint="eastAsia"/>
        </w:rPr>
        <w:br/>
      </w:r>
      <w:r>
        <w:rPr>
          <w:rFonts w:hint="eastAsia"/>
        </w:rPr>
        <w:t>　　　　六、深圳生物农药进入东南亚时市场</w:t>
      </w:r>
      <w:r>
        <w:rPr>
          <w:rFonts w:hint="eastAsia"/>
        </w:rPr>
        <w:br/>
      </w:r>
      <w:r>
        <w:rPr>
          <w:rFonts w:hint="eastAsia"/>
        </w:rPr>
        <w:t>　　第三节 中国生物农药发展中存在的问题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三、生物农药市场占有率低的原因分析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四、制约生物农药推广的不利因素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五、中国生物农药发展面临的风险</w:t>
      </w:r>
      <w:r>
        <w:rPr>
          <w:rFonts w:hint="eastAsia"/>
        </w:rPr>
        <w:br/>
      </w:r>
      <w:r>
        <w:rPr>
          <w:rFonts w:hint="eastAsia"/>
        </w:rPr>
        <w:t>　　第四节 中国生物农药的发展对策</w:t>
      </w:r>
      <w:r>
        <w:rPr>
          <w:rFonts w:hint="eastAsia"/>
        </w:rPr>
        <w:br/>
      </w:r>
      <w:r>
        <w:rPr>
          <w:rFonts w:hint="eastAsia"/>
        </w:rPr>
        <w:t>　　　　一、三力合一促进生物农药产业发展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二、中国生物农药的发展措施</w:t>
      </w:r>
      <w:r>
        <w:rPr>
          <w:rFonts w:hint="eastAsia"/>
        </w:rPr>
        <w:br/>
      </w:r>
      <w:r>
        <w:rPr>
          <w:rFonts w:hint="eastAsia"/>
        </w:rPr>
        <w:t>　　　　三、发展生物农药的几点建议</w:t>
      </w:r>
      <w:r>
        <w:rPr>
          <w:rFonts w:hint="eastAsia"/>
        </w:rPr>
        <w:br/>
      </w:r>
      <w:r>
        <w:rPr>
          <w:rFonts w:hint="eastAsia"/>
        </w:rPr>
        <w:t>　　　　四、推进中国生物农药产业的策略分析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五、生物农药产业的发展战略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植物源生物农药</w:t>
      </w:r>
      <w:r>
        <w:rPr>
          <w:rFonts w:hint="eastAsia"/>
        </w:rPr>
        <w:br/>
      </w:r>
      <w:r>
        <w:rPr>
          <w:rFonts w:hint="eastAsia"/>
        </w:rPr>
        <w:t>　　第一节 植物源生物农药简述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植物源生物农药产品介绍</w:t>
      </w:r>
      <w:r>
        <w:rPr>
          <w:rFonts w:hint="eastAsia"/>
        </w:rPr>
        <w:br/>
      </w:r>
      <w:r>
        <w:rPr>
          <w:rFonts w:hint="eastAsia"/>
        </w:rPr>
        <w:t>　　　　一、几种用于瓜果蔬菜的植物源生物农药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二、几种用于茶园的植物源生物农药</w:t>
      </w:r>
      <w:r>
        <w:rPr>
          <w:rFonts w:hint="eastAsia"/>
        </w:rPr>
        <w:br/>
      </w:r>
      <w:r>
        <w:rPr>
          <w:rFonts w:hint="eastAsia"/>
        </w:rPr>
        <w:t>　　　　三、几种用于果树的植物源生物农药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四、植物源生物农药新品种印楝素简介</w:t>
      </w:r>
      <w:r>
        <w:rPr>
          <w:rFonts w:hint="eastAsia"/>
        </w:rPr>
        <w:br/>
      </w:r>
      <w:r>
        <w:rPr>
          <w:rFonts w:hint="eastAsia"/>
        </w:rPr>
        <w:t>　　第三节 植物源生物农药的研发进展</w:t>
      </w:r>
      <w:r>
        <w:rPr>
          <w:rFonts w:hint="eastAsia"/>
        </w:rPr>
        <w:br/>
      </w:r>
      <w:r>
        <w:rPr>
          <w:rFonts w:hint="eastAsia"/>
        </w:rPr>
        <w:t>　　　　一、我国植物源生物农药的资源状况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第四节 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二、制约植物源生物农药推广的因素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t>　　　　四、推动我国植物源生物农药发展的对策措施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微生物农药</w:t>
      </w:r>
      <w:r>
        <w:rPr>
          <w:rFonts w:hint="eastAsia"/>
        </w:rPr>
        <w:br/>
      </w:r>
      <w:r>
        <w:rPr>
          <w:rFonts w:hint="eastAsia"/>
        </w:rPr>
        <w:t>　　第一节 微生物农药的简介</w:t>
      </w:r>
      <w:r>
        <w:rPr>
          <w:rFonts w:hint="eastAsia"/>
        </w:rPr>
        <w:br/>
      </w:r>
      <w:r>
        <w:rPr>
          <w:rFonts w:hint="eastAsia"/>
        </w:rPr>
        <w:t>　　　　一、微生物农药的定义及优缺点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二、微生物农药的分类</w:t>
      </w:r>
      <w:r>
        <w:rPr>
          <w:rFonts w:hint="eastAsia"/>
        </w:rPr>
        <w:br/>
      </w:r>
      <w:r>
        <w:rPr>
          <w:rFonts w:hint="eastAsia"/>
        </w:rPr>
        <w:t>　　　　三、微生物杀虫剂的分类</w:t>
      </w:r>
      <w:r>
        <w:rPr>
          <w:rFonts w:hint="eastAsia"/>
        </w:rPr>
        <w:br/>
      </w:r>
      <w:r>
        <w:rPr>
          <w:rFonts w:hint="eastAsia"/>
        </w:rPr>
        <w:t>　　　　四、微生物除草剂的分类</w:t>
      </w:r>
      <w:r>
        <w:rPr>
          <w:rFonts w:hint="eastAsia"/>
        </w:rPr>
        <w:br/>
      </w:r>
      <w:r>
        <w:rPr>
          <w:rFonts w:hint="eastAsia"/>
        </w:rPr>
        <w:t>　　　　五、微生物代谢产物杀虫剂的分类</w:t>
      </w:r>
      <w:r>
        <w:rPr>
          <w:rFonts w:hint="eastAsia"/>
        </w:rPr>
        <w:br/>
      </w:r>
      <w:r>
        <w:rPr>
          <w:rFonts w:hint="eastAsia"/>
        </w:rPr>
        <w:t>　　第二节 微生物农药的研发及应用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二、国内活体微生物农药的研究及应用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三、国内杀虫微生物的研究应用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四、我国发展微生物杀虫剂的优势及思路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第三节 各地区微生物农药的开发状况</w:t>
      </w:r>
      <w:r>
        <w:rPr>
          <w:rFonts w:hint="eastAsia"/>
        </w:rPr>
        <w:br/>
      </w:r>
      <w:r>
        <w:rPr>
          <w:rFonts w:hint="eastAsia"/>
        </w:rPr>
        <w:t>　　　　一、江苏省加强微生物农药研究开发</w:t>
      </w:r>
      <w:r>
        <w:rPr>
          <w:rFonts w:hint="eastAsia"/>
        </w:rPr>
        <w:br/>
      </w:r>
      <w:r>
        <w:rPr>
          <w:rFonts w:hint="eastAsia"/>
        </w:rPr>
        <w:t>　　　　二、云南成功研制出“百抗”</w:t>
      </w:r>
      <w:r>
        <w:rPr>
          <w:rFonts w:hint="eastAsia"/>
        </w:rPr>
        <w:br/>
      </w:r>
      <w:r>
        <w:rPr>
          <w:rFonts w:hint="eastAsia"/>
        </w:rPr>
        <w:t>　　　　三、湖南研制出苏云金杆菌绿色杀虫剂</w:t>
      </w:r>
      <w:r>
        <w:rPr>
          <w:rFonts w:hint="eastAsia"/>
        </w:rPr>
        <w:br/>
      </w:r>
      <w:r>
        <w:rPr>
          <w:rFonts w:hint="eastAsia"/>
        </w:rPr>
        <w:t>　　　　四、湖北“活体微生物农药”研制成功</w:t>
      </w:r>
      <w:r>
        <w:rPr>
          <w:rFonts w:hint="eastAsia"/>
        </w:rPr>
        <w:br/>
      </w:r>
      <w:r>
        <w:rPr>
          <w:rFonts w:hint="eastAsia"/>
        </w:rPr>
        <w:t>　　　　五、北京生防微生物制剂研究取得突破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其他生物农药细分产品分析</w:t>
      </w:r>
      <w:r>
        <w:rPr>
          <w:rFonts w:hint="eastAsia"/>
        </w:rPr>
        <w:br/>
      </w:r>
      <w:r>
        <w:rPr>
          <w:rFonts w:hint="eastAsia"/>
        </w:rPr>
        <w:t>　　第一节 天敌生物农药</w:t>
      </w:r>
      <w:r>
        <w:rPr>
          <w:rFonts w:hint="eastAsia"/>
        </w:rPr>
        <w:br/>
      </w:r>
      <w:r>
        <w:rPr>
          <w:rFonts w:hint="eastAsia"/>
        </w:rPr>
        <w:t>　　　　一、天敌生物农药的发展状况</w:t>
      </w:r>
      <w:r>
        <w:rPr>
          <w:rFonts w:hint="eastAsia"/>
        </w:rPr>
        <w:br/>
      </w:r>
      <w:r>
        <w:rPr>
          <w:rFonts w:hint="eastAsia"/>
        </w:rPr>
        <w:t>　　　　二、天敌昆虫概述</w:t>
      </w:r>
      <w:r>
        <w:rPr>
          <w:rFonts w:hint="eastAsia"/>
        </w:rPr>
        <w:br/>
      </w:r>
      <w:r>
        <w:rPr>
          <w:rFonts w:hint="eastAsia"/>
        </w:rPr>
        <w:t>　　　　三、天敌昆虫的重要地位</w:t>
      </w:r>
      <w:r>
        <w:rPr>
          <w:rFonts w:hint="eastAsia"/>
        </w:rPr>
        <w:br/>
      </w:r>
      <w:r>
        <w:rPr>
          <w:rFonts w:hint="eastAsia"/>
        </w:rPr>
        <w:t>　　　　四、几种果树害虫天敌的作用介绍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五、城市园林中天敌昆虫的利用状况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六、湖南建设有害生物天敌繁育场</w:t>
      </w:r>
      <w:r>
        <w:rPr>
          <w:rFonts w:hint="eastAsia"/>
        </w:rPr>
        <w:br/>
      </w:r>
      <w:r>
        <w:rPr>
          <w:rFonts w:hint="eastAsia"/>
        </w:rPr>
        <w:t>　　第二节 昆虫信息素</w:t>
      </w:r>
      <w:r>
        <w:rPr>
          <w:rFonts w:hint="eastAsia"/>
        </w:rPr>
        <w:br/>
      </w:r>
      <w:r>
        <w:rPr>
          <w:rFonts w:hint="eastAsia"/>
        </w:rPr>
        <w:t>　　　　一、昆虫信息素概述</w:t>
      </w:r>
      <w:r>
        <w:rPr>
          <w:rFonts w:hint="eastAsia"/>
        </w:rPr>
        <w:br/>
      </w:r>
      <w:r>
        <w:rPr>
          <w:rFonts w:hint="eastAsia"/>
        </w:rPr>
        <w:t>　　　　二、昆虫信息素的优点及应用</w:t>
      </w:r>
      <w:r>
        <w:rPr>
          <w:rFonts w:hint="eastAsia"/>
        </w:rPr>
        <w:br/>
      </w:r>
      <w:r>
        <w:rPr>
          <w:rFonts w:hint="eastAsia"/>
        </w:rPr>
        <w:t>　　　　三、昆虫性信息素的应用技术</w:t>
      </w:r>
      <w:r>
        <w:rPr>
          <w:rFonts w:hint="eastAsia"/>
        </w:rPr>
        <w:br/>
      </w:r>
      <w:r>
        <w:rPr>
          <w:rFonts w:hint="eastAsia"/>
        </w:rPr>
        <w:t>　　　　四、应用昆虫信息素进行害虫防治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五、昆虫性信息素应用技术得到推广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第三节 昆虫生长调节剂</w:t>
      </w:r>
      <w:r>
        <w:rPr>
          <w:rFonts w:hint="eastAsia"/>
        </w:rPr>
        <w:br/>
      </w:r>
      <w:r>
        <w:rPr>
          <w:rFonts w:hint="eastAsia"/>
        </w:rPr>
        <w:t>　　　　一、昆虫生长调节剂概述</w:t>
      </w:r>
      <w:r>
        <w:rPr>
          <w:rFonts w:hint="eastAsia"/>
        </w:rPr>
        <w:br/>
      </w:r>
      <w:r>
        <w:rPr>
          <w:rFonts w:hint="eastAsia"/>
        </w:rPr>
        <w:t>　　　　二、昆虫生长调节剂的特点</w:t>
      </w:r>
      <w:r>
        <w:rPr>
          <w:rFonts w:hint="eastAsia"/>
        </w:rPr>
        <w:br/>
      </w:r>
      <w:r>
        <w:rPr>
          <w:rFonts w:hint="eastAsia"/>
        </w:rPr>
        <w:t>　　　　三、昆虫生长调节剂在农业领域的应用</w:t>
      </w:r>
      <w:r>
        <w:rPr>
          <w:rFonts w:hint="eastAsia"/>
        </w:rPr>
        <w:br/>
      </w:r>
      <w:r>
        <w:rPr>
          <w:rFonts w:hint="eastAsia"/>
        </w:rPr>
        <w:t>　　　　四、应用昆虫生长调节剂防治蚜虫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五、应用昆虫生长调节剂消灭粮虫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生物农药与化学农药的竞争及发展</w:t>
      </w:r>
      <w:r>
        <w:rPr>
          <w:rFonts w:hint="eastAsia"/>
        </w:rPr>
        <w:br/>
      </w:r>
      <w:r>
        <w:rPr>
          <w:rFonts w:hint="eastAsia"/>
        </w:rPr>
        <w:t>　　第一节 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一、中国化学农药发展历程简述</w:t>
      </w:r>
      <w:r>
        <w:rPr>
          <w:rFonts w:hint="eastAsia"/>
        </w:rPr>
        <w:br/>
      </w:r>
      <w:r>
        <w:rPr>
          <w:rFonts w:hint="eastAsia"/>
        </w:rPr>
        <w:t>　　　　二、我国化学农药行业发展特征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三、国内化学农药产品市场运行状况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四、我国南方化学农药市场价格分析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五、我国化学农药行业面临的主要难题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第二节 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二、生物农药的应用日益广泛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四、化学农药的未来发展方向</w:t>
      </w:r>
      <w:r>
        <w:rPr>
          <w:rFonts w:hint="eastAsia"/>
        </w:rPr>
        <w:br/>
      </w:r>
      <w:r>
        <w:rPr>
          <w:rFonts w:hint="eastAsia"/>
        </w:rPr>
        <w:t>　　第三节 生物农药与化学农药的并存趋势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2025-2031年生物农药行业的投资前景分析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2025-2031年生物农药行业的投资机会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三、我国大力发展生物农药可行性分析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四、中国农业格局给生物农药带来发展机会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第二节 2025-2031年生物农药行业发展前景预测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一、全球生物农药前景广阔</w:t>
      </w:r>
      <w:r>
        <w:rPr>
          <w:rFonts w:hint="eastAsia"/>
        </w:rPr>
        <w:br/>
      </w:r>
      <w:r>
        <w:rPr>
          <w:rFonts w:hint="eastAsia"/>
        </w:rPr>
        <w:t>　　　　二、2025年世界生物杀虫剂需求预测</w:t>
      </w:r>
      <w:r>
        <w:rPr>
          <w:rFonts w:hint="eastAsia"/>
        </w:rPr>
        <w:br/>
      </w:r>
      <w:r>
        <w:rPr>
          <w:rFonts w:hint="eastAsia"/>
        </w:rPr>
        <w:t>　　　　三、生物农药的发展方向</w:t>
      </w:r>
      <w:r>
        <w:rPr>
          <w:rFonts w:hint="eastAsia"/>
        </w:rPr>
        <w:br/>
      </w:r>
      <w:r>
        <w:rPr>
          <w:rFonts w:hint="eastAsia"/>
        </w:rPr>
        <w:t>　　　　四、生物农药前途光明</w:t>
      </w:r>
      <w:r>
        <w:rPr>
          <w:rFonts w:hint="eastAsia"/>
        </w:rPr>
        <w:br/>
      </w:r>
      <w:r>
        <w:rPr>
          <w:rFonts w:hint="eastAsia"/>
        </w:rPr>
        <w:t>　　　　五、2025-2031年中国生物化学农药及微生物农药制造业预测分析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2025-2031年主要类别生物农药的前景展望</w:t>
      </w:r>
      <w:r>
        <w:rPr>
          <w:rFonts w:hint="eastAsia"/>
        </w:rPr>
        <w:br/>
      </w:r>
      <w:r>
        <w:rPr>
          <w:rFonts w:hint="eastAsia"/>
        </w:rPr>
        <w:t>　　　　一、中国微生物农药产业发展前景看好</w:t>
      </w:r>
      <w:r>
        <w:rPr>
          <w:rFonts w:hint="eastAsia"/>
        </w:rPr>
        <w:br/>
      </w:r>
      <w:r>
        <w:rPr>
          <w:rFonts w:hint="eastAsia"/>
        </w:rPr>
        <w:t>　　　　二、生物农药阿维菌素前景广阔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三、微生物杀虫剂的发展前景</w:t>
      </w:r>
      <w:r>
        <w:rPr>
          <w:rFonts w:hint="eastAsia"/>
        </w:rPr>
        <w:br/>
      </w:r>
      <w:r>
        <w:rPr>
          <w:rFonts w:hint="eastAsia"/>
        </w:rPr>
        <w:t>　　　　四、基因工程微生物农药前途光明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重点企业介绍</w:t>
      </w:r>
      <w:r>
        <w:rPr>
          <w:rFonts w:hint="eastAsia"/>
        </w:rPr>
        <w:br/>
      </w:r>
      <w:r>
        <w:rPr>
          <w:rFonts w:hint="eastAsia"/>
        </w:rPr>
        <w:t>　　第一节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山东京蓬生物药业股份公司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山东潍坊润丰化工有限公司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山东省胜帮绿野化学有限公司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南通黑鹰化学工业有限公司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东莞市瑞德丰生物科技有限公司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第十一节 江西新瑞丰生化有限公司</w:t>
      </w:r>
      <w:r>
        <w:rPr>
          <w:rFonts w:hint="eastAsia"/>
        </w:rPr>
        <w:br/>
      </w:r>
      <w:r>
        <w:rPr>
          <w:rFonts w:hint="eastAsia"/>
        </w:rPr>
        <w:t>　　第十二节 江苏东宝农药化工有限公司</w:t>
      </w:r>
      <w:r>
        <w:rPr>
          <w:rFonts w:hint="eastAsia"/>
        </w:rPr>
        <w:br/>
      </w:r>
      <w:r>
        <w:rPr>
          <w:rFonts w:hint="eastAsia"/>
        </w:rPr>
        <w:t>　　第十三节 山东京博农化有限公司</w:t>
      </w:r>
      <w:r>
        <w:rPr>
          <w:rFonts w:hint="eastAsia"/>
        </w:rPr>
        <w:br/>
      </w:r>
      <w:r>
        <w:rPr>
          <w:rFonts w:hint="eastAsia"/>
        </w:rPr>
        <w:t>　　第十四节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第十五节 苏州市相城区东吴染料厂</w:t>
      </w:r>
      <w:r>
        <w:rPr>
          <w:rFonts w:hint="eastAsia"/>
        </w:rPr>
        <w:br/>
      </w:r>
      <w:r>
        <w:rPr>
          <w:rFonts w:hint="eastAsia"/>
        </w:rPr>
        <w:t>　　第十六节 镇江天亿化工有限公司句容分公司</w:t>
      </w:r>
      <w:r>
        <w:rPr>
          <w:rFonts w:hint="eastAsia"/>
        </w:rPr>
        <w:br/>
      </w:r>
      <w:r>
        <w:rPr>
          <w:rFonts w:hint="eastAsia"/>
        </w:rPr>
        <w:t>　　第十七节 苍山县天发生化有限公司</w:t>
      </w:r>
      <w:r>
        <w:rPr>
          <w:rFonts w:hint="eastAsia"/>
        </w:rPr>
        <w:br/>
      </w:r>
      <w:r>
        <w:rPr>
          <w:rFonts w:hint="eastAsia"/>
        </w:rPr>
        <w:t>　　第十八节 南通德斯益农化工有限公司</w:t>
      </w:r>
      <w:r>
        <w:rPr>
          <w:rFonts w:hint="eastAsia"/>
        </w:rPr>
        <w:br/>
      </w:r>
      <w:r>
        <w:rPr>
          <w:rFonts w:hint="eastAsia"/>
        </w:rPr>
        <w:t>　　第十九节 江苏绿丰生物药业有限公司</w:t>
      </w:r>
      <w:r>
        <w:rPr>
          <w:rFonts w:hint="eastAsia"/>
        </w:rPr>
        <w:br/>
      </w:r>
      <w:r>
        <w:rPr>
          <w:rFonts w:hint="eastAsia"/>
        </w:rPr>
        <w:t>　　第二十节 济南绿邦化工有限公司</w:t>
      </w:r>
      <w:r>
        <w:rPr>
          <w:rFonts w:hint="eastAsia"/>
        </w:rPr>
        <w:br/>
      </w:r>
      <w:r>
        <w:rPr>
          <w:rFonts w:hint="eastAsia"/>
        </w:rPr>
        <w:t>　　第二十一节 威海佳佳环保有限公司</w:t>
      </w:r>
      <w:r>
        <w:rPr>
          <w:rFonts w:hint="eastAsia"/>
        </w:rPr>
        <w:br/>
      </w:r>
      <w:r>
        <w:rPr>
          <w:rFonts w:hint="eastAsia"/>
        </w:rPr>
        <w:t>　　第二十二节 爱普瑞（焦作）农药有限公司</w:t>
      </w:r>
      <w:r>
        <w:rPr>
          <w:rFonts w:hint="eastAsia"/>
        </w:rPr>
        <w:br/>
      </w:r>
      <w:r>
        <w:rPr>
          <w:rFonts w:hint="eastAsia"/>
        </w:rPr>
        <w:t>　　第二十三节 中^智林^－江西天人生态工业有限责任公司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附录一：农药生产管理办法</w:t>
      </w:r>
      <w:r>
        <w:rPr>
          <w:rFonts w:hint="eastAsia"/>
        </w:rPr>
        <w:br/>
      </w:r>
      <w:r>
        <w:rPr>
          <w:rFonts w:hint="eastAsia"/>
        </w:rPr>
        <w:t>　　附录二：农药限制使用管理规定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陕西省主要果树病虫害及所需的防治农药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61f0b945443a9" w:history="1">
        <w:r>
          <w:rPr>
            <w:rStyle w:val="Hyperlink"/>
          </w:rPr>
          <w:t>中国生物农药行业现状调研及未来发展趋势分析报告（2025-2031年）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61f0b945443a9" w:history="1">
        <w:r>
          <w:rPr>
            <w:rStyle w:val="Hyperlink"/>
          </w:rPr>
          <w:t>https://www.20087.com/M_YiLiaoBaoJian/97/ShengWuNongYaoFaZhanQuShiYuCeFenXi.html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d081dfe114305" w:history="1">
      <w:r>
        <w:rPr>
          <w:rStyle w:val="Hyperlink"/>
        </w:rPr>
        <w:t>中国生物农药行业现状调研及未来发展趋势分析报告（2025-2031年）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ShengWuNongYaoFaZhanQuShiYuCeFenXi.html" TargetMode="External" Id="R3a561f0b9454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ShengWuNongYaoFaZhanQuShiYuCeFenXi.html" TargetMode="External" Id="R8aad081dfe11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2025-02-11T01:33:00Z</dcterms:created>
  <dcterms:modified xsi:type="dcterms:W3CDTF">2025-02-11T02:33:00Z</dcterms:modified>
  <dc:subject>中国生物农药行业现状调研及未来发展趋势分析报告（2025-2031年）</dc:subject>
  <dc:title>中国生物农药行业现状调研及未来发展趋势分析报告（2025-2031年）</dc:title>
  <cp:keywords>中国生物农药行业现状调研及未来发展趋势分析报告（2025-2031年）</cp:keywords>
  <dc:description>中国生物农药行业现状调研及未来发展趋势分析报告（2025-2031年）</dc:description>
</cp:coreProperties>
</file>