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5dcbb4d224d5b" w:history="1">
              <w:r>
                <w:rPr>
                  <w:rStyle w:val="Hyperlink"/>
                </w:rPr>
                <w:t>中国缓释药物市场现状与发展前景预测报告（2024-2030年）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5dcbb4d224d5b" w:history="1">
              <w:r>
                <w:rPr>
                  <w:rStyle w:val="Hyperlink"/>
                </w:rPr>
                <w:t>中国缓释药物市场现状与发展前景预测报告（2024-2030年）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5dcbb4d224d5b" w:history="1">
                <w:r>
                  <w:rPr>
                    <w:rStyle w:val="Hyperlink"/>
                  </w:rPr>
                  <w:t>https://www.20087.com/7/79/HuanShiYaoWuDeQianJingQuShi.html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药物是一种控释给药系统，近年来在药物制剂领域得到了广泛应用。缓释药物不仅能够延长药物的释放时间，减少用药次数，提高患者的依从性，还能够降低药物的峰谷效应，减少不良反应，提高治疗效果。随着材料科学和药物工程技术的进步，现代缓释药物采用了多种控释机制，如渗透泵、骨架材料和脂质体，以及通过微球、纳米颗粒和薄膜包衣，实现了药物的定时、定位和定量释放。同时，缓释药物的制备和质量控制也日趋严格，如采用在线检测和过程分析技术，确保药物的一致性和稳定性。</w:t>
      </w:r>
      <w:r>
        <w:rPr>
          <w:rFonts w:hint="eastAsia"/>
        </w:rPr>
        <w:br/>
      </w:r>
      <w:r>
        <w:rPr>
          <w:rFonts w:hint="eastAsia"/>
        </w:rPr>
        <w:t>　　未来，缓释药物将更加注重个性化和精准给药。一方面，通过基因组学和药代动力学的研究，缓释药物将实现基于患者个体差异的定制化设计，如根据代谢速率和吸收特性，调整药物的释放速率和配方，以达到最佳的治疗效果。另一方面，缓释药物将探索与智能穿戴设备和移动医疗的结合，如通过集成传感器和无线通信技术，监测患者的生理参数和用药行为，以及通过云平台和AI算法，提供个性化的用药提醒和健康建议，提升患者的自我管理和生活质量。此外，缓释药物将加强与再生医学和组织工程的融合，如作为细胞治疗和组织修复的载体，实现药物的局部和持续释放，促进伤口愈合和组织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5dcbb4d224d5b" w:history="1">
        <w:r>
          <w:rPr>
            <w:rStyle w:val="Hyperlink"/>
          </w:rPr>
          <w:t>中国缓释药物市场现状与发展前景预测报告（2024-2030年）</w:t>
        </w:r>
      </w:hyperlink>
      <w:r>
        <w:rPr>
          <w:rFonts w:hint="eastAsia"/>
        </w:rPr>
        <w:t>》深入解析了缓释药物行业的产业链结构，全面剖析了缓释药物市场规模与需求。缓释药物报告详细探讨了缓释药物市场价格、行业现状及市场前景，并对未来缓释药物发展趋势进行了科学预测。同时，缓释药物报告聚焦于重点企业，深入分析了缓释药物行业竞争格局、市场集中度及品牌影响力。此外，缓释药物报告还对缓释药物市场进行了细分，揭示了缓释药物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缓释药物产业概述</w:t>
      </w:r>
      <w:r>
        <w:rPr>
          <w:rFonts w:hint="eastAsia"/>
        </w:rPr>
        <w:br/>
      </w:r>
      <w:r>
        <w:rPr>
          <w:rFonts w:hint="eastAsia"/>
        </w:rPr>
        <w:t>　　第一节 缓释药物定义与分类</w:t>
      </w:r>
      <w:r>
        <w:rPr>
          <w:rFonts w:hint="eastAsia"/>
        </w:rPr>
        <w:br/>
      </w:r>
      <w:r>
        <w:rPr>
          <w:rFonts w:hint="eastAsia"/>
        </w:rPr>
        <w:t>　　第二节 缓释药物产业链结构及关键环节剖析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缓释药物商业模式与盈利模式解析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缓释药物经济指标与行业评估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全球缓释药物市场发展综述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2019-2023年全球缓释药物市场规模及增长趋势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主要国家与地区缓释药物市场对比</w:t>
      </w:r>
      <w:r>
        <w:rPr>
          <w:rFonts w:hint="eastAsia"/>
        </w:rPr>
        <w:br/>
      </w:r>
      <w:r>
        <w:rPr>
          <w:rFonts w:hint="eastAsia"/>
        </w:rPr>
        <w:t>　　第三节 2024-2030年全球缓释药物行业发展趋势与前景预测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国际缓释药物市场发展趋势及对我国启示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二、对我国缓释药物市场的借鉴意义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中国缓释药物行业市场规模分析与预测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缓释药物市场的总体规模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一、2019-2023年缓释药物市场规模变化及趋势分析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二、2024年缓释药物行业市场规模特点</w:t>
      </w:r>
      <w:r>
        <w:rPr>
          <w:rFonts w:hint="eastAsia"/>
        </w:rPr>
        <w:br/>
      </w:r>
      <w:r>
        <w:rPr>
          <w:rFonts w:hint="eastAsia"/>
        </w:rPr>
        <w:t>　　第二节 缓释药物市场规模的构成</w:t>
      </w:r>
      <w:r>
        <w:rPr>
          <w:rFonts w:hint="eastAsia"/>
        </w:rPr>
        <w:br/>
      </w:r>
      <w:r>
        <w:rPr>
          <w:rFonts w:hint="eastAsia"/>
        </w:rPr>
        <w:t>　　　　一、缓释药物客户群体特征与偏好分析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二、不同类型缓释药物市场规模分布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三、各地区缓释药物市场规模差异与特点</w:t>
      </w:r>
      <w:r>
        <w:rPr>
          <w:rFonts w:hint="eastAsia"/>
        </w:rPr>
        <w:br/>
      </w:r>
      <w:r>
        <w:rPr>
          <w:rFonts w:hint="eastAsia"/>
        </w:rPr>
        <w:t>　　第三节 缓释药物市场规模的预测与展望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一、未来几年缓释药物市场规模增长预测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2019-2023年中国缓释药物行业总体发展与财务状况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2019-2023年缓释药物行业规模情况</w:t>
      </w:r>
      <w:r>
        <w:rPr>
          <w:rFonts w:hint="eastAsia"/>
        </w:rPr>
        <w:br/>
      </w:r>
      <w:r>
        <w:rPr>
          <w:rFonts w:hint="eastAsia"/>
        </w:rPr>
        <w:t>　　　　一、缓释药物行业企业数量规模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二、缓释药物行业从业人员规模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三、缓释药物行业市场敏感性分析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2019-2023年缓释药物行业财务能力分析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一、缓释药物行业盈利能力</w:t>
      </w:r>
      <w:r>
        <w:rPr>
          <w:rFonts w:hint="eastAsia"/>
        </w:rPr>
        <w:br/>
      </w:r>
      <w:r>
        <w:rPr>
          <w:rFonts w:hint="eastAsia"/>
        </w:rPr>
        <w:t>　　　　二、缓释药物行业偿债能力</w:t>
      </w:r>
      <w:r>
        <w:rPr>
          <w:rFonts w:hint="eastAsia"/>
        </w:rPr>
        <w:br/>
      </w:r>
      <w:r>
        <w:rPr>
          <w:rFonts w:hint="eastAsia"/>
        </w:rPr>
        <w:t>　　　　三、缓释药物行业营运能力</w:t>
      </w:r>
      <w:r>
        <w:rPr>
          <w:rFonts w:hint="eastAsia"/>
        </w:rPr>
        <w:br/>
      </w:r>
      <w:r>
        <w:rPr>
          <w:rFonts w:hint="eastAsia"/>
        </w:rPr>
        <w:t>　　　　四、缓释药物行业发展能力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中国缓释药物行业细分市场调研与机会挖掘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缓释药物细分市场（一）市场调研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缓释药物细分市场（二）市场调研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中国缓释药物行业区域市场调研分析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2019-2023年中国缓释药物行业重点区域调研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一、重点地区（一）缓释药物市场规模与特点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二、重点地区（二）缓释药物市场规模及特点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三、重点地区（三）缓释药物市场规模及特点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四、重点地区（四）缓释药物市场规模及特点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不同区域缓释药物市场的对比与启示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二、缓释药物市场拓展策略与建议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中国缓释药物行业的营销渠道与客户分析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缓释药物行业渠道分析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二、各类渠道对缓释药物行业的影响</w:t>
      </w:r>
      <w:r>
        <w:rPr>
          <w:rFonts w:hint="eastAsia"/>
        </w:rPr>
        <w:br/>
      </w:r>
      <w:r>
        <w:rPr>
          <w:rFonts w:hint="eastAsia"/>
        </w:rPr>
        <w:t>　　　　三、主要缓释药物企业渠道策略研究</w:t>
      </w:r>
      <w:r>
        <w:rPr>
          <w:rFonts w:hint="eastAsia"/>
        </w:rPr>
        <w:br/>
      </w:r>
      <w:r>
        <w:rPr>
          <w:rFonts w:hint="eastAsia"/>
        </w:rPr>
        <w:t>　　第二节 缓释药物行业客户分析与定位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中国缓释药物行业竞争格局及策略选择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缓释药物行业总体市场竞争状况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一、缓释药物行业竞争结构分析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二、缓释药物企业竞争格局与集中度评估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三、缓释药物行业SWOT分析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缓释药物行业重点企业调研分析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缓释药物企业发展策略分析</w:t>
      </w:r>
      <w:r>
        <w:rPr>
          <w:rFonts w:hint="eastAsia"/>
        </w:rPr>
        <w:br/>
      </w:r>
      <w:r>
        <w:rPr>
          <w:rFonts w:hint="eastAsia"/>
        </w:rPr>
        <w:t>　　第一节 缓释药物市场与销售策略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缓释药物品牌战略思考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中国缓释药物行业发展环境分析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二、缓释药物行业主管部门、监管体制及相关政策法规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3、缓释药物行业的主要法律、法规和政策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4、2024年缓释药物行业法律法规和政策对行业的影响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二、缓释药物消费者需求分析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一、缓释药物技术的应用与创新</w:t>
      </w:r>
      <w:r>
        <w:rPr>
          <w:rFonts w:hint="eastAsia"/>
        </w:rPr>
        <w:br/>
      </w:r>
      <w:r>
        <w:rPr>
          <w:rFonts w:hint="eastAsia"/>
        </w:rPr>
        <w:t>　　　　二、缓释药物行业发展的技术趋势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2024-2030年缓释药物行业展趋势预测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2024-2030年缓释药物市场发展前景分析</w:t>
      </w:r>
      <w:r>
        <w:rPr>
          <w:rFonts w:hint="eastAsia"/>
        </w:rPr>
        <w:br/>
      </w:r>
      <w:r>
        <w:rPr>
          <w:rFonts w:hint="eastAsia"/>
        </w:rPr>
        <w:t>　　　　一、缓释药物市场发展潜力</w:t>
      </w:r>
      <w:r>
        <w:rPr>
          <w:rFonts w:hint="eastAsia"/>
        </w:rPr>
        <w:br/>
      </w:r>
      <w:r>
        <w:rPr>
          <w:rFonts w:hint="eastAsia"/>
        </w:rPr>
        <w:t>　　　　二、缓释药物市场前景分析</w:t>
      </w:r>
      <w:r>
        <w:rPr>
          <w:rFonts w:hint="eastAsia"/>
        </w:rPr>
        <w:br/>
      </w:r>
      <w:r>
        <w:rPr>
          <w:rFonts w:hint="eastAsia"/>
        </w:rPr>
        <w:t>　　　　三、缓释药物细分行业发展前景分析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2024-2030年缓释药物发展趋势预测</w:t>
      </w:r>
      <w:r>
        <w:rPr>
          <w:rFonts w:hint="eastAsia"/>
        </w:rPr>
        <w:br/>
      </w:r>
      <w:r>
        <w:rPr>
          <w:rFonts w:hint="eastAsia"/>
        </w:rPr>
        <w:t>　　　　一、缓释药物发展趋势预测</w:t>
      </w:r>
      <w:r>
        <w:rPr>
          <w:rFonts w:hint="eastAsia"/>
        </w:rPr>
        <w:br/>
      </w:r>
      <w:r>
        <w:rPr>
          <w:rFonts w:hint="eastAsia"/>
        </w:rPr>
        <w:t>　　　　二、缓释药物市场规模预测</w:t>
      </w:r>
      <w:r>
        <w:rPr>
          <w:rFonts w:hint="eastAsia"/>
        </w:rPr>
        <w:br/>
      </w:r>
      <w:r>
        <w:rPr>
          <w:rFonts w:hint="eastAsia"/>
        </w:rPr>
        <w:t>　　　　三、缓释药物细分市场发展趋势预测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未来缓释药物行业挑战与机遇探讨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一、缓释药物行业挑战</w:t>
      </w:r>
      <w:r>
        <w:rPr>
          <w:rFonts w:hint="eastAsia"/>
        </w:rPr>
        <w:br/>
      </w:r>
      <w:r>
        <w:rPr>
          <w:rFonts w:hint="eastAsia"/>
        </w:rPr>
        <w:t>　　　　二、缓释药物行业机遇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缓释药物行业研究结论及建议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对缓释药物行业发展的建议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中.智.林：对缓释药物企业和投资者的建议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缓释药物介绍</w:t>
      </w:r>
      <w:r>
        <w:rPr>
          <w:rFonts w:hint="eastAsia"/>
        </w:rPr>
        <w:br/>
      </w:r>
      <w:r>
        <w:rPr>
          <w:rFonts w:hint="eastAsia"/>
        </w:rPr>
        <w:t>　　图表 缓释药物图片</w:t>
      </w:r>
      <w:r>
        <w:rPr>
          <w:rFonts w:hint="eastAsia"/>
        </w:rPr>
        <w:br/>
      </w:r>
      <w:r>
        <w:rPr>
          <w:rFonts w:hint="eastAsia"/>
        </w:rPr>
        <w:t>　　图表 缓释药物主要特点</w:t>
      </w:r>
      <w:r>
        <w:rPr>
          <w:rFonts w:hint="eastAsia"/>
        </w:rPr>
        <w:br/>
      </w:r>
      <w:r>
        <w:rPr>
          <w:rFonts w:hint="eastAsia"/>
        </w:rPr>
        <w:t>　　图表 缓释药物发展有利因素分析</w:t>
      </w:r>
      <w:r>
        <w:rPr>
          <w:rFonts w:hint="eastAsia"/>
        </w:rPr>
        <w:br/>
      </w:r>
      <w:r>
        <w:rPr>
          <w:rFonts w:hint="eastAsia"/>
        </w:rPr>
        <w:t>　　图表 缓释药物发展不利因素分析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进入缓释药物行业壁垒</w:t>
      </w:r>
      <w:r>
        <w:rPr>
          <w:rFonts w:hint="eastAsia"/>
        </w:rPr>
        <w:br/>
      </w:r>
      <w:r>
        <w:rPr>
          <w:rFonts w:hint="eastAsia"/>
        </w:rPr>
        <w:t>　　图表 缓释药物政策</w:t>
      </w:r>
      <w:r>
        <w:rPr>
          <w:rFonts w:hint="eastAsia"/>
        </w:rPr>
        <w:br/>
      </w:r>
      <w:r>
        <w:rPr>
          <w:rFonts w:hint="eastAsia"/>
        </w:rPr>
        <w:t>　　图表 缓释药物技术 标准</w:t>
      </w:r>
      <w:r>
        <w:rPr>
          <w:rFonts w:hint="eastAsia"/>
        </w:rPr>
        <w:br/>
      </w:r>
      <w:r>
        <w:rPr>
          <w:rFonts w:hint="eastAsia"/>
        </w:rPr>
        <w:t>　　图表 缓释药物产业链分析</w:t>
      </w:r>
      <w:r>
        <w:rPr>
          <w:rFonts w:hint="eastAsia"/>
        </w:rPr>
        <w:br/>
      </w:r>
      <w:r>
        <w:rPr>
          <w:rFonts w:hint="eastAsia"/>
        </w:rPr>
        <w:t>　　图表 缓释药物品牌分析</w:t>
      </w:r>
      <w:r>
        <w:rPr>
          <w:rFonts w:hint="eastAsia"/>
        </w:rPr>
        <w:br/>
      </w:r>
      <w:r>
        <w:rPr>
          <w:rFonts w:hint="eastAsia"/>
        </w:rPr>
        <w:t>　　图表 2023年缓释药物需求分析</w:t>
      </w:r>
      <w:r>
        <w:rPr>
          <w:rFonts w:hint="eastAsia"/>
        </w:rPr>
        <w:br/>
      </w:r>
      <w:r>
        <w:rPr>
          <w:rFonts w:hint="eastAsia"/>
        </w:rPr>
        <w:t>　　图表 2019-2023年中国缓释药物市场规模分析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2019-2023年中国缓释药物销售情况</w:t>
      </w:r>
      <w:r>
        <w:rPr>
          <w:rFonts w:hint="eastAsia"/>
        </w:rPr>
        <w:br/>
      </w:r>
      <w:r>
        <w:rPr>
          <w:rFonts w:hint="eastAsia"/>
        </w:rPr>
        <w:t>　　图表 缓释药物价格走势</w:t>
      </w:r>
      <w:r>
        <w:rPr>
          <w:rFonts w:hint="eastAsia"/>
        </w:rPr>
        <w:br/>
      </w:r>
      <w:r>
        <w:rPr>
          <w:rFonts w:hint="eastAsia"/>
        </w:rPr>
        <w:t>　　图表 2024年中国缓释药物公司数量统计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缓释药物成本和利润分析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华东地区缓释药物市场规模情况</w:t>
      </w:r>
      <w:r>
        <w:rPr>
          <w:rFonts w:hint="eastAsia"/>
        </w:rPr>
        <w:br/>
      </w:r>
      <w:r>
        <w:rPr>
          <w:rFonts w:hint="eastAsia"/>
        </w:rPr>
        <w:t>　　图表 华东地区缓释药物市场销售额</w:t>
      </w:r>
      <w:r>
        <w:rPr>
          <w:rFonts w:hint="eastAsia"/>
        </w:rPr>
        <w:br/>
      </w:r>
      <w:r>
        <w:rPr>
          <w:rFonts w:hint="eastAsia"/>
        </w:rPr>
        <w:t>　　图表 华南地区缓释药物市场规模情况</w:t>
      </w:r>
      <w:r>
        <w:rPr>
          <w:rFonts w:hint="eastAsia"/>
        </w:rPr>
        <w:br/>
      </w:r>
      <w:r>
        <w:rPr>
          <w:rFonts w:hint="eastAsia"/>
        </w:rPr>
        <w:t>　　图表 华南地区缓释药物市场销售额</w:t>
      </w:r>
      <w:r>
        <w:rPr>
          <w:rFonts w:hint="eastAsia"/>
        </w:rPr>
        <w:br/>
      </w:r>
      <w:r>
        <w:rPr>
          <w:rFonts w:hint="eastAsia"/>
        </w:rPr>
        <w:t>　　图表 华北地区缓释药物市场规模情况</w:t>
      </w:r>
      <w:r>
        <w:rPr>
          <w:rFonts w:hint="eastAsia"/>
        </w:rPr>
        <w:br/>
      </w:r>
      <w:r>
        <w:rPr>
          <w:rFonts w:hint="eastAsia"/>
        </w:rPr>
        <w:t>　　图表 华北地区缓释药物市场销售额</w:t>
      </w:r>
      <w:r>
        <w:rPr>
          <w:rFonts w:hint="eastAsia"/>
        </w:rPr>
        <w:br/>
      </w:r>
      <w:r>
        <w:rPr>
          <w:rFonts w:hint="eastAsia"/>
        </w:rPr>
        <w:t>　　图表 华中地区缓释药物市场规模情况</w:t>
      </w:r>
      <w:r>
        <w:rPr>
          <w:rFonts w:hint="eastAsia"/>
        </w:rPr>
        <w:br/>
      </w:r>
      <w:r>
        <w:rPr>
          <w:rFonts w:hint="eastAsia"/>
        </w:rPr>
        <w:t>　　图表 华中地区缓释药物市场销售额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缓释药物投资、并购现状分析</w:t>
      </w:r>
      <w:r>
        <w:rPr>
          <w:rFonts w:hint="eastAsia"/>
        </w:rPr>
        <w:br/>
      </w:r>
      <w:r>
        <w:rPr>
          <w:rFonts w:hint="eastAsia"/>
        </w:rPr>
        <w:t>　　图表 缓释药物上游、下游研究分析</w:t>
      </w:r>
      <w:r>
        <w:rPr>
          <w:rFonts w:hint="eastAsia"/>
        </w:rPr>
        <w:br/>
      </w:r>
      <w:r>
        <w:rPr>
          <w:rFonts w:hint="eastAsia"/>
        </w:rPr>
        <w:t>　　图表 缓释药物最新消息</w:t>
      </w:r>
      <w:r>
        <w:rPr>
          <w:rFonts w:hint="eastAsia"/>
        </w:rPr>
        <w:br/>
      </w:r>
      <w:r>
        <w:rPr>
          <w:rFonts w:hint="eastAsia"/>
        </w:rPr>
        <w:t>　　图表 缓释药物企业简介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缓释药物企业经营情况</w:t>
      </w:r>
      <w:r>
        <w:rPr>
          <w:rFonts w:hint="eastAsia"/>
        </w:rPr>
        <w:br/>
      </w:r>
      <w:r>
        <w:rPr>
          <w:rFonts w:hint="eastAsia"/>
        </w:rPr>
        <w:t>　　图表 缓释药物企业(二)简介</w:t>
      </w:r>
      <w:r>
        <w:rPr>
          <w:rFonts w:hint="eastAsia"/>
        </w:rPr>
        <w:br/>
      </w:r>
      <w:r>
        <w:rPr>
          <w:rFonts w:hint="eastAsia"/>
        </w:rPr>
        <w:t>　　图表 企业缓释药物业务</w:t>
      </w:r>
      <w:r>
        <w:rPr>
          <w:rFonts w:hint="eastAsia"/>
        </w:rPr>
        <w:br/>
      </w:r>
      <w:r>
        <w:rPr>
          <w:rFonts w:hint="eastAsia"/>
        </w:rPr>
        <w:t>　　图表 缓释药物企业(二)经营情况</w:t>
      </w:r>
      <w:r>
        <w:rPr>
          <w:rFonts w:hint="eastAsia"/>
        </w:rPr>
        <w:br/>
      </w:r>
      <w:r>
        <w:rPr>
          <w:rFonts w:hint="eastAsia"/>
        </w:rPr>
        <w:t>　　图表 缓释药物企业(三)调研</w:t>
      </w:r>
      <w:r>
        <w:rPr>
          <w:rFonts w:hint="eastAsia"/>
        </w:rPr>
        <w:br/>
      </w:r>
      <w:r>
        <w:rPr>
          <w:rFonts w:hint="eastAsia"/>
        </w:rPr>
        <w:t>　　图表 企业缓释药物业务分析</w:t>
      </w:r>
      <w:r>
        <w:rPr>
          <w:rFonts w:hint="eastAsia"/>
        </w:rPr>
        <w:br/>
      </w:r>
      <w:r>
        <w:rPr>
          <w:rFonts w:hint="eastAsia"/>
        </w:rPr>
        <w:t>　　图表 缓释药物企业(三)经营情况</w:t>
      </w:r>
      <w:r>
        <w:rPr>
          <w:rFonts w:hint="eastAsia"/>
        </w:rPr>
        <w:br/>
      </w:r>
      <w:r>
        <w:rPr>
          <w:rFonts w:hint="eastAsia"/>
        </w:rPr>
        <w:t>　　图表 缓释药物企业(四)介绍</w:t>
      </w:r>
      <w:r>
        <w:rPr>
          <w:rFonts w:hint="eastAsia"/>
        </w:rPr>
        <w:br/>
      </w:r>
      <w:r>
        <w:rPr>
          <w:rFonts w:hint="eastAsia"/>
        </w:rPr>
        <w:t>　　图表 企业缓释药物产品服务</w:t>
      </w:r>
      <w:r>
        <w:rPr>
          <w:rFonts w:hint="eastAsia"/>
        </w:rPr>
        <w:br/>
      </w:r>
      <w:r>
        <w:rPr>
          <w:rFonts w:hint="eastAsia"/>
        </w:rPr>
        <w:t>　　图表 缓释药物企业(四)经营情况</w:t>
      </w:r>
      <w:r>
        <w:rPr>
          <w:rFonts w:hint="eastAsia"/>
        </w:rPr>
        <w:br/>
      </w:r>
      <w:r>
        <w:rPr>
          <w:rFonts w:hint="eastAsia"/>
        </w:rPr>
        <w:t>　　图表 缓释药物企业(五)简介</w:t>
      </w:r>
      <w:r>
        <w:rPr>
          <w:rFonts w:hint="eastAsia"/>
        </w:rPr>
        <w:br/>
      </w:r>
      <w:r>
        <w:rPr>
          <w:rFonts w:hint="eastAsia"/>
        </w:rPr>
        <w:t>　　图表 企业缓释药物业务分析</w:t>
      </w:r>
      <w:r>
        <w:rPr>
          <w:rFonts w:hint="eastAsia"/>
        </w:rPr>
        <w:br/>
      </w:r>
      <w:r>
        <w:rPr>
          <w:rFonts w:hint="eastAsia"/>
        </w:rPr>
        <w:t>　　图表 缓释药物企业(五)经营情况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缓释药物行业生命周期</w:t>
      </w:r>
      <w:r>
        <w:rPr>
          <w:rFonts w:hint="eastAsia"/>
        </w:rPr>
        <w:br/>
      </w:r>
      <w:r>
        <w:rPr>
          <w:rFonts w:hint="eastAsia"/>
        </w:rPr>
        <w:t>　　图表 缓释药物优势、劣势、机会、威胁分析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缓释药物市场容量</w:t>
      </w:r>
      <w:r>
        <w:rPr>
          <w:rFonts w:hint="eastAsia"/>
        </w:rPr>
        <w:br/>
      </w:r>
      <w:r>
        <w:rPr>
          <w:rFonts w:hint="eastAsia"/>
        </w:rPr>
        <w:t>　　图表 缓释药物发展前景</w:t>
      </w:r>
      <w:r>
        <w:rPr>
          <w:rFonts w:hint="eastAsia"/>
        </w:rPr>
        <w:br/>
      </w:r>
      <w:r>
        <w:rPr>
          <w:rFonts w:hint="eastAsia"/>
        </w:rPr>
        <w:t>　　图表 2024-2030年中国缓释药物市场规模预测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2024-2030年中国缓释药物销售预测</w:t>
      </w:r>
      <w:r>
        <w:rPr>
          <w:rFonts w:hint="eastAsia"/>
        </w:rPr>
        <w:br/>
      </w:r>
      <w:r>
        <w:rPr>
          <w:rFonts w:hint="eastAsia"/>
        </w:rPr>
        <w:t>　　图表 缓释药物主要驱动因素</w:t>
      </w:r>
      <w:r>
        <w:rPr>
          <w:rFonts w:hint="eastAsia"/>
        </w:rPr>
        <w:br/>
      </w:r>
      <w:r>
        <w:rPr>
          <w:rFonts w:hint="eastAsia"/>
        </w:rPr>
        <w:t>　　图表 缓释药物发展趋势预测</w:t>
      </w:r>
      <w:r>
        <w:rPr>
          <w:rFonts w:hint="eastAsia"/>
        </w:rPr>
        <w:br/>
      </w:r>
      <w:r>
        <w:rPr>
          <w:rFonts w:hint="eastAsia"/>
        </w:rPr>
        <w:t>　　图表 缓释药物注意事项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5dcbb4d224d5b" w:history="1">
        <w:r>
          <w:rPr>
            <w:rStyle w:val="Hyperlink"/>
          </w:rPr>
          <w:t>中国缓释药物市场现状与发展前景预测报告（2024-2030年）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5dcbb4d224d5b" w:history="1">
        <w:r>
          <w:rPr>
            <w:rStyle w:val="Hyperlink"/>
          </w:rPr>
          <w:t>https://www.20087.com/7/79/HuanShiYaoWuDeQianJingQuShi.html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82e2c53b94579" w:history="1">
      <w:r>
        <w:rPr>
          <w:rStyle w:val="Hyperlink"/>
        </w:rPr>
        <w:t>中国缓释药物市场现状与发展前景预测报告（2024-2030年）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HuanShiYaoWuDeQianJingQuShi.html" TargetMode="External" Id="R04e5dcbb4d22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HuanShiYaoWuDeQianJingQuShi.html" TargetMode="External" Id="R9dd82e2c53b9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2024-10-17T04:13:27Z</dcterms:created>
  <dcterms:modified xsi:type="dcterms:W3CDTF">2024-10-17T05:13:27Z</dcterms:modified>
  <dc:subject>中国缓释药物市场现状与发展前景预测报告（2024-2030年）</dc:subject>
  <dc:title>中国缓释药物市场现状与发展前景预测报告（2024-2030年）</dc:title>
  <cp:keywords>中国缓释药物市场现状与发展前景预测报告（2024-2030年）</cp:keywords>
  <dc:description>中国缓释药物市场现状与发展前景预测报告（2024-2030年）</dc:description>
</cp:coreProperties>
</file>