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b56b6f958943b1" w:history="1">
              <w:r>
                <w:rPr>
                  <w:rStyle w:val="Hyperlink"/>
                </w:rPr>
                <w:t>2026-2032年中国药物冷链行业发展现状分析与市场前景报告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b56b6f958943b1" w:history="1">
              <w:r>
                <w:rPr>
                  <w:rStyle w:val="Hyperlink"/>
                </w:rPr>
                <w:t>2026-2032年中国药物冷链行业发展现状分析与市场前景报告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b56b6f958943b1" w:history="1">
                <w:r>
                  <w:rPr>
                    <w:rStyle w:val="Hyperlink"/>
                  </w:rPr>
                  <w:t>https://www.20087.com/7/29/YaoWuLengLianQianJing.html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冷链涵盖从生产到终端使用的温控物流全过程，针对疫苗、生物制剂及细胞治疗产品等对温度敏感的药品，采用冷藏车、保温箱、相变材料及实时温度记录仪构建多层保障体系。操作流程严格遵循GDP（药品流通规范）要求，强调全程可追溯、异常报警响应及应急转运预案。行业聚焦于提升温区稳定性（如2–8℃或-70℃）、降低开门热侵入影响，并确保在偏远地区或跨境运输中的连续性。</w:t>
      </w:r>
      <w:r>
        <w:rPr>
          <w:rFonts w:hint="eastAsia"/>
        </w:rPr>
        <w:br/>
      </w:r>
      <w:r>
        <w:rPr>
          <w:rFonts w:hint="eastAsia"/>
        </w:rPr>
        <w:t>　　未来，药物冷链将向主动温控与区块链可信溯源深度融合。市场调研网指出，物联网温控箱将具备自适应制冷/加热能力，通过边缘计算动态调节功耗；卫星通信将覆盖无地面网络区域实现全球追踪。在细胞与基因治疗兴起背景下，超低温（-150℃以下）干冰替代方案将依赖新型绝热材料；一次性智能标签将提供不可篡改的温度历史。此外，绿色制冷剂将替代高GWP物质；共享冷链平台将优化返程空载率。长期看，药物冷链或从“温控运输链”升级为“生命科学产品完整性守护网络”，在精准医疗全球化分发中构建安全、透明、可持续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b56b6f958943b1" w:history="1">
        <w:r>
          <w:rPr>
            <w:rStyle w:val="Hyperlink"/>
          </w:rPr>
          <w:t>2026-2032年中国药物冷链行业发展现状分析与市场前景报告</w:t>
        </w:r>
      </w:hyperlink>
      <w:r>
        <w:rPr>
          <w:rFonts w:hint="eastAsia"/>
        </w:rPr>
        <w:t>》基于多年药物冷链行业研究积累，结合药物冷链行业市场现状，通过资深研究团队对药物冷链市场资讯的系统整理与分析，依托权威数据资源及长期市场监测数据库，对药物冷链行业进行了全面调研。报告详细分析了药物冷链市场规模、市场前景、技术现状及未来发展方向，重点评估了药物冷链行业内企业的竞争格局及经营表现，并通过SWOT分析揭示了药物冷链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b56b6f958943b1" w:history="1">
        <w:r>
          <w:rPr>
            <w:rStyle w:val="Hyperlink"/>
          </w:rPr>
          <w:t>2026-2032年中国药物冷链行业发展现状分析与市场前景报告</w:t>
        </w:r>
      </w:hyperlink>
      <w:r>
        <w:rPr>
          <w:rFonts w:hint="eastAsia"/>
        </w:rPr>
        <w:t>》，2025年药物冷链行业市场规模达 亿元，预计2032年市场规模将达 亿元，期间年均复合增长率（CAGR）达 %。报告为投资者提供了准确的市场现状分析及前景预判，帮助挖掘行业投资价值，并提出投资策略与营销策略建议，是把握药物冷链行业动态、优化决策的重要工具。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药物冷链市场概述</w:t>
      </w:r>
      <w:r>
        <w:rPr>
          <w:rFonts w:hint="eastAsia"/>
        </w:rPr>
        <w:br/>
      </w:r>
      <w:r>
        <w:rPr>
          <w:rFonts w:hint="eastAsia"/>
        </w:rPr>
        <w:t>　　1.1 药物冷链市场概述</w:t>
      </w:r>
      <w:r>
        <w:rPr>
          <w:rFonts w:hint="eastAsia"/>
        </w:rPr>
        <w:br/>
      </w:r>
      <w:r>
        <w:rPr>
          <w:rFonts w:hint="eastAsia"/>
        </w:rPr>
        <w:t>　　1.2 不同温控区间药物冷链分析</w:t>
      </w:r>
      <w:r>
        <w:rPr>
          <w:rFonts w:hint="eastAsia"/>
        </w:rPr>
        <w:br/>
      </w:r>
      <w:r>
        <w:rPr>
          <w:rFonts w:hint="eastAsia"/>
        </w:rPr>
        <w:t>　　　　1.2.1 中国市场不同温控区间药物冷链规模对比（2021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冷藏链（2–8°C）</w:t>
      </w:r>
      <w:r>
        <w:rPr>
          <w:rFonts w:hint="eastAsia"/>
        </w:rPr>
        <w:br/>
      </w:r>
      <w:r>
        <w:rPr>
          <w:rFonts w:hint="eastAsia"/>
        </w:rPr>
        <w:t>　　　　1.2.3 冷冻链（-20°C）</w:t>
      </w:r>
      <w:r>
        <w:rPr>
          <w:rFonts w:hint="eastAsia"/>
        </w:rPr>
        <w:br/>
      </w:r>
      <w:r>
        <w:rPr>
          <w:rFonts w:hint="eastAsia"/>
        </w:rPr>
        <w:t>　　　　1.2.4 超低温链（-70°C及以下）</w:t>
      </w:r>
      <w:r>
        <w:rPr>
          <w:rFonts w:hint="eastAsia"/>
        </w:rPr>
        <w:br/>
      </w:r>
      <w:r>
        <w:rPr>
          <w:rFonts w:hint="eastAsia"/>
        </w:rPr>
        <w:t>　　1.3 不同供应链环节药物冷链分析</w:t>
      </w:r>
      <w:r>
        <w:rPr>
          <w:rFonts w:hint="eastAsia"/>
        </w:rPr>
        <w:br/>
      </w:r>
      <w:r>
        <w:rPr>
          <w:rFonts w:hint="eastAsia"/>
        </w:rPr>
        <w:t>　　　　1.3.1 中国市场不同供应链环节药物冷链规模对比（2021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生产端冷链</w:t>
      </w:r>
      <w:r>
        <w:rPr>
          <w:rFonts w:hint="eastAsia"/>
        </w:rPr>
        <w:br/>
      </w:r>
      <w:r>
        <w:rPr>
          <w:rFonts w:hint="eastAsia"/>
        </w:rPr>
        <w:t>　　　　1.3.3 运输冷链</w:t>
      </w:r>
      <w:r>
        <w:rPr>
          <w:rFonts w:hint="eastAsia"/>
        </w:rPr>
        <w:br/>
      </w:r>
      <w:r>
        <w:rPr>
          <w:rFonts w:hint="eastAsia"/>
        </w:rPr>
        <w:t>　　　　1.3.4 仓储冷链</w:t>
      </w:r>
      <w:r>
        <w:rPr>
          <w:rFonts w:hint="eastAsia"/>
        </w:rPr>
        <w:br/>
      </w:r>
      <w:r>
        <w:rPr>
          <w:rFonts w:hint="eastAsia"/>
        </w:rPr>
        <w:t>　　　　1.3.5 终端冷链</w:t>
      </w:r>
      <w:r>
        <w:rPr>
          <w:rFonts w:hint="eastAsia"/>
        </w:rPr>
        <w:br/>
      </w:r>
      <w:r>
        <w:rPr>
          <w:rFonts w:hint="eastAsia"/>
        </w:rPr>
        <w:t>　　　　1.3.6 最后一公里配送</w:t>
      </w:r>
      <w:r>
        <w:rPr>
          <w:rFonts w:hint="eastAsia"/>
        </w:rPr>
        <w:br/>
      </w:r>
      <w:r>
        <w:rPr>
          <w:rFonts w:hint="eastAsia"/>
        </w:rPr>
        <w:t>　　1.4 不同商业模式药物冷链分析</w:t>
      </w:r>
      <w:r>
        <w:rPr>
          <w:rFonts w:hint="eastAsia"/>
        </w:rPr>
        <w:br/>
      </w:r>
      <w:r>
        <w:rPr>
          <w:rFonts w:hint="eastAsia"/>
        </w:rPr>
        <w:t>　　　　1.4.1 中国市场不同商业模式药物冷链规模对比（2021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第三方医药冷链物流（3PL）</w:t>
      </w:r>
      <w:r>
        <w:rPr>
          <w:rFonts w:hint="eastAsia"/>
        </w:rPr>
        <w:br/>
      </w:r>
      <w:r>
        <w:rPr>
          <w:rFonts w:hint="eastAsia"/>
        </w:rPr>
        <w:t>　　　　1.4.3 药企自建冷链体系</w:t>
      </w:r>
      <w:r>
        <w:rPr>
          <w:rFonts w:hint="eastAsia"/>
        </w:rPr>
        <w:br/>
      </w:r>
      <w:r>
        <w:rPr>
          <w:rFonts w:hint="eastAsia"/>
        </w:rPr>
        <w:t>　　　　1.4.4 医药电商冷链配送</w:t>
      </w:r>
      <w:r>
        <w:rPr>
          <w:rFonts w:hint="eastAsia"/>
        </w:rPr>
        <w:br/>
      </w:r>
      <w:r>
        <w:rPr>
          <w:rFonts w:hint="eastAsia"/>
        </w:rPr>
        <w:t>　　1.5 从不同应用，药物冷链主要包括如下几个方面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中国市场不同应用药物冷链规模对比（2021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疫苗冷链</w:t>
      </w:r>
      <w:r>
        <w:rPr>
          <w:rFonts w:hint="eastAsia"/>
        </w:rPr>
        <w:br/>
      </w:r>
      <w:r>
        <w:rPr>
          <w:rFonts w:hint="eastAsia"/>
        </w:rPr>
        <w:t>　　　　1.5.3 生物制剂冷链</w:t>
      </w:r>
      <w:r>
        <w:rPr>
          <w:rFonts w:hint="eastAsia"/>
        </w:rPr>
        <w:br/>
      </w:r>
      <w:r>
        <w:rPr>
          <w:rFonts w:hint="eastAsia"/>
        </w:rPr>
        <w:t>　　　　1.5.4 血液制品冷链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中国药物冷链市场规模现状及未来趋势（2021-2032）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中国市场主要企业药物冷链规模及市场份额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中国市场主要厂商进入药物冷链行业时间点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中国市场主要厂商药物冷链产品类型及应用</w:t>
      </w:r>
      <w:r>
        <w:rPr>
          <w:rFonts w:hint="eastAsia"/>
        </w:rPr>
        <w:br/>
      </w:r>
      <w:r>
        <w:rPr>
          <w:rFonts w:hint="eastAsia"/>
        </w:rPr>
        <w:t>　　2.5 药物冷链行业集中度、竞争程度分析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药物冷链行业集中度分析：2025年中国市场Top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中国市场药物冷链第一梯队、第二梯队和第三梯队厂商及市场份额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药物冷链产品及服务介绍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中国不同温控区间药物冷链规模及预测</w:t>
      </w:r>
      <w:r>
        <w:rPr>
          <w:rFonts w:hint="eastAsia"/>
        </w:rPr>
        <w:br/>
      </w:r>
      <w:r>
        <w:rPr>
          <w:rFonts w:hint="eastAsia"/>
        </w:rPr>
        <w:t>　　4.1 中国不同温控区间药物冷链规模及市场份额（2021-2026）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中国不同温控区间药物冷链规模预测（2027-2032）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中国不同应用药物冷链规模及市场份额（2021-2026）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中国不同应用药物冷链规模预测（2027-2032）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药物冷链行业发展机遇及主要驱动因素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药物冷链行业发展面临的风险</w:t>
      </w:r>
      <w:r>
        <w:rPr>
          <w:rFonts w:hint="eastAsia"/>
        </w:rPr>
        <w:br/>
      </w:r>
      <w:r>
        <w:rPr>
          <w:rFonts w:hint="eastAsia"/>
        </w:rPr>
        <w:t>　　6.3 药物冷链行业政策分析</w:t>
      </w:r>
      <w:r>
        <w:rPr>
          <w:rFonts w:hint="eastAsia"/>
        </w:rPr>
        <w:br/>
      </w:r>
      <w:r>
        <w:rPr>
          <w:rFonts w:hint="eastAsia"/>
        </w:rPr>
        <w:t>　　6.4 药物冷链中国企业SWOT分析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药物冷链行业产业链简介</w:t>
      </w:r>
      <w:r>
        <w:rPr>
          <w:rFonts w:hint="eastAsia"/>
        </w:rPr>
        <w:br/>
      </w:r>
      <w:r>
        <w:rPr>
          <w:rFonts w:hint="eastAsia"/>
        </w:rPr>
        <w:t>　　　　7.1.1 药物冷链行业供应链分析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药物冷链行业主要下游客户</w:t>
      </w:r>
      <w:r>
        <w:rPr>
          <w:rFonts w:hint="eastAsia"/>
        </w:rPr>
        <w:br/>
      </w:r>
      <w:r>
        <w:rPr>
          <w:rFonts w:hint="eastAsia"/>
        </w:rPr>
        <w:t>　　7.2 药物冷链行业采购模式</w:t>
      </w:r>
      <w:r>
        <w:rPr>
          <w:rFonts w:hint="eastAsia"/>
        </w:rPr>
        <w:br/>
      </w:r>
      <w:r>
        <w:rPr>
          <w:rFonts w:hint="eastAsia"/>
        </w:rPr>
        <w:t>　　7.3 药物冷链行业开发/生产模式</w:t>
      </w:r>
      <w:r>
        <w:rPr>
          <w:rFonts w:hint="eastAsia"/>
        </w:rPr>
        <w:br/>
      </w:r>
      <w:r>
        <w:rPr>
          <w:rFonts w:hint="eastAsia"/>
        </w:rPr>
        <w:t>　　7.4 药物冷链行业销售模式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中国市场不同温控区间药物冷链规模（万元）及增长率对比（2021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冷藏链（2–8°C）主要企业列表</w:t>
      </w:r>
      <w:r>
        <w:rPr>
          <w:rFonts w:hint="eastAsia"/>
        </w:rPr>
        <w:br/>
      </w:r>
      <w:r>
        <w:rPr>
          <w:rFonts w:hint="eastAsia"/>
        </w:rPr>
        <w:t>　　表 3： 冷冻链（-20°C）主要企业列表</w:t>
      </w:r>
      <w:r>
        <w:rPr>
          <w:rFonts w:hint="eastAsia"/>
        </w:rPr>
        <w:br/>
      </w:r>
      <w:r>
        <w:rPr>
          <w:rFonts w:hint="eastAsia"/>
        </w:rPr>
        <w:t>　　表 4： 超低温链（-70°C及以下）主要企业列表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中国市场不同供应链环节药物冷链规模（万元）及增长率对比（2021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生产端冷链主要企业列表</w:t>
      </w:r>
      <w:r>
        <w:rPr>
          <w:rFonts w:hint="eastAsia"/>
        </w:rPr>
        <w:br/>
      </w:r>
      <w:r>
        <w:rPr>
          <w:rFonts w:hint="eastAsia"/>
        </w:rPr>
        <w:t>　　表 7： 运输冷链主要企业列表</w:t>
      </w:r>
      <w:r>
        <w:rPr>
          <w:rFonts w:hint="eastAsia"/>
        </w:rPr>
        <w:br/>
      </w:r>
      <w:r>
        <w:rPr>
          <w:rFonts w:hint="eastAsia"/>
        </w:rPr>
        <w:t>　　表 8： 仓储冷链主要企业列表</w:t>
      </w:r>
      <w:r>
        <w:rPr>
          <w:rFonts w:hint="eastAsia"/>
        </w:rPr>
        <w:br/>
      </w:r>
      <w:r>
        <w:rPr>
          <w:rFonts w:hint="eastAsia"/>
        </w:rPr>
        <w:t>　　表 9： 终端冷链主要企业列表</w:t>
      </w:r>
      <w:r>
        <w:rPr>
          <w:rFonts w:hint="eastAsia"/>
        </w:rPr>
        <w:br/>
      </w:r>
      <w:r>
        <w:rPr>
          <w:rFonts w:hint="eastAsia"/>
        </w:rPr>
        <w:t>　　表 10： 最后一公里配送主要企业列表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中国市场不同商业模式药物冷链规模（万元）及增长率对比（2021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第三方医药冷链物流（3PL）主要企业列表</w:t>
      </w:r>
      <w:r>
        <w:rPr>
          <w:rFonts w:hint="eastAsia"/>
        </w:rPr>
        <w:br/>
      </w:r>
      <w:r>
        <w:rPr>
          <w:rFonts w:hint="eastAsia"/>
        </w:rPr>
        <w:t>　　表 13： 药企自建冷链体系主要企业列表</w:t>
      </w:r>
      <w:r>
        <w:rPr>
          <w:rFonts w:hint="eastAsia"/>
        </w:rPr>
        <w:br/>
      </w:r>
      <w:r>
        <w:rPr>
          <w:rFonts w:hint="eastAsia"/>
        </w:rPr>
        <w:t>　　表 14： 医药电商冷链配送主要企业列表</w:t>
      </w:r>
      <w:r>
        <w:rPr>
          <w:rFonts w:hint="eastAsia"/>
        </w:rPr>
        <w:br/>
      </w:r>
      <w:r>
        <w:rPr>
          <w:rFonts w:hint="eastAsia"/>
        </w:rPr>
        <w:t>　　表 15： 中国市场不同应用药物冷链规模（万元）及增长率对比（2021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16： 中国市场主要企业药物冷链规模（万元）&amp;（2021-2026）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17： 中国市场主要企业药物冷链规模份额对比（2021-2026）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19： 中国市场主要企业进入药物冷链市场日期</w:t>
      </w:r>
      <w:r>
        <w:rPr>
          <w:rFonts w:hint="eastAsia"/>
        </w:rPr>
        <w:br/>
      </w:r>
      <w:r>
        <w:rPr>
          <w:rFonts w:hint="eastAsia"/>
        </w:rPr>
        <w:t>　　表 20： 中国市场主要厂商药物冷链产品类型及应用</w:t>
      </w:r>
      <w:r>
        <w:rPr>
          <w:rFonts w:hint="eastAsia"/>
        </w:rPr>
        <w:br/>
      </w:r>
      <w:r>
        <w:rPr>
          <w:rFonts w:hint="eastAsia"/>
        </w:rPr>
        <w:t>　　表 21： 2025年中国市场药物冷链主要厂商市场地位（第一梯队、第二梯队和第三梯队）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22： 中国市场药物冷链市场投资、并购等现状分析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23： 重点企业（1）公司信息、总部、药物冷链市场地位以及主要的竞争对手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重点企业（1） 药物冷链产品及服务介绍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重点企业（1）在中国市场药物冷链收入（万元）及毛利率（2021-2026）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重点企业（2） 药物冷链产品及服务介绍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重点企业（2）在中国市场药物冷链收入（万元）及毛利率（2021-2026）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重点企业（3） 药物冷链产品及服务介绍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重点企业（3）在中国市场药物冷链收入（万元）及毛利率（2021-2026）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重点企业（4） 药物冷链产品及服务介绍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重点企业（4）在中国市场药物冷链收入（万元）及毛利率（2021-2026）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重点企业（5） 药物冷链产品及服务介绍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重点企业（5）在中国市场药物冷链收入（万元）及毛利率（2021-2026）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重点企业（6） 药物冷链产品及服务介绍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重点企业（6）在中国市场药物冷链收入（万元）及毛利率（2021-2026）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重点企业（7）公司信息、总部、药物冷链市场地位以及主要的竞争对手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重点企业（7） 药物冷链产品及服务介绍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重点企业（7）在中国市场药物冷链收入（万元）及毛利率（2021-2026）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重点企业（8）公司信息、总部、药物冷链市场地位以及主要的竞争对手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重点企业（8） 药物冷链产品及服务介绍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重点企业（8）在中国市场药物冷链收入（万元）及毛利率（2021-2026）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重点企业（9）公司信息、总部、药物冷链市场地位以及主要的竞争对手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重点企业（9） 药物冷链产品及服务介绍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重点企业（9）在中国市场药物冷链收入（万元）及毛利率（2021-2026）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药物冷链产品及服务介绍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重点企业（11）公司信息、总部、药物冷链市场地位以及主要的竞争对手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重点企业（11） 药物冷链产品及服务介绍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重点企业（11）在中国市场药物冷链收入（万元）及毛利率（2021-2026）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重点企业（12）公司信息、总部、药物冷链市场地位以及主要的竞争对手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重点企业（12） 药物冷链产品及服务介绍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重点企业（12）在中国市场药物冷链收入（万元）及毛利率（2021-2026）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重点企业（13）公司信息、总部、药物冷链市场地位以及主要的竞争对手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重点企业（13） 药物冷链产品及服务介绍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重点企业（13）在中国市场药物冷链收入（万元）及毛利率（2021-2026）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75： 中国不同温控区间药物冷链规模列表（万元）&amp;（2021-2026）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76： 中国不同温控区间药物冷链规模市场份额列表（2021-2026）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77： 中国不同温控区间药物冷链规模（万元）预测（2027-2032）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78： 中国不同温控区间药物冷链规模市场份额预测（2027-2032）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中国不同应用药物冷链规模列表（万元）&amp;（2021-2026）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80： 中国不同应用药物冷链规模市场份额列表（2021-2026）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中国不同应用药物冷链规模（万元）预测（2027-2032）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中国不同应用药物冷链规模市场份额预测（2027-2032）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药物冷链行业发展机遇及主要驱动因素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84： 药物冷链行业发展面临的风险</w:t>
      </w:r>
      <w:r>
        <w:rPr>
          <w:rFonts w:hint="eastAsia"/>
        </w:rPr>
        <w:br/>
      </w:r>
      <w:r>
        <w:rPr>
          <w:rFonts w:hint="eastAsia"/>
        </w:rPr>
        <w:t>　　表 85： 药物冷链行业政策分析</w:t>
      </w:r>
      <w:r>
        <w:rPr>
          <w:rFonts w:hint="eastAsia"/>
        </w:rPr>
        <w:br/>
      </w:r>
      <w:r>
        <w:rPr>
          <w:rFonts w:hint="eastAsia"/>
        </w:rPr>
        <w:t>　　表 86： 药物冷链行业供应链分析</w:t>
      </w:r>
      <w:r>
        <w:rPr>
          <w:rFonts w:hint="eastAsia"/>
        </w:rPr>
        <w:br/>
      </w:r>
      <w:r>
        <w:rPr>
          <w:rFonts w:hint="eastAsia"/>
        </w:rPr>
        <w:t>　　表 87： 药物冷链上游原材料和主要供应商情况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88： 药物冷链行业主要下游客户</w:t>
      </w:r>
      <w:r>
        <w:rPr>
          <w:rFonts w:hint="eastAsia"/>
        </w:rPr>
        <w:br/>
      </w:r>
      <w:r>
        <w:rPr>
          <w:rFonts w:hint="eastAsia"/>
        </w:rPr>
        <w:t>　　表 89： 研究范围</w:t>
      </w:r>
      <w:r>
        <w:rPr>
          <w:rFonts w:hint="eastAsia"/>
        </w:rPr>
        <w:br/>
      </w:r>
      <w:r>
        <w:rPr>
          <w:rFonts w:hint="eastAsia"/>
        </w:rPr>
        <w:t>　　表 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药物冷链产品图片</w:t>
      </w:r>
      <w:r>
        <w:rPr>
          <w:rFonts w:hint="eastAsia"/>
        </w:rPr>
        <w:br/>
      </w:r>
      <w:r>
        <w:rPr>
          <w:rFonts w:hint="eastAsia"/>
        </w:rPr>
        <w:t>　　图 2： 中国不同温控区间药物冷链市场份额2025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3： 冷藏链（2–8°C）产品图片</w:t>
      </w:r>
      <w:r>
        <w:rPr>
          <w:rFonts w:hint="eastAsia"/>
        </w:rPr>
        <w:br/>
      </w:r>
      <w:r>
        <w:rPr>
          <w:rFonts w:hint="eastAsia"/>
        </w:rPr>
        <w:t>　　图 4： 中国冷藏链（2–8°C）规模（万元）及增长率（2021-2032）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冷冻链（-20°C）产品图片</w:t>
      </w:r>
      <w:r>
        <w:rPr>
          <w:rFonts w:hint="eastAsia"/>
        </w:rPr>
        <w:br/>
      </w:r>
      <w:r>
        <w:rPr>
          <w:rFonts w:hint="eastAsia"/>
        </w:rPr>
        <w:t>　　图 6： 中国冷冻链（-20°C）规模（万元）及增长率（2021-2032）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超低温链（-70°C及以下）产品图片</w:t>
      </w:r>
      <w:r>
        <w:rPr>
          <w:rFonts w:hint="eastAsia"/>
        </w:rPr>
        <w:br/>
      </w:r>
      <w:r>
        <w:rPr>
          <w:rFonts w:hint="eastAsia"/>
        </w:rPr>
        <w:t>　　图 8： 中国超低温链（-70°C及以下）规模（万元）及增长率（2021-2032）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中国不同供应链环节药物冷链市场份额2025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10： 生产端冷链产品图片</w:t>
      </w:r>
      <w:r>
        <w:rPr>
          <w:rFonts w:hint="eastAsia"/>
        </w:rPr>
        <w:br/>
      </w:r>
      <w:r>
        <w:rPr>
          <w:rFonts w:hint="eastAsia"/>
        </w:rPr>
        <w:t>　　图 11： 中国生产端冷链规模（万元）及增长率（2021-2032）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运输冷链产品图片</w:t>
      </w:r>
      <w:r>
        <w:rPr>
          <w:rFonts w:hint="eastAsia"/>
        </w:rPr>
        <w:br/>
      </w:r>
      <w:r>
        <w:rPr>
          <w:rFonts w:hint="eastAsia"/>
        </w:rPr>
        <w:t>　　图 13： 中国运输冷链规模（万元）及增长率（2021-2032）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仓储冷链产品图片</w:t>
      </w:r>
      <w:r>
        <w:rPr>
          <w:rFonts w:hint="eastAsia"/>
        </w:rPr>
        <w:br/>
      </w:r>
      <w:r>
        <w:rPr>
          <w:rFonts w:hint="eastAsia"/>
        </w:rPr>
        <w:t>　　图 15： 中国仓储冷链规模（万元）及增长率（2021-2032）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终端冷链产品图片</w:t>
      </w:r>
      <w:r>
        <w:rPr>
          <w:rFonts w:hint="eastAsia"/>
        </w:rPr>
        <w:br/>
      </w:r>
      <w:r>
        <w:rPr>
          <w:rFonts w:hint="eastAsia"/>
        </w:rPr>
        <w:t>　　图 17： 中国终端冷链规模（万元）及增长率（2021-2032）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最后一公里配送产品图片</w:t>
      </w:r>
      <w:r>
        <w:rPr>
          <w:rFonts w:hint="eastAsia"/>
        </w:rPr>
        <w:br/>
      </w:r>
      <w:r>
        <w:rPr>
          <w:rFonts w:hint="eastAsia"/>
        </w:rPr>
        <w:t>　　图 19： 中国最后一公里配送规模（万元）及增长率（2021-2032）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中国不同商业模式药物冷链市场份额2025 &amp; 2032</w:t>
      </w:r>
      <w:r>
        <w:rPr>
          <w:rFonts w:hint="eastAsia"/>
        </w:rPr>
        <w:br/>
      </w:r>
      <w:r>
        <w:rPr>
          <w:rFonts w:hint="eastAsia"/>
        </w:rPr>
        <w:t>　　图 21： 第三方医药冷链物流（3PL）产品图片</w:t>
      </w:r>
      <w:r>
        <w:rPr>
          <w:rFonts w:hint="eastAsia"/>
        </w:rPr>
        <w:br/>
      </w:r>
      <w:r>
        <w:rPr>
          <w:rFonts w:hint="eastAsia"/>
        </w:rPr>
        <w:t>　　图 22： 中国第三方医药冷链物流（3PL）规模（万元）及增长率（2021-2032）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药企自建冷链体系产品图片</w:t>
      </w:r>
      <w:r>
        <w:rPr>
          <w:rFonts w:hint="eastAsia"/>
        </w:rPr>
        <w:br/>
      </w:r>
      <w:r>
        <w:rPr>
          <w:rFonts w:hint="eastAsia"/>
        </w:rPr>
        <w:t>　　图 24： 中国药企自建冷链体系规模（万元）及增长率（2021-2032）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医药电商冷链配送产品图片</w:t>
      </w:r>
      <w:r>
        <w:rPr>
          <w:rFonts w:hint="eastAsia"/>
        </w:rPr>
        <w:br/>
      </w:r>
      <w:r>
        <w:rPr>
          <w:rFonts w:hint="eastAsia"/>
        </w:rPr>
        <w:t>　　图 26： 中国医药电商冷链配送规模（万元）及增长率（2021-2032）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中国不同应用药物冷链市场份额2025 VS 2032</w:t>
      </w:r>
      <w:r>
        <w:rPr>
          <w:rFonts w:hint="eastAsia"/>
        </w:rPr>
        <w:br/>
      </w:r>
      <w:r>
        <w:rPr>
          <w:rFonts w:hint="eastAsia"/>
        </w:rPr>
        <w:t>　　图 28： 疫苗冷链</w:t>
      </w:r>
      <w:r>
        <w:rPr>
          <w:rFonts w:hint="eastAsia"/>
        </w:rPr>
        <w:br/>
      </w:r>
      <w:r>
        <w:rPr>
          <w:rFonts w:hint="eastAsia"/>
        </w:rPr>
        <w:t>　　图 29： 生物制剂冷链</w:t>
      </w:r>
      <w:r>
        <w:rPr>
          <w:rFonts w:hint="eastAsia"/>
        </w:rPr>
        <w:br/>
      </w:r>
      <w:r>
        <w:rPr>
          <w:rFonts w:hint="eastAsia"/>
        </w:rPr>
        <w:t>　　图 30： 血液制品冷链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中国药物冷链市场规模增速预测：（2021-2032）&amp;（万元）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中国市场药物冷链市场规模，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2025年中国市场前五大厂商药物冷链市场份额</w:t>
      </w:r>
      <w:r>
        <w:rPr>
          <w:rFonts w:hint="eastAsia"/>
        </w:rPr>
        <w:br/>
      </w:r>
      <w:r>
        <w:rPr>
          <w:rFonts w:hint="eastAsia"/>
        </w:rPr>
        <w:t>　　图 35： 2025年中国市场药物冷链第一梯队、第二梯队和第三梯队厂商及市场份额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中国不同温控区间药物冷链市场份额2021 &amp; 2025</w:t>
      </w:r>
      <w:r>
        <w:rPr>
          <w:rFonts w:hint="eastAsia"/>
        </w:rPr>
        <w:br/>
      </w:r>
      <w:r>
        <w:rPr>
          <w:rFonts w:hint="eastAsia"/>
        </w:rPr>
        <w:t>　　图 37： 药物冷链中国企业SWOT分析</w:t>
      </w:r>
      <w:r>
        <w:rPr>
          <w:rFonts w:hint="eastAsia"/>
        </w:rPr>
        <w:br/>
      </w:r>
      <w:r>
        <w:rPr>
          <w:rFonts w:hint="eastAsia"/>
        </w:rPr>
        <w:t>　　图 38： 药物冷链产业链</w:t>
      </w:r>
      <w:r>
        <w:rPr>
          <w:rFonts w:hint="eastAsia"/>
        </w:rPr>
        <w:br/>
      </w:r>
      <w:r>
        <w:rPr>
          <w:rFonts w:hint="eastAsia"/>
        </w:rPr>
        <w:t>　　图 39： 药物冷链行业采购模式</w:t>
      </w:r>
      <w:r>
        <w:rPr>
          <w:rFonts w:hint="eastAsia"/>
        </w:rPr>
        <w:br/>
      </w:r>
      <w:r>
        <w:rPr>
          <w:rFonts w:hint="eastAsia"/>
        </w:rPr>
        <w:t>　　图 40： 药物冷链行业开发/生产模式分析</w:t>
      </w:r>
      <w:r>
        <w:rPr>
          <w:rFonts w:hint="eastAsia"/>
        </w:rPr>
        <w:br/>
      </w:r>
      <w:r>
        <w:rPr>
          <w:rFonts w:hint="eastAsia"/>
        </w:rPr>
        <w:t>　　图 41： 药物冷链行业销售模式分析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b56b6f958943b1" w:history="1">
        <w:r>
          <w:rPr>
            <w:rStyle w:val="Hyperlink"/>
          </w:rPr>
          <w:t>2026-2032年中国药物冷链行业发展现状分析与市场前景报告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b56b6f958943b1" w:history="1">
        <w:r>
          <w:rPr>
            <w:rStyle w:val="Hyperlink"/>
          </w:rPr>
          <w:t>https://www.20087.com/7/29/YaoWuLengLianQianJing.html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216aba45a4fc3" w:history="1">
      <w:r>
        <w:rPr>
          <w:rStyle w:val="Hyperlink"/>
        </w:rPr>
        <w:t>2026-2032年中国药物冷链行业发展现状分析与市场前景报告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aoWuLengLianQianJing.html" TargetMode="External" Id="R5bb56b6f9589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aoWuLengLianQianJing.html" TargetMode="External" Id="R5f5216aba45a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2026-04-01T03:36:41Z</dcterms:created>
  <dcterms:modified xsi:type="dcterms:W3CDTF">2026-04-01T04:36:41Z</dcterms:modified>
  <dc:subject>2026-2032年中国药物冷链行业发展现状分析与市场前景报告</dc:subject>
  <dc:title>2026-2032年中国药物冷链行业发展现状分析与市场前景报告</dc:title>
  <cp:keywords>2026-2032年中国药物冷链行业发展现状分析与市场前景报告</cp:keywords>
  <dc:description>2026-2032年中国药物冷链行业发展现状分析与市场前景报告</dc:description>
</cp:coreProperties>
</file>