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a885b3ea9460e" w:history="1">
              <w:r>
                <w:rPr>
                  <w:rStyle w:val="Hyperlink"/>
                </w:rPr>
                <w:t>2025-2031年中国骨科钻行业发展研究与行业前景分析报告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a885b3ea9460e" w:history="1">
              <w:r>
                <w:rPr>
                  <w:rStyle w:val="Hyperlink"/>
                </w:rPr>
                <w:t>2025-2031年中国骨科钻行业发展研究与行业前景分析报告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a885b3ea9460e" w:history="1">
                <w:r>
                  <w:rPr>
                    <w:rStyle w:val="Hyperlink"/>
                  </w:rPr>
                  <w:t>https://www.20087.com/7/19/GuKeZuanDeXianZhuangYuQianJing.html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钻是外科手术中用于骨骼钻孔、开槽或取骨的核心工具，广泛应用于骨折内固定、关节置换、脊柱融合与创伤修复等骨科手术。该设备通常由高速电机或气动驱动，配合不同直径、长度与刃型的钻头，实现精确穿透皮质骨与松质骨。现代骨科钻具备可调转速、扭矩限制与冷却液通道，防止骨组织过热坏死。在实际操作中，医生依赖骨科钻完成螺钉导引孔制备、骨水泥填充通道创建或病灶清除，其精度与稳定性直接影响手术成败。设备需具备良好的人体工程学设计，减轻术者疲劳，并支持在狭小解剖空间内灵活操作。</w:t>
      </w:r>
      <w:r>
        <w:rPr>
          <w:rFonts w:hint="eastAsia"/>
        </w:rPr>
        <w:br/>
      </w:r>
      <w:r>
        <w:rPr>
          <w:rFonts w:hint="eastAsia"/>
        </w:rPr>
        <w:t>　　未来，骨科钻的发展将朝着智能化、精准控制与微创适配方向深化。集成力反馈与阻力感知系统，自动调节转速与进给力，防止钻头卡滞或穿透过度。与导航系统或机器人平台联动，实现基于术前影像的路径规划与实时引导，提升钻孔精度。开发超细钻头与柔性传动结构，适应经皮微创手术与复杂解剖区域操作。材料创新提升钻头耐磨性与切削效率，延长使用寿命。未来骨科钻将不仅作为手动手术工具，更向智能手术执行终端发展，在增强手术安全性、支持复杂骨科重建与推动精准外科技术进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a885b3ea9460e" w:history="1">
        <w:r>
          <w:rPr>
            <w:rStyle w:val="Hyperlink"/>
          </w:rPr>
          <w:t>2025-2031年中国骨科钻行业发展研究与行业前景分析报告</w:t>
        </w:r>
      </w:hyperlink>
      <w:r>
        <w:rPr>
          <w:rFonts w:hint="eastAsia"/>
        </w:rPr>
        <w:t>》基于对骨科钻行业长期跟踪研究，采用定量与定性相结合的分析方法，系统梳理骨科钻行业市场现状。报告从骨科钻供需关系角度分析市场规模、产品动态及品牌竞争格局，考察骨科钻重点企业经营状况，并评估骨科钻行业技术发展现状与创新方向。通过对骨科钻市场环境的分析，报告对骨科钻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骨科钻行业概述</w:t>
      </w:r>
      <w:r>
        <w:rPr>
          <w:rFonts w:hint="eastAsia"/>
        </w:rPr>
        <w:br/>
      </w:r>
      <w:r>
        <w:rPr>
          <w:rFonts w:hint="eastAsia"/>
        </w:rPr>
        <w:t>　　第一节 骨科钻定义与分类</w:t>
      </w:r>
      <w:r>
        <w:rPr>
          <w:rFonts w:hint="eastAsia"/>
        </w:rPr>
        <w:br/>
      </w:r>
      <w:r>
        <w:rPr>
          <w:rFonts w:hint="eastAsia"/>
        </w:rPr>
        <w:t>　　第二节 骨科钻应用领域</w:t>
      </w:r>
      <w:r>
        <w:rPr>
          <w:rFonts w:hint="eastAsia"/>
        </w:rPr>
        <w:br/>
      </w:r>
      <w:r>
        <w:rPr>
          <w:rFonts w:hint="eastAsia"/>
        </w:rPr>
        <w:t>　　第三节 骨科钻行业经济指标分析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骨科钻产业链及经营模式分析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2019-2024年全球骨科钻市场规模与趋势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主要国家与地区骨科钻市场分析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2025-2031年全球骨科钻行业发展趋势与前景预测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2024-2025年骨科钻产能与投资动态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一、国内骨科钻产能及利用情况</w:t>
      </w:r>
      <w:r>
        <w:rPr>
          <w:rFonts w:hint="eastAsia"/>
        </w:rPr>
        <w:br/>
      </w:r>
      <w:r>
        <w:rPr>
          <w:rFonts w:hint="eastAsia"/>
        </w:rPr>
        <w:t>　　　　二、骨科钻产能扩张与投资动态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2025-2031年骨科钻行业产量统计与趋势预测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一、2019-2024年骨科钻行业产量数据统计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1、2019-2024年骨科钻产量及增长趋势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2、2019-2024年骨科钻细分产品产量及份额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二、影响骨科钻产量的关键因素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三、2025-2031年骨科钻产量预测</w:t>
      </w:r>
      <w:r>
        <w:rPr>
          <w:rFonts w:hint="eastAsia"/>
        </w:rPr>
        <w:br/>
      </w:r>
      <w:r>
        <w:rPr>
          <w:rFonts w:hint="eastAsia"/>
        </w:rPr>
        <w:t>　　第三节 2025-2031年骨科钻市场需求与销售分析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一、2024-2025年骨科钻行业需求现状</w:t>
      </w:r>
      <w:r>
        <w:rPr>
          <w:rFonts w:hint="eastAsia"/>
        </w:rPr>
        <w:br/>
      </w:r>
      <w:r>
        <w:rPr>
          <w:rFonts w:hint="eastAsia"/>
        </w:rPr>
        <w:t>　　　　二、骨科钻客户群体与需求特点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三、2019-2024年骨科钻行业销售规模分析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四、2025-2031年骨科钻市场增长潜力与规模预测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骨科钻细分市场分析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一、2024-2025年骨科钻主要细分产品市场现状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骨科钻下游应用与客户群体分析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一、2024-2025年骨科钻各应用领域市场现状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国内外骨科钻行业技术差异与原因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一、2019-2024年骨科钻市场价格走势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骨科钻定价策略与方法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2025-2031年骨科钻价格竞争态势与趋势预测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2024-2025年重点区域骨科钻市场发展概况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2019-2024年中国骨科钻行业进出口情况分析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一、2019-2024年骨科钻进口规模及增长情况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一、2019-2024年骨科钻出口规模及增长情况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2019-2024年中国骨科钻行业规模情况</w:t>
      </w:r>
      <w:r>
        <w:rPr>
          <w:rFonts w:hint="eastAsia"/>
        </w:rPr>
        <w:br/>
      </w:r>
      <w:r>
        <w:rPr>
          <w:rFonts w:hint="eastAsia"/>
        </w:rPr>
        <w:t>　　　　一、骨科钻行业企业数量规模</w:t>
      </w:r>
      <w:r>
        <w:rPr>
          <w:rFonts w:hint="eastAsia"/>
        </w:rPr>
        <w:br/>
      </w:r>
      <w:r>
        <w:rPr>
          <w:rFonts w:hint="eastAsia"/>
        </w:rPr>
        <w:t>　　　　二、骨科钻行业从业人员规模</w:t>
      </w:r>
      <w:r>
        <w:rPr>
          <w:rFonts w:hint="eastAsia"/>
        </w:rPr>
        <w:br/>
      </w:r>
      <w:r>
        <w:rPr>
          <w:rFonts w:hint="eastAsia"/>
        </w:rPr>
        <w:t>　　　　三、骨科钻行业市场敏感性分析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2019-2024年中国骨科钻行业财务能力分析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一、骨科钻行业盈利能力</w:t>
      </w:r>
      <w:r>
        <w:rPr>
          <w:rFonts w:hint="eastAsia"/>
        </w:rPr>
        <w:br/>
      </w:r>
      <w:r>
        <w:rPr>
          <w:rFonts w:hint="eastAsia"/>
        </w:rPr>
        <w:t>　　　　二、骨科钻行业偿债能力</w:t>
      </w:r>
      <w:r>
        <w:rPr>
          <w:rFonts w:hint="eastAsia"/>
        </w:rPr>
        <w:br/>
      </w:r>
      <w:r>
        <w:rPr>
          <w:rFonts w:hint="eastAsia"/>
        </w:rPr>
        <w:t>　　　　三、骨科钻行业营运能力</w:t>
      </w:r>
      <w:r>
        <w:rPr>
          <w:rFonts w:hint="eastAsia"/>
        </w:rPr>
        <w:br/>
      </w:r>
      <w:r>
        <w:rPr>
          <w:rFonts w:hint="eastAsia"/>
        </w:rPr>
        <w:t>　　　　四、骨科钻行业发展能力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中国骨科钻行业竞争格局分析</w:t>
      </w:r>
      <w:r>
        <w:rPr>
          <w:rFonts w:hint="eastAsia"/>
        </w:rPr>
        <w:br/>
      </w:r>
      <w:r>
        <w:rPr>
          <w:rFonts w:hint="eastAsia"/>
        </w:rPr>
        <w:t>　　第一节 骨科钻行业竞争格局总览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2024-2025年骨科钻行业竞争力分析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2019-2024年骨科钻行业企业并购活动分析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2024-2025年骨科钻行业会展与招投标活动分析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2025年中国骨科钻企业发展企业发展策略与建议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骨科钻销售模式与渠道策略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骨科钻品牌与市场推广策略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骨科钻研发投入与技术创新能力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骨科钻合作联盟与资源整合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中国骨科钻行业风险与对策</w:t>
      </w:r>
      <w:r>
        <w:rPr>
          <w:rFonts w:hint="eastAsia"/>
        </w:rPr>
        <w:br/>
      </w:r>
      <w:r>
        <w:rPr>
          <w:rFonts w:hint="eastAsia"/>
        </w:rPr>
        <w:t>　　第一节 骨科钻行业SWOT分析</w:t>
      </w:r>
      <w:r>
        <w:rPr>
          <w:rFonts w:hint="eastAsia"/>
        </w:rPr>
        <w:br/>
      </w:r>
      <w:r>
        <w:rPr>
          <w:rFonts w:hint="eastAsia"/>
        </w:rPr>
        <w:t>　　　　一、骨科钻行业优势</w:t>
      </w:r>
      <w:r>
        <w:rPr>
          <w:rFonts w:hint="eastAsia"/>
        </w:rPr>
        <w:br/>
      </w:r>
      <w:r>
        <w:rPr>
          <w:rFonts w:hint="eastAsia"/>
        </w:rPr>
        <w:t>　　　　二、骨科钻行业劣势</w:t>
      </w:r>
      <w:r>
        <w:rPr>
          <w:rFonts w:hint="eastAsia"/>
        </w:rPr>
        <w:br/>
      </w:r>
      <w:r>
        <w:rPr>
          <w:rFonts w:hint="eastAsia"/>
        </w:rPr>
        <w:t>　　　　三、骨科钻市场机会</w:t>
      </w:r>
      <w:r>
        <w:rPr>
          <w:rFonts w:hint="eastAsia"/>
        </w:rPr>
        <w:br/>
      </w:r>
      <w:r>
        <w:rPr>
          <w:rFonts w:hint="eastAsia"/>
        </w:rPr>
        <w:t>　　　　四、骨科钻市场威胁</w:t>
      </w:r>
      <w:r>
        <w:rPr>
          <w:rFonts w:hint="eastAsia"/>
        </w:rPr>
        <w:br/>
      </w:r>
      <w:r>
        <w:rPr>
          <w:rFonts w:hint="eastAsia"/>
        </w:rPr>
        <w:t>　　第二节 骨科钻行业风险及对策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2025-2031年中国骨科钻行业前景与发展趋势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2024-2025年骨科钻行业发展环境分析</w:t>
      </w:r>
      <w:r>
        <w:rPr>
          <w:rFonts w:hint="eastAsia"/>
        </w:rPr>
        <w:br/>
      </w:r>
      <w:r>
        <w:rPr>
          <w:rFonts w:hint="eastAsia"/>
        </w:rPr>
        <w:t>　　　　一、骨科钻行业主管部门与监管体制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二、骨科钻行业主要法律法规及政策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三、骨科钻行业标准与质量监管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2025-2031年骨科钻行业发展趋势与方向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2025-2031年骨科钻行业发展潜力与机遇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[:中:智林]骨科钻行业发展建议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骨科钻行业类别</w:t>
      </w:r>
      <w:r>
        <w:rPr>
          <w:rFonts w:hint="eastAsia"/>
        </w:rPr>
        <w:br/>
      </w:r>
      <w:r>
        <w:rPr>
          <w:rFonts w:hint="eastAsia"/>
        </w:rPr>
        <w:t>　　图表 骨科钻行业产业链调研</w:t>
      </w:r>
      <w:r>
        <w:rPr>
          <w:rFonts w:hint="eastAsia"/>
        </w:rPr>
        <w:br/>
      </w:r>
      <w:r>
        <w:rPr>
          <w:rFonts w:hint="eastAsia"/>
        </w:rPr>
        <w:t>　　图表 骨科钻行业现状</w:t>
      </w:r>
      <w:r>
        <w:rPr>
          <w:rFonts w:hint="eastAsia"/>
        </w:rPr>
        <w:br/>
      </w:r>
      <w:r>
        <w:rPr>
          <w:rFonts w:hint="eastAsia"/>
        </w:rPr>
        <w:t>　　图表 骨科钻行业标准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2019-2024年中国骨科钻市场规模</w:t>
      </w:r>
      <w:r>
        <w:rPr>
          <w:rFonts w:hint="eastAsia"/>
        </w:rPr>
        <w:br/>
      </w:r>
      <w:r>
        <w:rPr>
          <w:rFonts w:hint="eastAsia"/>
        </w:rPr>
        <w:t>　　图表 2025年中国骨科钻行业产能</w:t>
      </w:r>
      <w:r>
        <w:rPr>
          <w:rFonts w:hint="eastAsia"/>
        </w:rPr>
        <w:br/>
      </w:r>
      <w:r>
        <w:rPr>
          <w:rFonts w:hint="eastAsia"/>
        </w:rPr>
        <w:t>　　图表 2019-2024年中国骨科钻产量</w:t>
      </w:r>
      <w:r>
        <w:rPr>
          <w:rFonts w:hint="eastAsia"/>
        </w:rPr>
        <w:br/>
      </w:r>
      <w:r>
        <w:rPr>
          <w:rFonts w:hint="eastAsia"/>
        </w:rPr>
        <w:t>　　图表 骨科钻行业动态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2019-2024年中国骨科钻市场需求量</w:t>
      </w:r>
      <w:r>
        <w:rPr>
          <w:rFonts w:hint="eastAsia"/>
        </w:rPr>
        <w:br/>
      </w:r>
      <w:r>
        <w:rPr>
          <w:rFonts w:hint="eastAsia"/>
        </w:rPr>
        <w:t>　　图表 2025年中国骨科钻行业需求区域调研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2019-2024年中国骨科钻行情</w:t>
      </w:r>
      <w:r>
        <w:rPr>
          <w:rFonts w:hint="eastAsia"/>
        </w:rPr>
        <w:br/>
      </w:r>
      <w:r>
        <w:rPr>
          <w:rFonts w:hint="eastAsia"/>
        </w:rPr>
        <w:t>　　图表 2019-2024年中国骨科钻价格走势图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2019-2024年中国骨科钻行业销售收入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2019-2024年中国骨科钻行业盈利情况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2019-2024年中国骨科钻行业利润总额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2019-2024年中国骨科钻进口数据</w:t>
      </w:r>
      <w:r>
        <w:rPr>
          <w:rFonts w:hint="eastAsia"/>
        </w:rPr>
        <w:br/>
      </w:r>
      <w:r>
        <w:rPr>
          <w:rFonts w:hint="eastAsia"/>
        </w:rPr>
        <w:t>　　图表 2019-2024年中国骨科钻出口数据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**地区骨科钻市场规模</w:t>
      </w:r>
      <w:r>
        <w:rPr>
          <w:rFonts w:hint="eastAsia"/>
        </w:rPr>
        <w:br/>
      </w:r>
      <w:r>
        <w:rPr>
          <w:rFonts w:hint="eastAsia"/>
        </w:rPr>
        <w:t>　　图表 **地区骨科钻行业市场需求</w:t>
      </w:r>
      <w:r>
        <w:rPr>
          <w:rFonts w:hint="eastAsia"/>
        </w:rPr>
        <w:br/>
      </w:r>
      <w:r>
        <w:rPr>
          <w:rFonts w:hint="eastAsia"/>
        </w:rPr>
        <w:t>　　图表 **地区骨科钻市场调研</w:t>
      </w:r>
      <w:r>
        <w:rPr>
          <w:rFonts w:hint="eastAsia"/>
        </w:rPr>
        <w:br/>
      </w:r>
      <w:r>
        <w:rPr>
          <w:rFonts w:hint="eastAsia"/>
        </w:rPr>
        <w:t>　　图表 **地区骨科钻行业市场需求分析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**地区骨科钻市场规模</w:t>
      </w:r>
      <w:r>
        <w:rPr>
          <w:rFonts w:hint="eastAsia"/>
        </w:rPr>
        <w:br/>
      </w:r>
      <w:r>
        <w:rPr>
          <w:rFonts w:hint="eastAsia"/>
        </w:rPr>
        <w:t>　　图表 **地区骨科钻行业市场需求</w:t>
      </w:r>
      <w:r>
        <w:rPr>
          <w:rFonts w:hint="eastAsia"/>
        </w:rPr>
        <w:br/>
      </w:r>
      <w:r>
        <w:rPr>
          <w:rFonts w:hint="eastAsia"/>
        </w:rPr>
        <w:t>　　图表 **地区骨科钻市场调研</w:t>
      </w:r>
      <w:r>
        <w:rPr>
          <w:rFonts w:hint="eastAsia"/>
        </w:rPr>
        <w:br/>
      </w:r>
      <w:r>
        <w:rPr>
          <w:rFonts w:hint="eastAsia"/>
        </w:rPr>
        <w:t>　　图表 **地区骨科钻行业市场需求分析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骨科钻行业竞争对手分析</w:t>
      </w:r>
      <w:r>
        <w:rPr>
          <w:rFonts w:hint="eastAsia"/>
        </w:rPr>
        <w:br/>
      </w:r>
      <w:r>
        <w:rPr>
          <w:rFonts w:hint="eastAsia"/>
        </w:rPr>
        <w:t>　　图表 骨科钻重点企业（一）基本信息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2025-2031年中国骨科钻市场规模预测</w:t>
      </w:r>
      <w:r>
        <w:rPr>
          <w:rFonts w:hint="eastAsia"/>
        </w:rPr>
        <w:br/>
      </w:r>
      <w:r>
        <w:rPr>
          <w:rFonts w:hint="eastAsia"/>
        </w:rPr>
        <w:t>　　图表 骨科钻行业准入条件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2025-2031年中国骨科钻行业信息化</w:t>
      </w:r>
      <w:r>
        <w:rPr>
          <w:rFonts w:hint="eastAsia"/>
        </w:rPr>
        <w:br/>
      </w:r>
      <w:r>
        <w:rPr>
          <w:rFonts w:hint="eastAsia"/>
        </w:rPr>
        <w:t>　　图表 2025年中国骨科钻市场前景分析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a885b3ea9460e" w:history="1">
        <w:r>
          <w:rPr>
            <w:rStyle w:val="Hyperlink"/>
          </w:rPr>
          <w:t>2025-2031年中国骨科钻行业发展研究与行业前景分析报告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a885b3ea9460e" w:history="1">
        <w:r>
          <w:rPr>
            <w:rStyle w:val="Hyperlink"/>
          </w:rPr>
          <w:t>https://www.20087.com/7/19/GuKeZuanDeXianZhuangYuQianJing.html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热点：骨科空心钻、骨科钻头定制、骨科钻头图片、骨科钻头与螺丝钉的选择、医用骨科高速磨钻、骨科钻孔瞄准器、骨科手术磨钻品牌、骨科钻头的作用、骨科电钻的处理流程视频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1f9ad9f5f4e45" w:history="1">
      <w:r>
        <w:rPr>
          <w:rStyle w:val="Hyperlink"/>
        </w:rPr>
        <w:t>2025-2031年中国骨科钻行业发展研究与行业前景分析报告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KeZuanDeXianZhuangYuQianJing.html" TargetMode="External" Id="R1aaa885b3ea9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KeZuanDeXianZhuangYuQianJing.html" TargetMode="External" Id="R87b1f9ad9f5f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2025-08-23T09:17:14Z</dcterms:created>
  <dcterms:modified xsi:type="dcterms:W3CDTF">2025-08-23T10:17:14Z</dcterms:modified>
  <dc:subject>2025-2031年中国骨科钻行业发展研究与行业前景分析报告</dc:subject>
  <dc:title>2025-2031年中国骨科钻行业发展研究与行业前景分析报告</dc:title>
  <cp:keywords>2025-2031年中国骨科钻行业发展研究与行业前景分析报告</cp:keywords>
  <dc:description>2025-2031年中国骨科钻行业发展研究与行业前景分析报告</dc:description>
</cp:coreProperties>
</file>