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5244877fc4bb3" w:history="1">
              <w:r>
                <w:rPr>
                  <w:rStyle w:val="Hyperlink"/>
                </w:rPr>
                <w:t>2025-2031年中国L-肉碱盐酸盐市场现状深度调研及发展趋势分析报告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5244877fc4bb3" w:history="1">
              <w:r>
                <w:rPr>
                  <w:rStyle w:val="Hyperlink"/>
                </w:rPr>
                <w:t>2025-2031年中国L-肉碱盐酸盐市场现状深度调研及发展趋势分析报告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85244877fc4bb3" w:history="1">
                <w:r>
                  <w:rPr>
                    <w:rStyle w:val="Hyperlink"/>
                  </w:rPr>
                  <w:t>https://www.20087.com/7/69/L-RouJianYanSuanYanDeFaZhanQuShi.html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肉碱盐酸盐是一种膳食补充剂，广泛应用于健身、减肥和心血管健康领域。它能促进脂肪酸的运输和氧化，提高能量代谢效率。目前，随着人们对健康生活方式的追求，L-肉碱盐酸盐的市场需求持续增长。生产技术上，通过微生物发酵法生产的L-肉碱，因其纯度高、杂质少，逐渐取代了传统的化学合成方法。</w:t>
      </w:r>
      <w:r>
        <w:rPr>
          <w:rFonts w:hint="eastAsia"/>
        </w:rPr>
        <w:br/>
      </w:r>
      <w:r>
        <w:rPr>
          <w:rFonts w:hint="eastAsia"/>
        </w:rPr>
        <w:t>　　未来L-肉碱盐酸盐的发展将趋向于高纯度、定制化和功能多元化。随着生物技术的不断进步，通过基因工程优化微生物菌株，将进一步提升L-肉碱的产量和质量。针对特定人群（如运动员、老年人）的个性化配方，以及与其他功能性成分的复配产品，将满足市场细分需求。此外，深入研究L-肉碱在改善认知功能、抗衰老等新领域的应用，也将为其开拓新的市场空间。同时，严格的质量控制和可持续的生产模式，确保产品安全性和环保性，将是行业发展的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5244877fc4bb3" w:history="1">
        <w:r>
          <w:rPr>
            <w:rStyle w:val="Hyperlink"/>
          </w:rPr>
          <w:t>2025-2031年中国L-肉碱盐酸盐市场现状深度调研及发展趋势分析报告</w:t>
        </w:r>
      </w:hyperlink>
      <w:r>
        <w:rPr>
          <w:rFonts w:hint="eastAsia"/>
        </w:rPr>
        <w:t>》基于详实数据，从市场规模、需求变化及价格动态等维度，全面解析了L-肉碱盐酸盐行业的现状与发展趋势，并对L-肉碱盐酸盐产业链各环节进行了系统性探讨。报告科学预测了L-肉碱盐酸盐行业未来发展方向，重点分析了L-肉碱盐酸盐技术现状及创新路径，同时聚焦L-肉碱盐酸盐重点企业的经营表现，评估了市场竞争格局、品牌影响力及市场集中度。通过对细分市场的深入研究及SWOT分析，报告揭示了L-肉碱盐酸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我国L-肉碱盐酸盐概述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国外L-肉碱盐酸盐市场发展概况</w:t>
      </w:r>
      <w:r>
        <w:rPr>
          <w:rFonts w:hint="eastAsia"/>
        </w:rPr>
        <w:br/>
      </w:r>
      <w:r>
        <w:rPr>
          <w:rFonts w:hint="eastAsia"/>
        </w:rPr>
        <w:t>　　第一节 全球L-肉碱盐酸盐市场分析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2025年我国L-肉碱盐酸盐环境分析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我国L-肉碱盐酸盐技术发展分析</w:t>
      </w:r>
      <w:r>
        <w:rPr>
          <w:rFonts w:hint="eastAsia"/>
        </w:rPr>
        <w:br/>
      </w:r>
      <w:r>
        <w:rPr>
          <w:rFonts w:hint="eastAsia"/>
        </w:rPr>
        <w:t>　　第一节 当前我国L-肉碱盐酸盐技术发展现况分析</w:t>
      </w:r>
      <w:r>
        <w:rPr>
          <w:rFonts w:hint="eastAsia"/>
        </w:rPr>
        <w:br/>
      </w:r>
      <w:r>
        <w:rPr>
          <w:rFonts w:hint="eastAsia"/>
        </w:rPr>
        <w:t>　　第二节 我国L-肉碱盐酸盐技术成熟度分析</w:t>
      </w:r>
      <w:r>
        <w:rPr>
          <w:rFonts w:hint="eastAsia"/>
        </w:rPr>
        <w:br/>
      </w:r>
      <w:r>
        <w:rPr>
          <w:rFonts w:hint="eastAsia"/>
        </w:rPr>
        <w:t>　　第三节 中、外L-肉碱盐酸盐技术差距及其主要因素分析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未来提高我国L-肉碱盐酸盐技术的策略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L-肉碱盐酸盐市场特性分析</w:t>
      </w:r>
      <w:r>
        <w:rPr>
          <w:rFonts w:hint="eastAsia"/>
        </w:rPr>
        <w:br/>
      </w:r>
      <w:r>
        <w:rPr>
          <w:rFonts w:hint="eastAsia"/>
        </w:rPr>
        <w:t>　　第一节 L-肉碱盐酸盐市场集中度分析及预测</w:t>
      </w:r>
      <w:r>
        <w:rPr>
          <w:rFonts w:hint="eastAsia"/>
        </w:rPr>
        <w:br/>
      </w:r>
      <w:r>
        <w:rPr>
          <w:rFonts w:hint="eastAsia"/>
        </w:rPr>
        <w:t>　　第二节 L-肉碱盐酸盐SWOT分析及预测</w:t>
      </w:r>
      <w:r>
        <w:rPr>
          <w:rFonts w:hint="eastAsia"/>
        </w:rPr>
        <w:br/>
      </w:r>
      <w:r>
        <w:rPr>
          <w:rFonts w:hint="eastAsia"/>
        </w:rPr>
        <w:t>　　　　一、L-肉碱盐酸盐优势</w:t>
      </w:r>
      <w:r>
        <w:rPr>
          <w:rFonts w:hint="eastAsia"/>
        </w:rPr>
        <w:br/>
      </w:r>
      <w:r>
        <w:rPr>
          <w:rFonts w:hint="eastAsia"/>
        </w:rPr>
        <w:t>　　　　二、L-肉碱盐酸盐劣势</w:t>
      </w:r>
      <w:r>
        <w:rPr>
          <w:rFonts w:hint="eastAsia"/>
        </w:rPr>
        <w:br/>
      </w:r>
      <w:r>
        <w:rPr>
          <w:rFonts w:hint="eastAsia"/>
        </w:rPr>
        <w:t>　　　　三、L-肉碱盐酸盐机会</w:t>
      </w:r>
      <w:r>
        <w:rPr>
          <w:rFonts w:hint="eastAsia"/>
        </w:rPr>
        <w:br/>
      </w:r>
      <w:r>
        <w:rPr>
          <w:rFonts w:hint="eastAsia"/>
        </w:rPr>
        <w:t>　　　　四、L-肉碱盐酸盐风险</w:t>
      </w:r>
      <w:r>
        <w:rPr>
          <w:rFonts w:hint="eastAsia"/>
        </w:rPr>
        <w:br/>
      </w:r>
      <w:r>
        <w:rPr>
          <w:rFonts w:hint="eastAsia"/>
        </w:rPr>
        <w:t>　　第三节 L-肉碱盐酸盐进入退出状况分析及预测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我国L-肉碱盐酸盐发展现状</w:t>
      </w:r>
      <w:r>
        <w:rPr>
          <w:rFonts w:hint="eastAsia"/>
        </w:rPr>
        <w:br/>
      </w:r>
      <w:r>
        <w:rPr>
          <w:rFonts w:hint="eastAsia"/>
        </w:rPr>
        <w:t>　　第一节 我国L-肉碱盐酸盐市场现状分析及预测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我国L-肉碱盐酸盐产量分析</w:t>
      </w:r>
      <w:r>
        <w:rPr>
          <w:rFonts w:hint="eastAsia"/>
        </w:rPr>
        <w:br/>
      </w:r>
      <w:r>
        <w:rPr>
          <w:rFonts w:hint="eastAsia"/>
        </w:rPr>
        <w:t>　　第三节 我国L-肉碱盐酸盐市场需求分析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一、2020-2025年我国L-肉碱盐酸盐需求量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我国L-肉碱盐酸盐价格趋势分析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一、2020-2025年L-肉碱盐酸盐价格分析</w:t>
      </w:r>
      <w:r>
        <w:rPr>
          <w:rFonts w:hint="eastAsia"/>
        </w:rPr>
        <w:br/>
      </w:r>
      <w:r>
        <w:rPr>
          <w:rFonts w:hint="eastAsia"/>
        </w:rPr>
        <w:t>　　　　二、影响L-肉碱盐酸盐价格的因素</w:t>
      </w:r>
      <w:r>
        <w:rPr>
          <w:rFonts w:hint="eastAsia"/>
        </w:rPr>
        <w:br/>
      </w:r>
      <w:r>
        <w:rPr>
          <w:rFonts w:hint="eastAsia"/>
        </w:rPr>
        <w:t>　　　　三、未来几年L-肉碱盐酸盐市场价格预测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2020-2025年我国L-肉碱盐酸盐行业经济运行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2020-2025年我国L-肉碱盐酸盐进、出口分析</w:t>
      </w:r>
      <w:r>
        <w:rPr>
          <w:rFonts w:hint="eastAsia"/>
        </w:rPr>
        <w:br/>
      </w:r>
      <w:r>
        <w:rPr>
          <w:rFonts w:hint="eastAsia"/>
        </w:rPr>
        <w:t>　　第一节 2025年L-肉碱盐酸盐进、出口特点</w:t>
      </w:r>
      <w:r>
        <w:rPr>
          <w:rFonts w:hint="eastAsia"/>
        </w:rPr>
        <w:br/>
      </w:r>
      <w:r>
        <w:rPr>
          <w:rFonts w:hint="eastAsia"/>
        </w:rPr>
        <w:t>　　第二节 2020-2025年L-肉碱盐酸盐进口分析</w:t>
      </w:r>
      <w:r>
        <w:rPr>
          <w:rFonts w:hint="eastAsia"/>
        </w:rPr>
        <w:br/>
      </w:r>
      <w:r>
        <w:rPr>
          <w:rFonts w:hint="eastAsia"/>
        </w:rPr>
        <w:t>　　第三节 2020-2025年L-肉碱盐酸盐出口分析</w:t>
      </w:r>
      <w:r>
        <w:rPr>
          <w:rFonts w:hint="eastAsia"/>
        </w:rPr>
        <w:br/>
      </w:r>
      <w:r>
        <w:rPr>
          <w:rFonts w:hint="eastAsia"/>
        </w:rPr>
        <w:t>　　第四节 2025-2031年L-肉碱盐酸盐进、出口预测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2020-2025年主要L-肉碱盐酸盐企业及竞争格局</w:t>
      </w:r>
      <w:r>
        <w:rPr>
          <w:rFonts w:hint="eastAsia"/>
        </w:rPr>
        <w:br/>
      </w:r>
      <w:r>
        <w:rPr>
          <w:rFonts w:hint="eastAsia"/>
        </w:rPr>
        <w:t>　　第一节 罗田县华阳生化有限公司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三、2020-2025年L-肉碱盐酸盐产品研究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武汉远城医药集团有限公司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三、2020-2025年L-肉碱盐酸盐产品研究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上海益农生化科技有限公司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三、2020-2025年L-肉碱盐酸盐产品研究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三、2020-2025年L-肉碱盐酸盐产品研究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2025-2031年L-肉碱盐酸盐投资建议</w:t>
      </w:r>
      <w:r>
        <w:rPr>
          <w:rFonts w:hint="eastAsia"/>
        </w:rPr>
        <w:br/>
      </w:r>
      <w:r>
        <w:rPr>
          <w:rFonts w:hint="eastAsia"/>
        </w:rPr>
        <w:t>　　第一节 L-肉碱盐酸盐投资环境分析</w:t>
      </w:r>
      <w:r>
        <w:rPr>
          <w:rFonts w:hint="eastAsia"/>
        </w:rPr>
        <w:br/>
      </w:r>
      <w:r>
        <w:rPr>
          <w:rFonts w:hint="eastAsia"/>
        </w:rPr>
        <w:t>　　第二节 L-肉碱盐酸盐投资进入壁垒分析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L-肉碱盐酸盐投资建议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2025-2031年我国L-肉碱盐酸盐未来发展预测及投资前景分析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L-肉碱盐酸盐行业品牌发展现状调研</w:t>
      </w:r>
      <w:r>
        <w:rPr>
          <w:rFonts w:hint="eastAsia"/>
        </w:rPr>
        <w:br/>
      </w:r>
      <w:r>
        <w:rPr>
          <w:rFonts w:hint="eastAsia"/>
        </w:rPr>
        <w:t>　　　　一、贝兴牌左旋肉碱茶多酚胶囊</w:t>
      </w:r>
      <w:r>
        <w:rPr>
          <w:rFonts w:hint="eastAsia"/>
        </w:rPr>
        <w:br/>
      </w:r>
      <w:r>
        <w:rPr>
          <w:rFonts w:hint="eastAsia"/>
        </w:rPr>
        <w:t>　　　　二、奥露娜牌左旋肉碱银杏胶囊</w:t>
      </w:r>
      <w:r>
        <w:rPr>
          <w:rFonts w:hint="eastAsia"/>
        </w:rPr>
        <w:br/>
      </w:r>
      <w:r>
        <w:rPr>
          <w:rFonts w:hint="eastAsia"/>
        </w:rPr>
        <w:t>　　第二节 中国L-肉碱盐酸盐产业发展的新思路</w:t>
      </w:r>
      <w:r>
        <w:rPr>
          <w:rFonts w:hint="eastAsia"/>
        </w:rPr>
        <w:br/>
      </w:r>
      <w:r>
        <w:rPr>
          <w:rFonts w:hint="eastAsia"/>
        </w:rPr>
        <w:t>　　　　一、应用于婴幼儿食品</w:t>
      </w:r>
      <w:r>
        <w:rPr>
          <w:rFonts w:hint="eastAsia"/>
        </w:rPr>
        <w:br/>
      </w:r>
      <w:r>
        <w:rPr>
          <w:rFonts w:hint="eastAsia"/>
        </w:rPr>
        <w:t>　　　　二、应用于减肥食品</w:t>
      </w:r>
      <w:r>
        <w:rPr>
          <w:rFonts w:hint="eastAsia"/>
        </w:rPr>
        <w:br/>
      </w:r>
      <w:r>
        <w:rPr>
          <w:rFonts w:hint="eastAsia"/>
        </w:rPr>
        <w:t>　　　　三、应用于运动员食品</w:t>
      </w:r>
      <w:r>
        <w:rPr>
          <w:rFonts w:hint="eastAsia"/>
        </w:rPr>
        <w:br/>
      </w:r>
      <w:r>
        <w:rPr>
          <w:rFonts w:hint="eastAsia"/>
        </w:rPr>
        <w:t>　　第三节 未来L-肉碱盐酸盐行业发展趋势分析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一、未来L-肉碱盐酸盐行业发展分析</w:t>
      </w:r>
      <w:r>
        <w:rPr>
          <w:rFonts w:hint="eastAsia"/>
        </w:rPr>
        <w:br/>
      </w:r>
      <w:r>
        <w:rPr>
          <w:rFonts w:hint="eastAsia"/>
        </w:rPr>
        <w:t>　　　　二、未来L-肉碱盐酸盐行业技术开发方向</w:t>
      </w:r>
      <w:r>
        <w:rPr>
          <w:rFonts w:hint="eastAsia"/>
        </w:rPr>
        <w:br/>
      </w:r>
      <w:r>
        <w:rPr>
          <w:rFonts w:hint="eastAsia"/>
        </w:rPr>
        <w:t>　　第四节 L-肉碱盐酸盐行业相关趋势预测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2025-2031年业内专家对我国L-肉碱盐酸盐投资的建议及观点</w:t>
      </w:r>
      <w:r>
        <w:rPr>
          <w:rFonts w:hint="eastAsia"/>
        </w:rPr>
        <w:br/>
      </w:r>
      <w:r>
        <w:rPr>
          <w:rFonts w:hint="eastAsia"/>
        </w:rPr>
        <w:t>　　第一节 L-肉碱盐酸盐行业投资机遇</w:t>
      </w:r>
      <w:r>
        <w:rPr>
          <w:rFonts w:hint="eastAsia"/>
        </w:rPr>
        <w:br/>
      </w:r>
      <w:r>
        <w:rPr>
          <w:rFonts w:hint="eastAsia"/>
        </w:rPr>
        <w:t>　　第二节 L-肉碱盐酸盐行业投资风险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中智:林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5244877fc4bb3" w:history="1">
        <w:r>
          <w:rPr>
            <w:rStyle w:val="Hyperlink"/>
          </w:rPr>
          <w:t>2025-2031年中国L-肉碱盐酸盐市场现状深度调研及发展趋势分析报告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85244877fc4bb3" w:history="1">
        <w:r>
          <w:rPr>
            <w:rStyle w:val="Hyperlink"/>
          </w:rPr>
          <w:t>https://www.20087.com/7/69/L-RouJianYanSuanYanDeFaZhanQuShi.html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热点：l-肉碱是什么?有什么作用、L-肉碱盐酸盐有什么用、突变L肉碱120胶囊功效、l肉碱盐酸盐的作用、L肉碱酒石酸盐是什么东西、l肉碱盐酸盐的优点与缺点、l肉碱的作用、l肉碱盐酸盐价格、亚硝酸盐中毒症状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8fa40e36a4a47" w:history="1">
      <w:r>
        <w:rPr>
          <w:rStyle w:val="Hyperlink"/>
        </w:rPr>
        <w:t>2025-2031年中国L-肉碱盐酸盐市场现状深度调研及发展趋势分析报告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L-RouJianYanSuanYanDeFaZhanQuShi.html" TargetMode="External" Id="R5185244877fc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L-RouJianYanSuanYanDeFaZhanQuShi.html" TargetMode="External" Id="R1c78fa40e36a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2025-04-01T05:22:00Z</dcterms:created>
  <dcterms:modified xsi:type="dcterms:W3CDTF">2025-04-01T06:22:00Z</dcterms:modified>
  <dc:subject>2025-2031年中国L-肉碱盐酸盐市场现状深度调研及发展趋势分析报告</dc:subject>
  <dc:title>2025-2031年中国L-肉碱盐酸盐市场现状深度调研及发展趋势分析报告</dc:title>
  <cp:keywords>2025-2031年中国L-肉碱盐酸盐市场现状深度调研及发展趋势分析报告</cp:keywords>
  <dc:description>2025-2031年中国L-肉碱盐酸盐市场现状深度调研及发展趋势分析报告</dc:description>
</cp:coreProperties>
</file>