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d5aae3b8f4519" w:history="1">
              <w:r>
                <w:rPr>
                  <w:rStyle w:val="Hyperlink"/>
                </w:rPr>
                <w:t>2025-2031年中国交联羧甲纤维素钠行业现状深度调研与发展趋势分析报告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d5aae3b8f4519" w:history="1">
              <w:r>
                <w:rPr>
                  <w:rStyle w:val="Hyperlink"/>
                </w:rPr>
                <w:t>2025-2031年中国交联羧甲纤维素钠行业现状深度调研与发展趋势分析报告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d5aae3b8f4519" w:history="1">
                <w:r>
                  <w:rPr>
                    <w:rStyle w:val="Hyperlink"/>
                  </w:rPr>
                  <w:t>https://www.20087.com/7/79/JiaoLianSuoJiaXianWeiSuNaXianZhu.html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羧甲纤维素钠是一种重要的水溶性聚合物，具有优良的增稠、稳定和悬浮性能，在食品、化妆品、医药和印刷等行业有广泛应用。近年来，随着对产品功能性和安全性要求的提高，交联羧甲纤维素钠的生产工艺和应用技术得到了显著改进，产品性能更加稳定，应用领域进一步拓展。</w:t>
      </w:r>
      <w:r>
        <w:rPr>
          <w:rFonts w:hint="eastAsia"/>
        </w:rPr>
        <w:br/>
      </w:r>
      <w:r>
        <w:rPr>
          <w:rFonts w:hint="eastAsia"/>
        </w:rPr>
        <w:t>　　未来，交联羧甲纤维素钠的开发将更加注重功能特性和应用创新。随着消费者对健康和天然成分的偏好增强，交联羧甲纤维素钠将朝着更纯净、更天然的方向发展，满足食品和化妆品行业的高标准要求。同时，新材料科学的进展将促进交联羧甲纤维素钠在新型药物输送系统和智能材料中的应用，拓展其在高科技领域的市场空间。</w:t>
      </w:r>
      <w:r>
        <w:rPr>
          <w:rFonts w:hint="eastAsia"/>
        </w:rPr>
        <w:br/>
      </w:r>
      <w:r>
        <w:rPr>
          <w:rFonts w:hint="eastAsia"/>
        </w:rPr>
        <w:t>　　《</w:t>
      </w:r>
      <w:hyperlink r:id="R962d5aae3b8f4519" w:history="1">
        <w:r>
          <w:rPr>
            <w:rStyle w:val="Hyperlink"/>
          </w:rPr>
          <w:t>2025-2031年中国交联羧甲纤维素钠行业现状深度调研与发展趋势分析报告</w:t>
        </w:r>
      </w:hyperlink>
      <w:r>
        <w:rPr>
          <w:rFonts w:hint="eastAsia"/>
        </w:rPr>
        <w:t>》系统分析了交联羧甲纤维素钠行业的市场需求、市场规模及价格动态，全面梳理了交联羧甲纤维素钠产业链结构，并对交联羧甲纤维素钠细分市场进行了深入探究。报告基于详实数据，科学预测了交联羧甲纤维素钠市场前景与发展趋势，重点剖析了品牌竞争格局、市场集中度及重点企业的市场地位。通过SWOT分析，报告识别了行业面临的机遇与风险，并提出了针对性发展策略与建议，为交联羧甲纤维素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交联羧甲纤维素钠行业概述</w:t>
      </w:r>
      <w:r>
        <w:rPr>
          <w:rFonts w:hint="eastAsia"/>
        </w:rPr>
        <w:br/>
      </w:r>
      <w:r>
        <w:rPr>
          <w:rFonts w:hint="eastAsia"/>
        </w:rPr>
        <w:t>　　第一节 交联羧甲纤维素钠行业定义</w:t>
      </w:r>
      <w:r>
        <w:rPr>
          <w:rFonts w:hint="eastAsia"/>
        </w:rPr>
        <w:br/>
      </w:r>
      <w:r>
        <w:rPr>
          <w:rFonts w:hint="eastAsia"/>
        </w:rPr>
        <w:t>　　第二节 交联羧甲纤维素钠产品应用领域</w:t>
      </w:r>
      <w:r>
        <w:rPr>
          <w:rFonts w:hint="eastAsia"/>
        </w:rPr>
        <w:br/>
      </w:r>
      <w:r>
        <w:rPr>
          <w:rFonts w:hint="eastAsia"/>
        </w:rPr>
        <w:t>　　第三节 交联羧甲纤维素钠行业标准</w:t>
      </w:r>
      <w:r>
        <w:rPr>
          <w:rFonts w:hint="eastAsia"/>
        </w:rPr>
        <w:br/>
      </w:r>
      <w:r>
        <w:rPr>
          <w:rFonts w:hint="eastAsia"/>
        </w:rPr>
        <w:br/>
      </w:r>
      <w:r>
        <w:rPr>
          <w:rFonts w:hint="eastAsia"/>
        </w:rPr>
        <w:t>第二章 2024-2025年交联羧甲纤维素钠行业特性分析</w:t>
      </w:r>
      <w:r>
        <w:rPr>
          <w:rFonts w:hint="eastAsia"/>
        </w:rPr>
        <w:br/>
      </w:r>
      <w:r>
        <w:rPr>
          <w:rFonts w:hint="eastAsia"/>
        </w:rPr>
        <w:t>　　第一节 交联羧甲纤维素钠行业市场集中度分析</w:t>
      </w:r>
      <w:r>
        <w:rPr>
          <w:rFonts w:hint="eastAsia"/>
        </w:rPr>
        <w:br/>
      </w:r>
      <w:r>
        <w:rPr>
          <w:rFonts w:hint="eastAsia"/>
        </w:rPr>
        <w:t>　　第二节 交联羧甲纤维素钠行业波特五力模型分析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近几年交联羧甲纤维素钠行业全球市场分析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中国交联羧甲纤维素钠产业总体发展状况</w:t>
      </w:r>
      <w:r>
        <w:rPr>
          <w:rFonts w:hint="eastAsia"/>
        </w:rPr>
        <w:br/>
      </w:r>
      <w:r>
        <w:rPr>
          <w:rFonts w:hint="eastAsia"/>
        </w:rPr>
        <w:t>　　第一节 2024-2025年中国交联羧甲纤维素钠产业规模情况分析</w:t>
      </w:r>
      <w:r>
        <w:rPr>
          <w:rFonts w:hint="eastAsia"/>
        </w:rPr>
        <w:br/>
      </w:r>
      <w:r>
        <w:rPr>
          <w:rFonts w:hint="eastAsia"/>
        </w:rPr>
        <w:t>　　第二节 交联羧甲纤维素钠产量分析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交联羧甲纤维素钠市场消费量分析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2020-2025年中国交联羧甲纤维素钠进、出口分析</w:t>
      </w:r>
      <w:r>
        <w:rPr>
          <w:rFonts w:hint="eastAsia"/>
        </w:rPr>
        <w:br/>
      </w:r>
      <w:r>
        <w:rPr>
          <w:rFonts w:hint="eastAsia"/>
        </w:rPr>
        <w:t>　　第一节 交联羧甲纤维素钠行业进口分析</w:t>
      </w:r>
      <w:r>
        <w:rPr>
          <w:rFonts w:hint="eastAsia"/>
        </w:rPr>
        <w:br/>
      </w:r>
      <w:r>
        <w:rPr>
          <w:rFonts w:hint="eastAsia"/>
        </w:rPr>
        <w:t>　　第二节 交联羧甲纤维素钠行业出口分析</w:t>
      </w:r>
      <w:r>
        <w:rPr>
          <w:rFonts w:hint="eastAsia"/>
        </w:rPr>
        <w:br/>
      </w:r>
      <w:r>
        <w:rPr>
          <w:rFonts w:hint="eastAsia"/>
        </w:rPr>
        <w:br/>
      </w:r>
      <w:r>
        <w:rPr>
          <w:rFonts w:hint="eastAsia"/>
        </w:rPr>
        <w:t>第六章 近年交联羧甲纤维素钠国内外生产工艺及技术进展</w:t>
      </w:r>
      <w:r>
        <w:rPr>
          <w:rFonts w:hint="eastAsia"/>
        </w:rPr>
        <w:br/>
      </w:r>
      <w:r>
        <w:rPr>
          <w:rFonts w:hint="eastAsia"/>
        </w:rPr>
        <w:t>　　第一节 交联羧甲纤维素钠提取工艺现状</w:t>
      </w:r>
      <w:r>
        <w:rPr>
          <w:rFonts w:hint="eastAsia"/>
        </w:rPr>
        <w:br/>
      </w:r>
      <w:r>
        <w:rPr>
          <w:rFonts w:hint="eastAsia"/>
        </w:rPr>
        <w:t>　　第二节 中外交联羧甲纤维素钠技术发展差距</w:t>
      </w:r>
      <w:r>
        <w:rPr>
          <w:rFonts w:hint="eastAsia"/>
        </w:rPr>
        <w:br/>
      </w:r>
      <w:r>
        <w:rPr>
          <w:rFonts w:hint="eastAsia"/>
        </w:rPr>
        <w:t>　　第三节 我国交联羧甲纤维素钠技术发展对策及建议</w:t>
      </w:r>
      <w:r>
        <w:rPr>
          <w:rFonts w:hint="eastAsia"/>
        </w:rPr>
        <w:br/>
      </w:r>
      <w:r>
        <w:rPr>
          <w:rFonts w:hint="eastAsia"/>
        </w:rPr>
        <w:br/>
      </w:r>
      <w:r>
        <w:rPr>
          <w:rFonts w:hint="eastAsia"/>
        </w:rPr>
        <w:t>第七章 2020-2025年交联羧甲纤维素钠各区域市场分析及营销策略调研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中国交联羧甲纤维素钠行业市场价格走势分析</w:t>
      </w:r>
      <w:r>
        <w:rPr>
          <w:rFonts w:hint="eastAsia"/>
        </w:rPr>
        <w:br/>
      </w:r>
      <w:r>
        <w:rPr>
          <w:rFonts w:hint="eastAsia"/>
        </w:rPr>
        <w:t>　　第一节 2020-2025年中国交联羧甲纤维素钠行业市场价格分析</w:t>
      </w:r>
      <w:r>
        <w:rPr>
          <w:rFonts w:hint="eastAsia"/>
        </w:rPr>
        <w:br/>
      </w:r>
      <w:r>
        <w:rPr>
          <w:rFonts w:hint="eastAsia"/>
        </w:rPr>
        <w:t>　　第二节 影响交联羧甲纤维素钠产品市场价格因素分析</w:t>
      </w:r>
      <w:r>
        <w:rPr>
          <w:rFonts w:hint="eastAsia"/>
        </w:rPr>
        <w:br/>
      </w:r>
      <w:r>
        <w:rPr>
          <w:rFonts w:hint="eastAsia"/>
        </w:rPr>
        <w:t>　　第三节 2025-2031年交联羧甲纤维素钠市场价格走势预测</w:t>
      </w:r>
      <w:r>
        <w:rPr>
          <w:rFonts w:hint="eastAsia"/>
        </w:rPr>
        <w:br/>
      </w:r>
      <w:r>
        <w:rPr>
          <w:rFonts w:hint="eastAsia"/>
        </w:rPr>
        <w:br/>
      </w:r>
      <w:r>
        <w:rPr>
          <w:rFonts w:hint="eastAsia"/>
        </w:rPr>
        <w:t>第九章 交联羧甲纤维素钠产业链分析</w:t>
      </w:r>
      <w:r>
        <w:rPr>
          <w:rFonts w:hint="eastAsia"/>
        </w:rPr>
        <w:br/>
      </w:r>
      <w:r>
        <w:rPr>
          <w:rFonts w:hint="eastAsia"/>
        </w:rPr>
        <w:t>　　第一节 交联羧甲纤维素钠产业链分析</w:t>
      </w:r>
      <w:r>
        <w:rPr>
          <w:rFonts w:hint="eastAsia"/>
        </w:rPr>
        <w:br/>
      </w:r>
      <w:r>
        <w:rPr>
          <w:rFonts w:hint="eastAsia"/>
        </w:rPr>
        <w:t>　　　　一、产业链模型介绍</w:t>
      </w:r>
      <w:r>
        <w:rPr>
          <w:rFonts w:hint="eastAsia"/>
        </w:rPr>
        <w:br/>
      </w:r>
      <w:r>
        <w:rPr>
          <w:rFonts w:hint="eastAsia"/>
        </w:rPr>
        <w:t>　　　　二、交联羧甲纤维素钠产业链模型分析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交联羧甲纤维素钠行业优势生产企业竞争力及关键性数据分析</w:t>
      </w:r>
      <w:r>
        <w:rPr>
          <w:rFonts w:hint="eastAsia"/>
        </w:rPr>
        <w:br/>
      </w:r>
      <w:r>
        <w:rPr>
          <w:rFonts w:hint="eastAsia"/>
        </w:rPr>
        <w:t>　　第一节 山河药辅</w:t>
      </w:r>
      <w:r>
        <w:rPr>
          <w:rFonts w:hint="eastAsia"/>
        </w:rPr>
        <w:br/>
      </w:r>
      <w:r>
        <w:rPr>
          <w:rFonts w:hint="eastAsia"/>
        </w:rPr>
        <w:t>　　　　一、企业概况</w:t>
      </w:r>
      <w:r>
        <w:rPr>
          <w:rFonts w:hint="eastAsia"/>
        </w:rPr>
        <w:br/>
      </w:r>
      <w:r>
        <w:rPr>
          <w:rFonts w:hint="eastAsia"/>
        </w:rPr>
        <w:t>　　　　二、企业交联羧甲纤维素钠产销情况</w:t>
      </w:r>
      <w:r>
        <w:rPr>
          <w:rFonts w:hint="eastAsia"/>
        </w:rPr>
        <w:br/>
      </w:r>
      <w:r>
        <w:rPr>
          <w:rFonts w:hint="eastAsia"/>
        </w:rPr>
        <w:t>　　　　三、企业经济指标分析</w:t>
      </w:r>
      <w:r>
        <w:rPr>
          <w:rFonts w:hint="eastAsia"/>
        </w:rPr>
        <w:br/>
      </w:r>
      <w:r>
        <w:rPr>
          <w:rFonts w:hint="eastAsia"/>
        </w:rPr>
        <w:t>　　第二节 悦康药业</w:t>
      </w:r>
      <w:r>
        <w:rPr>
          <w:rFonts w:hint="eastAsia"/>
        </w:rPr>
        <w:br/>
      </w:r>
      <w:r>
        <w:rPr>
          <w:rFonts w:hint="eastAsia"/>
        </w:rPr>
        <w:t>　　　　一、企业概况</w:t>
      </w:r>
      <w:r>
        <w:rPr>
          <w:rFonts w:hint="eastAsia"/>
        </w:rPr>
        <w:br/>
      </w:r>
      <w:r>
        <w:rPr>
          <w:rFonts w:hint="eastAsia"/>
        </w:rPr>
        <w:t>　　　　二、企业交联羧甲纤维素钠产销情况</w:t>
      </w:r>
      <w:r>
        <w:rPr>
          <w:rFonts w:hint="eastAsia"/>
        </w:rPr>
        <w:br/>
      </w:r>
      <w:r>
        <w:rPr>
          <w:rFonts w:hint="eastAsia"/>
        </w:rPr>
        <w:t>　　　　三、企业经济指标分析</w:t>
      </w:r>
      <w:r>
        <w:rPr>
          <w:rFonts w:hint="eastAsia"/>
        </w:rPr>
        <w:br/>
      </w:r>
      <w:r>
        <w:rPr>
          <w:rFonts w:hint="eastAsia"/>
        </w:rPr>
        <w:t>　　第三节 艾普迪医药</w:t>
      </w:r>
      <w:r>
        <w:rPr>
          <w:rFonts w:hint="eastAsia"/>
        </w:rPr>
        <w:br/>
      </w:r>
      <w:r>
        <w:rPr>
          <w:rFonts w:hint="eastAsia"/>
        </w:rPr>
        <w:t>　　　　一、企业概况</w:t>
      </w:r>
      <w:r>
        <w:rPr>
          <w:rFonts w:hint="eastAsia"/>
        </w:rPr>
        <w:br/>
      </w:r>
      <w:r>
        <w:rPr>
          <w:rFonts w:hint="eastAsia"/>
        </w:rPr>
        <w:t>　　　　二、企业交联羧甲纤维素钠产销情况</w:t>
      </w:r>
      <w:r>
        <w:rPr>
          <w:rFonts w:hint="eastAsia"/>
        </w:rPr>
        <w:br/>
      </w:r>
      <w:r>
        <w:rPr>
          <w:rFonts w:hint="eastAsia"/>
        </w:rPr>
        <w:t>　　　　三、企业经济指标分析</w:t>
      </w:r>
      <w:r>
        <w:rPr>
          <w:rFonts w:hint="eastAsia"/>
        </w:rPr>
        <w:br/>
      </w:r>
      <w:r>
        <w:rPr>
          <w:rFonts w:hint="eastAsia"/>
        </w:rPr>
        <w:t>　　第四节 湖南九典</w:t>
      </w:r>
      <w:r>
        <w:rPr>
          <w:rFonts w:hint="eastAsia"/>
        </w:rPr>
        <w:br/>
      </w:r>
      <w:r>
        <w:rPr>
          <w:rFonts w:hint="eastAsia"/>
        </w:rPr>
        <w:t>　　　　一、企业概况</w:t>
      </w:r>
      <w:r>
        <w:rPr>
          <w:rFonts w:hint="eastAsia"/>
        </w:rPr>
        <w:br/>
      </w:r>
      <w:r>
        <w:rPr>
          <w:rFonts w:hint="eastAsia"/>
        </w:rPr>
        <w:t>　　　　二、企业交联羧甲纤维素钠产销情况</w:t>
      </w:r>
      <w:r>
        <w:rPr>
          <w:rFonts w:hint="eastAsia"/>
        </w:rPr>
        <w:br/>
      </w:r>
      <w:r>
        <w:rPr>
          <w:rFonts w:hint="eastAsia"/>
        </w:rPr>
        <w:t>　　　　三、企业经济指标分析</w:t>
      </w:r>
      <w:r>
        <w:rPr>
          <w:rFonts w:hint="eastAsia"/>
        </w:rPr>
        <w:br/>
      </w:r>
      <w:r>
        <w:rPr>
          <w:rFonts w:hint="eastAsia"/>
        </w:rPr>
        <w:t>　　第五节 人福药辅</w:t>
      </w:r>
      <w:r>
        <w:rPr>
          <w:rFonts w:hint="eastAsia"/>
        </w:rPr>
        <w:br/>
      </w:r>
      <w:r>
        <w:rPr>
          <w:rFonts w:hint="eastAsia"/>
        </w:rPr>
        <w:t>　　　　一、企业概况</w:t>
      </w:r>
      <w:r>
        <w:rPr>
          <w:rFonts w:hint="eastAsia"/>
        </w:rPr>
        <w:br/>
      </w:r>
      <w:r>
        <w:rPr>
          <w:rFonts w:hint="eastAsia"/>
        </w:rPr>
        <w:t>　　　　二、企业交联羧甲纤维素钠产销情况</w:t>
      </w:r>
      <w:r>
        <w:rPr>
          <w:rFonts w:hint="eastAsia"/>
        </w:rPr>
        <w:br/>
      </w:r>
      <w:r>
        <w:rPr>
          <w:rFonts w:hint="eastAsia"/>
        </w:rPr>
        <w:t>　　　　三、企业经济指标分析</w:t>
      </w:r>
      <w:r>
        <w:rPr>
          <w:rFonts w:hint="eastAsia"/>
        </w:rPr>
        <w:br/>
      </w:r>
      <w:r>
        <w:rPr>
          <w:rFonts w:hint="eastAsia"/>
        </w:rPr>
        <w:br/>
      </w:r>
      <w:r>
        <w:rPr>
          <w:rFonts w:hint="eastAsia"/>
        </w:rPr>
        <w:t>第十一章 中国交联羧甲纤维素钠投资风险及模式分析</w:t>
      </w:r>
      <w:r>
        <w:rPr>
          <w:rFonts w:hint="eastAsia"/>
        </w:rPr>
        <w:br/>
      </w:r>
      <w:r>
        <w:rPr>
          <w:rFonts w:hint="eastAsia"/>
        </w:rPr>
        <w:t>　　第一节 中国交联羧甲纤维素钠投资风险分析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2025-2031年交联羧甲纤维素钠行业发展前景策略分析</w:t>
      </w:r>
      <w:r>
        <w:rPr>
          <w:rFonts w:hint="eastAsia"/>
        </w:rPr>
        <w:br/>
      </w:r>
      <w:r>
        <w:rPr>
          <w:rFonts w:hint="eastAsia"/>
        </w:rPr>
        <w:t>　　第一节 交联羧甲纤维素钠行业发展前景预测</w:t>
      </w:r>
      <w:r>
        <w:rPr>
          <w:rFonts w:hint="eastAsia"/>
        </w:rPr>
        <w:br/>
      </w:r>
      <w:r>
        <w:rPr>
          <w:rFonts w:hint="eastAsia"/>
        </w:rPr>
        <w:t>　　第二节 交联羧甲纤维素钠企业经营策略</w:t>
      </w:r>
      <w:r>
        <w:rPr>
          <w:rFonts w:hint="eastAsia"/>
        </w:rPr>
        <w:br/>
      </w:r>
      <w:r>
        <w:rPr>
          <w:rFonts w:hint="eastAsia"/>
        </w:rPr>
        <w:t>　　第三节 中国交联羧甲纤维素钠市场竞争策略建议</w:t>
      </w:r>
      <w:r>
        <w:rPr>
          <w:rFonts w:hint="eastAsia"/>
        </w:rPr>
        <w:br/>
      </w:r>
      <w:r>
        <w:rPr>
          <w:rFonts w:hint="eastAsia"/>
        </w:rPr>
        <w:t>　　　　一、交联羧甲纤维素钠市场定位策略建议</w:t>
      </w:r>
      <w:r>
        <w:rPr>
          <w:rFonts w:hint="eastAsia"/>
        </w:rPr>
        <w:br/>
      </w:r>
      <w:r>
        <w:rPr>
          <w:rFonts w:hint="eastAsia"/>
        </w:rPr>
        <w:t>　　　　二、交联羧甲纤维素钠渠道竞争策略建议</w:t>
      </w:r>
      <w:r>
        <w:rPr>
          <w:rFonts w:hint="eastAsia"/>
        </w:rPr>
        <w:br/>
      </w:r>
      <w:r>
        <w:rPr>
          <w:rFonts w:hint="eastAsia"/>
        </w:rPr>
        <w:t>　　　　三、交联羧甲纤维素钠品牌竞争策略建议</w:t>
      </w:r>
      <w:r>
        <w:rPr>
          <w:rFonts w:hint="eastAsia"/>
        </w:rPr>
        <w:br/>
      </w:r>
      <w:r>
        <w:rPr>
          <w:rFonts w:hint="eastAsia"/>
        </w:rPr>
        <w:t>　　　　四、交联羧甲纤维素钠客户服务策略建议</w:t>
      </w:r>
      <w:r>
        <w:rPr>
          <w:rFonts w:hint="eastAsia"/>
        </w:rPr>
        <w:br/>
      </w:r>
      <w:r>
        <w:rPr>
          <w:rFonts w:hint="eastAsia"/>
        </w:rPr>
        <w:br/>
      </w:r>
      <w:r>
        <w:rPr>
          <w:rFonts w:hint="eastAsia"/>
        </w:rPr>
        <w:t>第十三章 2025-2031年中国交联羧甲纤维素钠业投资机会分析</w:t>
      </w:r>
      <w:r>
        <w:rPr>
          <w:rFonts w:hint="eastAsia"/>
        </w:rPr>
        <w:br/>
      </w:r>
      <w:r>
        <w:rPr>
          <w:rFonts w:hint="eastAsia"/>
        </w:rPr>
        <w:t>　　第一节 2025-2031年中国交联羧甲纤维素钠业投资环境分析</w:t>
      </w:r>
      <w:r>
        <w:rPr>
          <w:rFonts w:hint="eastAsia"/>
        </w:rPr>
        <w:br/>
      </w:r>
      <w:r>
        <w:rPr>
          <w:rFonts w:hint="eastAsia"/>
        </w:rPr>
        <w:t>　　第二节 2025-2031年交联羧甲纤维素钠行业机会与挑战分析</w:t>
      </w:r>
      <w:r>
        <w:rPr>
          <w:rFonts w:hint="eastAsia"/>
        </w:rPr>
        <w:br/>
      </w:r>
      <w:r>
        <w:rPr>
          <w:rFonts w:hint="eastAsia"/>
        </w:rPr>
        <w:t>　　　　一、影响交联羧甲纤维素钠行业发展的稳定因素</w:t>
      </w:r>
      <w:r>
        <w:rPr>
          <w:rFonts w:hint="eastAsia"/>
        </w:rPr>
        <w:br/>
      </w:r>
      <w:r>
        <w:rPr>
          <w:rFonts w:hint="eastAsia"/>
        </w:rPr>
        <w:t>　　　　二、影响交联羧甲纤维素钠行业发展的有利因素</w:t>
      </w:r>
      <w:r>
        <w:rPr>
          <w:rFonts w:hint="eastAsia"/>
        </w:rPr>
        <w:br/>
      </w:r>
      <w:r>
        <w:rPr>
          <w:rFonts w:hint="eastAsia"/>
        </w:rPr>
        <w:t>　　　　三、我国交联羧甲纤维素钠行业发展面临的机遇</w:t>
      </w:r>
      <w:r>
        <w:rPr>
          <w:rFonts w:hint="eastAsia"/>
        </w:rPr>
        <w:br/>
      </w:r>
      <w:r>
        <w:rPr>
          <w:rFonts w:hint="eastAsia"/>
        </w:rPr>
        <w:t>　　　　四、我国交联羧甲纤维素钠行业发展面临的挑战</w:t>
      </w:r>
      <w:r>
        <w:rPr>
          <w:rFonts w:hint="eastAsia"/>
        </w:rPr>
        <w:br/>
      </w:r>
      <w:r>
        <w:rPr>
          <w:rFonts w:hint="eastAsia"/>
        </w:rPr>
        <w:t>　　第三节 中智^林^：2025-2031年中国交联羧甲纤维素钠业投资建议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d5aae3b8f4519" w:history="1">
        <w:r>
          <w:rPr>
            <w:rStyle w:val="Hyperlink"/>
          </w:rPr>
          <w:t>2025-2031年中国交联羧甲纤维素钠行业现状深度调研与发展趋势分析报告</w:t>
        </w:r>
      </w:hyperlink>
      <w:r>
        <w:rPr>
          <w:color w:val="C00000"/>
        </w:rPr>
        <w:t>》，报告编号：</w:t>
      </w:r>
      <w:r>
        <w:rPr>
          <w:rFonts w:hint="eastAsia"/>
          <w:color w:val="C00000"/>
        </w:rPr>
        <w:t>2656797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d5aae3b8f4519" w:history="1">
        <w:r>
          <w:rPr>
            <w:rStyle w:val="Hyperlink"/>
          </w:rPr>
          <w:t>https://www.20087.com/7/79/JiaoLianSuoJiaXianWeiSuNaXianZhu.html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维酮k30做粘合剂配制方法、交联羧甲纤维素钠缩写、交联羧甲基淀粉钠、交联羧甲纤维素钠对人体有害吗、聚维酮在药剂中的作用、交联羧甲纤维素钠取代度滴定原理、交联羧甲基纤维素钠的作用、交联羧甲纤维素钠药典、羟丙甲纤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7bfe0f6e24766" w:history="1">
      <w:r>
        <w:rPr>
          <w:rStyle w:val="Hyperlink"/>
        </w:rPr>
        <w:t>2025-2031年中国交联羧甲纤维素钠行业现状深度调研与发展趋势分析报告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JiaoLianSuoJiaXianWeiSuNaXianZhu.html" TargetMode="External" Id="R962d5aae3b8f4519" /></Relationships>
</file>

<file path=word/_rels/header2.xml.rels>&#65279;<?xml version="1.0" encoding="utf-8"?><Relationships xmlns="http://schemas.openxmlformats.org/package/2006/relationships"><Relationship Type="http://schemas.openxmlformats.org/officeDocument/2006/relationships/hyperlink" Target="https://www.20087.com/7/79/JiaoLianSuoJiaXianWeiSuNaXianZhu.html" TargetMode="External" Id="Rc237bfe0f6e2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2025-03-25T23:51:00Z</dcterms:created>
  <dcterms:modified xsi:type="dcterms:W3CDTF">2025-03-26T00:51:00Z</dcterms:modified>
  <dc:subject>2025-2031年中国交联羧甲纤维素钠行业现状深度调研与发展趋势分析报告</dc:subject>
  <dc:title>2025-2031年中国交联羧甲纤维素钠行业现状深度调研与发展趋势分析报告</dc:title>
  <cp:keywords>2025-2031年中国交联羧甲纤维素钠行业现状深度调研与发展趋势分析报告</cp:keywords>
  <dc:description>2025-2031年中国交联羧甲纤维素钠行业现状深度调研与发展趋势分析报告</dc:description>
</cp:coreProperties>
</file>