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cf5ab11954769" w:history="1">
              <w:r>
                <w:rPr>
                  <w:rStyle w:val="Hyperlink"/>
                </w:rPr>
                <w:t>全球与中国人狂犬病免疫球蛋白行业发展调研及市场前景预测报告（2025-2031年）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cf5ab11954769" w:history="1">
              <w:r>
                <w:rPr>
                  <w:rStyle w:val="Hyperlink"/>
                </w:rPr>
                <w:t>全球与中国人狂犬病免疫球蛋白行业发展调研及市场前景预测报告（2025-2031年）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cf5ab11954769" w:history="1">
                <w:r>
                  <w:rPr>
                    <w:rStyle w:val="Hyperlink"/>
                  </w:rPr>
                  <w:t>https://www.20087.com/7/79/RenKuangQuanBingMianYiQiuDanBaiF.html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人狂犬病免疫球蛋白（Human Rabies Immunoglobulin, HRIG）是预防狂犬病的有效手段之一，尤其在被疑似携带狂犬病毒的动物咬伤后，HRIG能立即提供被动免疫力，直到主动免疫（疫苗接种）产生效果。随着全球狂犬病防控意识的提高，HRIG的生产和使用量有所增加。然而，HRIG的供应仍面临挑战，尤其是在资源有限的地区。</w:t>
      </w:r>
      <w:r>
        <w:rPr>
          <w:rFonts w:hint="eastAsia"/>
        </w:rPr>
        <w:br/>
      </w:r>
      <w:r>
        <w:rPr>
          <w:rFonts w:hint="eastAsia"/>
        </w:rPr>
        <w:t>　　未来，人狂犬病免疫球蛋白将更加注重供应稳定性和价格可及性。供应稳定性趋势体现在建立更广泛的生产和储备体系，确保紧急情况下HRIG的及时可用。价格可及性趋势则意味着通过技术创新降低成本，以及国际卫生组织和政府的合作，降低HRIG的价格，使其在低收入国家也能负担得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cf5ab11954769" w:history="1">
        <w:r>
          <w:rPr>
            <w:rStyle w:val="Hyperlink"/>
          </w:rPr>
          <w:t>全球与中国人狂犬病免疫球蛋白行业发展调研及市场前景预测报告（2025-2031年）</w:t>
        </w:r>
      </w:hyperlink>
      <w:r>
        <w:rPr>
          <w:rFonts w:hint="eastAsia"/>
        </w:rPr>
        <w:t>》基于统计局、相关行业协会及科研机构的详实数据，系统呈现人狂犬病免疫球蛋白行业市场规模、技术发展现状及未来趋势，客观分析人狂犬病免疫球蛋白行业竞争格局与主要企业经营状况。报告从人狂犬病免疫球蛋白供需关系、政策环境等维度，评估了人狂犬病免疫球蛋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美国关税政策演进与人狂犬病免疫球蛋白产业冲击</w:t>
      </w:r>
      <w:r>
        <w:rPr>
          <w:rFonts w:hint="eastAsia"/>
        </w:rPr>
        <w:br/>
      </w:r>
      <w:r>
        <w:rPr>
          <w:rFonts w:hint="eastAsia"/>
        </w:rPr>
        <w:t>　　1.1 人狂犬病免疫球蛋白产品定义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中国人狂犬病免疫球蛋白企业国际化的紧迫性：国内市场竞争饱和与全球化机遇并存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美国关税政策背景下，未来几年全球人狂犬病免疫球蛋白行业规模趋势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乐观情形-全球人狂犬病免疫球蛋白发展形式及未来趋势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保守情形-全球人狂犬病免疫球蛋白发展形式及未来趋势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悲观情形-全球人狂犬病免疫球蛋白发展形式及未来趋势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关税政策对中国人狂犬病免疫球蛋白企业的直接影响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近三年全球市场人狂犬病免疫球蛋白主要企业占有率及排名（按收入）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人狂犬病免疫球蛋白主要企业在国际市场占有率（按收入，2022-2025），其中2025为当下预测值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2024年人狂犬病免疫球蛋白主要企业在国际市场排名（按收入）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全球市场主要企业人狂犬病免疫球蛋白销售收入（2022-2025），其中2025为当下预测值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全球市场，近三年人狂犬病免疫球蛋白主要企业占有率及排名（按销量）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人狂犬病免疫球蛋白主要企业在国际市场占有率（按销量，2022-2025），其中2025为当下预测值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2024年人狂犬病免疫球蛋白主要企业在国际市场排名（按销量）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全球市场主要企业人狂犬病免疫球蛋白销量（2022-2025）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全球市场主要企业人狂犬病免疫球蛋白销售价格（2022-2025），其中2025为当下预测值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全球主要厂商人狂犬病免疫球蛋白总部及产地分布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全球主要厂商成立时间及人狂犬病免疫球蛋白商业化日期</w:t>
      </w:r>
      <w:r>
        <w:rPr>
          <w:rFonts w:hint="eastAsia"/>
        </w:rPr>
        <w:br/>
      </w:r>
      <w:r>
        <w:rPr>
          <w:rFonts w:hint="eastAsia"/>
        </w:rPr>
        <w:t>　　3.6 全球主要厂商人狂犬病免疫球蛋白产品类型及应用</w:t>
      </w:r>
      <w:r>
        <w:rPr>
          <w:rFonts w:hint="eastAsia"/>
        </w:rPr>
        <w:br/>
      </w:r>
      <w:r>
        <w:rPr>
          <w:rFonts w:hint="eastAsia"/>
        </w:rPr>
        <w:t>　　3.7 人狂犬病免疫球蛋白行业集中度、竞争程度分析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人狂犬病免疫球蛋白行业集中度分析：2024年全球Top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全球人狂犬病免疫球蛋白第一梯队、第二梯队和第三梯队生产商（品牌）及市场份额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全球人狂犬病免疫球蛋白供需现状及预测（2020-2031）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全球人狂犬病免疫球蛋白产能、产量、产能利用率及发展趋势（2020-2031）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全球人狂犬病免疫球蛋白产量、需求量及发展趋势（2020-2031）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全球主要地区人狂犬病免疫球蛋白产量及发展趋势（2020-2031）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全球主要地区人狂犬病免疫球蛋白产量（2020-2025）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全球主要地区人狂犬病免疫球蛋白产量（2026-2031）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全球主要地区人狂犬病免疫球蛋白产量市场份额（2020-2031）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全球人狂犬病免疫球蛋白销量及销售额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全球市场人狂犬病免疫球蛋白销售额（2020-2031）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全球市场人狂犬病免疫球蛋白销量（2020-2031）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全球市场人狂犬病免疫球蛋白价格趋势（2020-2031）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全球主要地区人狂犬病免疫球蛋白市场规模分析：2020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全球主要地区人狂犬病免疫球蛋白销售收入及市场份额（2020-2025年）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全球主要地区人狂犬病免疫球蛋白销售收入预测（2026-2031年）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全球主要地区人狂犬病免疫球蛋白销量分析：2020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全球主要地区人狂犬病免疫球蛋白销量及市场份额（2020-2025年）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全球主要地区人狂犬病免疫球蛋白销量及市场份额预测（2026-2031）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CSL Behring</w:t>
      </w:r>
      <w:r>
        <w:rPr>
          <w:rFonts w:hint="eastAsia"/>
        </w:rPr>
        <w:br/>
      </w:r>
      <w:r>
        <w:rPr>
          <w:rFonts w:hint="eastAsia"/>
        </w:rPr>
        <w:t>　　　　8.1.1 CSL Behring基本信息、人狂犬病免疫球蛋白生产基地、销售区域、竞争对手及市场地位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CSL Behring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CSL Behring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CSL Behring公司简介及主要业务</w:t>
      </w:r>
      <w:r>
        <w:rPr>
          <w:rFonts w:hint="eastAsia"/>
        </w:rPr>
        <w:br/>
      </w:r>
      <w:r>
        <w:rPr>
          <w:rFonts w:hint="eastAsia"/>
        </w:rPr>
        <w:t>　　　　8.1.5 CSL Behring企业最新动态</w:t>
      </w:r>
      <w:r>
        <w:rPr>
          <w:rFonts w:hint="eastAsia"/>
        </w:rPr>
        <w:br/>
      </w:r>
      <w:r>
        <w:rPr>
          <w:rFonts w:hint="eastAsia"/>
        </w:rPr>
        <w:t>　　8.2 Grifols</w:t>
      </w:r>
      <w:r>
        <w:rPr>
          <w:rFonts w:hint="eastAsia"/>
        </w:rPr>
        <w:br/>
      </w:r>
      <w:r>
        <w:rPr>
          <w:rFonts w:hint="eastAsia"/>
        </w:rPr>
        <w:t>　　　　8.2.1 Grifols基本信息、人狂犬病免疫球蛋白生产基地、销售区域、竞争对手及市场地位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Grifols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Grifols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Grifols公司简介及主要业务</w:t>
      </w:r>
      <w:r>
        <w:rPr>
          <w:rFonts w:hint="eastAsia"/>
        </w:rPr>
        <w:br/>
      </w:r>
      <w:r>
        <w:rPr>
          <w:rFonts w:hint="eastAsia"/>
        </w:rPr>
        <w:t>　　　　8.2.5 Grifols企业最新动态</w:t>
      </w:r>
      <w:r>
        <w:rPr>
          <w:rFonts w:hint="eastAsia"/>
        </w:rPr>
        <w:br/>
      </w:r>
      <w:r>
        <w:rPr>
          <w:rFonts w:hint="eastAsia"/>
        </w:rPr>
        <w:t>　　8.3 Sanofi</w:t>
      </w:r>
      <w:r>
        <w:rPr>
          <w:rFonts w:hint="eastAsia"/>
        </w:rPr>
        <w:br/>
      </w:r>
      <w:r>
        <w:rPr>
          <w:rFonts w:hint="eastAsia"/>
        </w:rPr>
        <w:t>　　　　8.3.1 Sanofi基本信息、人狂犬病免疫球蛋白生产基地、销售区域、竞争对手及市场地位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Sanofi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Sanofi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Sanofi公司简介及主要业务</w:t>
      </w:r>
      <w:r>
        <w:rPr>
          <w:rFonts w:hint="eastAsia"/>
        </w:rPr>
        <w:br/>
      </w:r>
      <w:r>
        <w:rPr>
          <w:rFonts w:hint="eastAsia"/>
        </w:rPr>
        <w:t>　　　　8.3.5 Sanofi企业最新动态</w:t>
      </w:r>
      <w:r>
        <w:rPr>
          <w:rFonts w:hint="eastAsia"/>
        </w:rPr>
        <w:br/>
      </w:r>
      <w:r>
        <w:rPr>
          <w:rFonts w:hint="eastAsia"/>
        </w:rPr>
        <w:t>　　8.4 远大蜀阳</w:t>
      </w:r>
      <w:r>
        <w:rPr>
          <w:rFonts w:hint="eastAsia"/>
        </w:rPr>
        <w:br/>
      </w:r>
      <w:r>
        <w:rPr>
          <w:rFonts w:hint="eastAsia"/>
        </w:rPr>
        <w:t>　　　　8.4.1 远大蜀阳基本信息、人狂犬病免疫球蛋白生产基地、销售区域、竞争对手及市场地位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远大蜀阳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远大蜀阳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远大蜀阳公司简介及主要业务</w:t>
      </w:r>
      <w:r>
        <w:rPr>
          <w:rFonts w:hint="eastAsia"/>
        </w:rPr>
        <w:br/>
      </w:r>
      <w:r>
        <w:rPr>
          <w:rFonts w:hint="eastAsia"/>
        </w:rPr>
        <w:t>　　　　8.4.5 远大蜀阳企业最新动态</w:t>
      </w:r>
      <w:r>
        <w:rPr>
          <w:rFonts w:hint="eastAsia"/>
        </w:rPr>
        <w:br/>
      </w:r>
      <w:r>
        <w:rPr>
          <w:rFonts w:hint="eastAsia"/>
        </w:rPr>
        <w:t>　　8.5 天坛生物</w:t>
      </w:r>
      <w:r>
        <w:rPr>
          <w:rFonts w:hint="eastAsia"/>
        </w:rPr>
        <w:br/>
      </w:r>
      <w:r>
        <w:rPr>
          <w:rFonts w:hint="eastAsia"/>
        </w:rPr>
        <w:t>　　　　8.5.1 天坛生物基本信息、人狂犬病免疫球蛋白生产基地、销售区域、竞争对手及市场地位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天坛生物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天坛生物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天坛生物公司简介及主要业务</w:t>
      </w:r>
      <w:r>
        <w:rPr>
          <w:rFonts w:hint="eastAsia"/>
        </w:rPr>
        <w:br/>
      </w:r>
      <w:r>
        <w:rPr>
          <w:rFonts w:hint="eastAsia"/>
        </w:rPr>
        <w:t>　　　　8.5.5 天坛生物企业最新动态</w:t>
      </w:r>
      <w:r>
        <w:rPr>
          <w:rFonts w:hint="eastAsia"/>
        </w:rPr>
        <w:br/>
      </w:r>
      <w:r>
        <w:rPr>
          <w:rFonts w:hint="eastAsia"/>
        </w:rPr>
        <w:t>　　8.6 Kamada</w:t>
      </w:r>
      <w:r>
        <w:rPr>
          <w:rFonts w:hint="eastAsia"/>
        </w:rPr>
        <w:br/>
      </w:r>
      <w:r>
        <w:rPr>
          <w:rFonts w:hint="eastAsia"/>
        </w:rPr>
        <w:t>　　　　8.6.1 Kamada基本信息、人狂犬病免疫球蛋白生产基地、销售区域、竞争对手及市场地位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Kamada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Kamada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Kamada公司简介及主要业务</w:t>
      </w:r>
      <w:r>
        <w:rPr>
          <w:rFonts w:hint="eastAsia"/>
        </w:rPr>
        <w:br/>
      </w:r>
      <w:r>
        <w:rPr>
          <w:rFonts w:hint="eastAsia"/>
        </w:rPr>
        <w:t>　　　　8.6.5 Kamada企业最新动态</w:t>
      </w:r>
      <w:r>
        <w:rPr>
          <w:rFonts w:hint="eastAsia"/>
        </w:rPr>
        <w:br/>
      </w:r>
      <w:r>
        <w:rPr>
          <w:rFonts w:hint="eastAsia"/>
        </w:rPr>
        <w:t>　　8.7 山东邦泰</w:t>
      </w:r>
      <w:r>
        <w:rPr>
          <w:rFonts w:hint="eastAsia"/>
        </w:rPr>
        <w:br/>
      </w:r>
      <w:r>
        <w:rPr>
          <w:rFonts w:hint="eastAsia"/>
        </w:rPr>
        <w:t>　　　　8.7.1 山东邦泰基本信息、人狂犬病免疫球蛋白生产基地、销售区域、竞争对手及市场地位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山东邦泰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山东邦泰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山东邦泰公司简介及主要业务</w:t>
      </w:r>
      <w:r>
        <w:rPr>
          <w:rFonts w:hint="eastAsia"/>
        </w:rPr>
        <w:br/>
      </w:r>
      <w:r>
        <w:rPr>
          <w:rFonts w:hint="eastAsia"/>
        </w:rPr>
        <w:t>　　　　8.7.5 山东邦泰企业最新动态</w:t>
      </w:r>
      <w:r>
        <w:rPr>
          <w:rFonts w:hint="eastAsia"/>
        </w:rPr>
        <w:br/>
      </w:r>
      <w:r>
        <w:rPr>
          <w:rFonts w:hint="eastAsia"/>
        </w:rPr>
        <w:t>　　8.8 双林生物</w:t>
      </w:r>
      <w:r>
        <w:rPr>
          <w:rFonts w:hint="eastAsia"/>
        </w:rPr>
        <w:br/>
      </w:r>
      <w:r>
        <w:rPr>
          <w:rFonts w:hint="eastAsia"/>
        </w:rPr>
        <w:t>　　　　8.8.1 双林生物基本信息、人狂犬病免疫球蛋白生产基地、销售区域、竞争对手及市场地位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双林生物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双林生物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双林生物公司简介及主要业务</w:t>
      </w:r>
      <w:r>
        <w:rPr>
          <w:rFonts w:hint="eastAsia"/>
        </w:rPr>
        <w:br/>
      </w:r>
      <w:r>
        <w:rPr>
          <w:rFonts w:hint="eastAsia"/>
        </w:rPr>
        <w:t>　　　　8.8.5 双林生物企业最新动态</w:t>
      </w:r>
      <w:r>
        <w:rPr>
          <w:rFonts w:hint="eastAsia"/>
        </w:rPr>
        <w:br/>
      </w:r>
      <w:r>
        <w:rPr>
          <w:rFonts w:hint="eastAsia"/>
        </w:rPr>
        <w:t>　　8.9 卫光生物</w:t>
      </w:r>
      <w:r>
        <w:rPr>
          <w:rFonts w:hint="eastAsia"/>
        </w:rPr>
        <w:br/>
      </w:r>
      <w:r>
        <w:rPr>
          <w:rFonts w:hint="eastAsia"/>
        </w:rPr>
        <w:t>　　　　8.9.1 卫光生物基本信息、人狂犬病免疫球蛋白生产基地、销售区域、竞争对手及市场地位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卫光生物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卫光生物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卫光生物公司简介及主要业务</w:t>
      </w:r>
      <w:r>
        <w:rPr>
          <w:rFonts w:hint="eastAsia"/>
        </w:rPr>
        <w:br/>
      </w:r>
      <w:r>
        <w:rPr>
          <w:rFonts w:hint="eastAsia"/>
        </w:rPr>
        <w:t>　　　　8.9.5 卫光生物企业最新动态</w:t>
      </w:r>
      <w:r>
        <w:rPr>
          <w:rFonts w:hint="eastAsia"/>
        </w:rPr>
        <w:br/>
      </w:r>
      <w:r>
        <w:rPr>
          <w:rFonts w:hint="eastAsia"/>
        </w:rPr>
        <w:t>　　8.10 上海莱士</w:t>
      </w:r>
      <w:r>
        <w:rPr>
          <w:rFonts w:hint="eastAsia"/>
        </w:rPr>
        <w:br/>
      </w:r>
      <w:r>
        <w:rPr>
          <w:rFonts w:hint="eastAsia"/>
        </w:rPr>
        <w:t>　　　　8.10.1 上海莱士基本信息、人狂犬病免疫球蛋白生产基地、销售区域、竞争对手及市场地位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上海莱士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上海莱士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上海莱士公司简介及主要业务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上海莱士企业最新动态</w:t>
      </w:r>
      <w:r>
        <w:rPr>
          <w:rFonts w:hint="eastAsia"/>
        </w:rPr>
        <w:br/>
      </w:r>
      <w:r>
        <w:rPr>
          <w:rFonts w:hint="eastAsia"/>
        </w:rPr>
        <w:t>　　8.11 Bharat Serum</w:t>
      </w:r>
      <w:r>
        <w:rPr>
          <w:rFonts w:hint="eastAsia"/>
        </w:rPr>
        <w:br/>
      </w:r>
      <w:r>
        <w:rPr>
          <w:rFonts w:hint="eastAsia"/>
        </w:rPr>
        <w:t>　　　　8.11.1 Bharat Serum基本信息、人狂犬病免疫球蛋白生产基地、销售区域、竞争对手及市场地位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Bharat Serum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Bharat Serum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Bharat Serum公司简介及主要业务</w:t>
      </w:r>
      <w:r>
        <w:rPr>
          <w:rFonts w:hint="eastAsia"/>
        </w:rPr>
        <w:br/>
      </w:r>
      <w:r>
        <w:rPr>
          <w:rFonts w:hint="eastAsia"/>
        </w:rPr>
        <w:t>　　　　8.11.5 Bharat Serum企业最新动态</w:t>
      </w:r>
      <w:r>
        <w:rPr>
          <w:rFonts w:hint="eastAsia"/>
        </w:rPr>
        <w:br/>
      </w:r>
      <w:r>
        <w:rPr>
          <w:rFonts w:hint="eastAsia"/>
        </w:rPr>
        <w:t>　　8.12 VINS</w:t>
      </w:r>
      <w:r>
        <w:rPr>
          <w:rFonts w:hint="eastAsia"/>
        </w:rPr>
        <w:br/>
      </w:r>
      <w:r>
        <w:rPr>
          <w:rFonts w:hint="eastAsia"/>
        </w:rPr>
        <w:t>　　　　8.12.1 VINS基本信息、人狂犬病免疫球蛋白生产基地、销售区域、竞争对手及市场地位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VINS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VINS 人狂犬病免疫球蛋白销量、收入、价格及毛利率（2020-2025）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VINS公司简介及主要业务</w:t>
      </w:r>
      <w:r>
        <w:rPr>
          <w:rFonts w:hint="eastAsia"/>
        </w:rPr>
        <w:br/>
      </w:r>
      <w:r>
        <w:rPr>
          <w:rFonts w:hint="eastAsia"/>
        </w:rPr>
        <w:t>　　　　8.12.5 VINS企业最新动态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马源狂犬病免疫球蛋白</w:t>
      </w:r>
      <w:r>
        <w:rPr>
          <w:rFonts w:hint="eastAsia"/>
        </w:rPr>
        <w:br/>
      </w:r>
      <w:r>
        <w:rPr>
          <w:rFonts w:hint="eastAsia"/>
        </w:rPr>
        <w:t>　　　　9.1.2 人源狂犬病免疫球蛋白</w:t>
      </w:r>
      <w:r>
        <w:rPr>
          <w:rFonts w:hint="eastAsia"/>
        </w:rPr>
        <w:br/>
      </w:r>
      <w:r>
        <w:rPr>
          <w:rFonts w:hint="eastAsia"/>
        </w:rPr>
        <w:t>　　9.2 按产品类型细分，全球人狂犬病免疫球蛋白销售额对比（2020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全球不同产品类型人狂犬病免疫球蛋白销量（2020-2031）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全球不同产品类型人狂犬病免疫球蛋白销量及市场份额（2020-2025）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全球不同产品类型人狂犬病免疫球蛋白销量预测（2026-2031）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全球不同产品类型人狂犬病免疫球蛋白收入（2020-2031）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全球不同产品类型人狂犬病免疫球蛋白收入及市场份额（2020-2025）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全球不同产品类型人狂犬病免疫球蛋白收入预测（2026-2031）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全球不同产品类型人狂犬病免疫球蛋白价格走势（2020-2031）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II类暴露</w:t>
      </w:r>
      <w:r>
        <w:rPr>
          <w:rFonts w:hint="eastAsia"/>
        </w:rPr>
        <w:br/>
      </w:r>
      <w:r>
        <w:rPr>
          <w:rFonts w:hint="eastAsia"/>
        </w:rPr>
        <w:t>　　　　10.1.2 III类暴露</w:t>
      </w:r>
      <w:r>
        <w:rPr>
          <w:rFonts w:hint="eastAsia"/>
        </w:rPr>
        <w:br/>
      </w:r>
      <w:r>
        <w:rPr>
          <w:rFonts w:hint="eastAsia"/>
        </w:rPr>
        <w:t>　　10.2 按应用细分，全球人狂犬病免疫球蛋白销售额对比（2020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全球不同应用人狂犬病免疫球蛋白销量（2020-2031）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全球不同应用人狂犬病免疫球蛋白销量及市场份额（2020-2025）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全球不同应用人狂犬病免疫球蛋白销量预测（2026-2031）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全球不同应用人狂犬病免疫球蛋白收入（2020-2031）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全球不同应用人狂犬病免疫球蛋白收入及市场份额（2020-2025）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全球不同应用人狂犬病免疫球蛋白收入预测（2026-2031）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全球不同应用人狂犬病免疫球蛋白价格走势（2020-2031）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三种情形下（乐观、悲观、保守），未来几年全球人狂犬病免疫球蛋白行业规模趋势（亿美元）2024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人狂犬病免疫球蛋白主要企业在国际市场占有率（按收入，2022-2025），其中2025为当下预测值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2024年人狂犬病免疫球蛋白主要企业在国际市场排名（按收入）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全球市场主要企业人狂犬病免疫球蛋白销售收入（2022-2025）&amp;（百万美元），其中2025为当下预测值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人狂犬病免疫球蛋白主要企业在国际市场占有率（按销量，2022-2025），其中2025为当下预测值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2024年人狂犬病免疫球蛋白主要企业在国际市场排名（按销量）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全球市场主要企业人狂犬病免疫球蛋白销量（2022-2025）&amp;（千支），其中2025为当下预测值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全球市场主要企业人狂犬病免疫球蛋白销售价格（2022-2025）&amp;（美元/支），其中2025为当下预测值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全球主要厂商人狂犬病免疫球蛋白总部及产地分布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全球主要厂商成立时间及人狂犬病免疫球蛋白商业化日期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全球主要厂商人狂犬病免疫球蛋白产品类型及应用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2024年全球人狂犬病免疫球蛋白主要厂商市场地位（第一梯队、第二梯队和第三梯队）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全球人狂犬病免疫球蛋白市场投资、并购等现状分析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全球主要地区人狂犬病免疫球蛋白产量增速（CAGR）：（2020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15： 全球主要地区人狂犬病免疫球蛋白产量（2020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16： 全球主要地区人狂犬病免疫球蛋白产量（2020-2025）&amp;（千支）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全球主要地区人狂犬病免疫球蛋白产量（2026-2031）&amp;（千支）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18： 全球主要地区人狂犬病免疫球蛋白产量市场份额（2020-2025）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全球主要地区人狂犬病免疫球蛋白产量（2026-2031）&amp;（千支）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20： 全球主要地区人狂犬病免疫球蛋白销售收入增速：（2020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全球主要地区人狂犬病免疫球蛋白销售收入（2020-2025）&amp;（百万美元）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全球主要地区人狂犬病免疫球蛋白销售收入市场份额（2020-2025）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全球主要地区人狂犬病免疫球蛋白收入（2026-2031）&amp;（百万美元）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全球主要地区人狂犬病免疫球蛋白收入市场份额（2026-2031）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全球主要地区人狂犬病免疫球蛋白销量（千支）：2020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全球主要地区人狂犬病免疫球蛋白销量（2020-2025）&amp;（千支）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全球主要地区人狂犬病免疫球蛋白销量市场份额（2020-2025）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全球主要地区人狂犬病免疫球蛋白销量（2026-2031）&amp;（千支）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29： 全球主要地区人狂犬病免疫球蛋白销量份额（2026-2031）</w:t>
      </w:r>
      <w:r>
        <w:rPr>
          <w:rFonts w:hint="eastAsia"/>
        </w:rPr>
        <w:br/>
      </w:r>
      <w:r>
        <w:rPr>
          <w:rFonts w:hint="eastAsia"/>
        </w:rPr>
        <w:t>　　表 30： CSL Behring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CSL Behring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CSL Behring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33： CSL Behring公司简介及主要业务</w:t>
      </w:r>
      <w:r>
        <w:rPr>
          <w:rFonts w:hint="eastAsia"/>
        </w:rPr>
        <w:br/>
      </w:r>
      <w:r>
        <w:rPr>
          <w:rFonts w:hint="eastAsia"/>
        </w:rPr>
        <w:t>　　表 34： CSL Behring企业最新动态</w:t>
      </w:r>
      <w:r>
        <w:rPr>
          <w:rFonts w:hint="eastAsia"/>
        </w:rPr>
        <w:br/>
      </w:r>
      <w:r>
        <w:rPr>
          <w:rFonts w:hint="eastAsia"/>
        </w:rPr>
        <w:t>　　表 35： Grifols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Grifols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Grifols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38： Grifols公司简介及主要业务</w:t>
      </w:r>
      <w:r>
        <w:rPr>
          <w:rFonts w:hint="eastAsia"/>
        </w:rPr>
        <w:br/>
      </w:r>
      <w:r>
        <w:rPr>
          <w:rFonts w:hint="eastAsia"/>
        </w:rPr>
        <w:t>　　表 39： Grifols企业最新动态</w:t>
      </w:r>
      <w:r>
        <w:rPr>
          <w:rFonts w:hint="eastAsia"/>
        </w:rPr>
        <w:br/>
      </w:r>
      <w:r>
        <w:rPr>
          <w:rFonts w:hint="eastAsia"/>
        </w:rPr>
        <w:t>　　表 40： Sanofi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Sanofi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Sanofi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43： Sanofi公司简介及主要业务</w:t>
      </w:r>
      <w:r>
        <w:rPr>
          <w:rFonts w:hint="eastAsia"/>
        </w:rPr>
        <w:br/>
      </w:r>
      <w:r>
        <w:rPr>
          <w:rFonts w:hint="eastAsia"/>
        </w:rPr>
        <w:t>　　表 44： Sanofi企业最新动态</w:t>
      </w:r>
      <w:r>
        <w:rPr>
          <w:rFonts w:hint="eastAsia"/>
        </w:rPr>
        <w:br/>
      </w:r>
      <w:r>
        <w:rPr>
          <w:rFonts w:hint="eastAsia"/>
        </w:rPr>
        <w:t>　　表 45： 远大蜀阳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远大蜀阳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远大蜀阳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48： 远大蜀阳公司简介及主要业务</w:t>
      </w:r>
      <w:r>
        <w:rPr>
          <w:rFonts w:hint="eastAsia"/>
        </w:rPr>
        <w:br/>
      </w:r>
      <w:r>
        <w:rPr>
          <w:rFonts w:hint="eastAsia"/>
        </w:rPr>
        <w:t>　　表 49： 远大蜀阳企业最新动态</w:t>
      </w:r>
      <w:r>
        <w:rPr>
          <w:rFonts w:hint="eastAsia"/>
        </w:rPr>
        <w:br/>
      </w:r>
      <w:r>
        <w:rPr>
          <w:rFonts w:hint="eastAsia"/>
        </w:rPr>
        <w:t>　　表 50： 天坛生物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天坛生物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天坛生物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53： 天坛生物公司简介及主要业务</w:t>
      </w:r>
      <w:r>
        <w:rPr>
          <w:rFonts w:hint="eastAsia"/>
        </w:rPr>
        <w:br/>
      </w:r>
      <w:r>
        <w:rPr>
          <w:rFonts w:hint="eastAsia"/>
        </w:rPr>
        <w:t>　　表 54： 天坛生物企业最新动态</w:t>
      </w:r>
      <w:r>
        <w:rPr>
          <w:rFonts w:hint="eastAsia"/>
        </w:rPr>
        <w:br/>
      </w:r>
      <w:r>
        <w:rPr>
          <w:rFonts w:hint="eastAsia"/>
        </w:rPr>
        <w:t>　　表 55： Kamada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Kamada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Kamada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58： Kamada公司简介及主要业务</w:t>
      </w:r>
      <w:r>
        <w:rPr>
          <w:rFonts w:hint="eastAsia"/>
        </w:rPr>
        <w:br/>
      </w:r>
      <w:r>
        <w:rPr>
          <w:rFonts w:hint="eastAsia"/>
        </w:rPr>
        <w:t>　　表 59： Kamada企业最新动态</w:t>
      </w:r>
      <w:r>
        <w:rPr>
          <w:rFonts w:hint="eastAsia"/>
        </w:rPr>
        <w:br/>
      </w:r>
      <w:r>
        <w:rPr>
          <w:rFonts w:hint="eastAsia"/>
        </w:rPr>
        <w:t>　　表 60： 山东邦泰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山东邦泰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山东邦泰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63： 山东邦泰公司简介及主要业务</w:t>
      </w:r>
      <w:r>
        <w:rPr>
          <w:rFonts w:hint="eastAsia"/>
        </w:rPr>
        <w:br/>
      </w:r>
      <w:r>
        <w:rPr>
          <w:rFonts w:hint="eastAsia"/>
        </w:rPr>
        <w:t>　　表 64： 山东邦泰企业最新动态</w:t>
      </w:r>
      <w:r>
        <w:rPr>
          <w:rFonts w:hint="eastAsia"/>
        </w:rPr>
        <w:br/>
      </w:r>
      <w:r>
        <w:rPr>
          <w:rFonts w:hint="eastAsia"/>
        </w:rPr>
        <w:t>　　表 65： 双林生物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双林生物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双林生物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68： 双林生物公司简介及主要业务</w:t>
      </w:r>
      <w:r>
        <w:rPr>
          <w:rFonts w:hint="eastAsia"/>
        </w:rPr>
        <w:br/>
      </w:r>
      <w:r>
        <w:rPr>
          <w:rFonts w:hint="eastAsia"/>
        </w:rPr>
        <w:t>　　表 69： 双林生物企业最新动态</w:t>
      </w:r>
      <w:r>
        <w:rPr>
          <w:rFonts w:hint="eastAsia"/>
        </w:rPr>
        <w:br/>
      </w:r>
      <w:r>
        <w:rPr>
          <w:rFonts w:hint="eastAsia"/>
        </w:rPr>
        <w:t>　　表 70： 卫光生物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卫光生物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卫光生物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73： 卫光生物公司简介及主要业务</w:t>
      </w:r>
      <w:r>
        <w:rPr>
          <w:rFonts w:hint="eastAsia"/>
        </w:rPr>
        <w:br/>
      </w:r>
      <w:r>
        <w:rPr>
          <w:rFonts w:hint="eastAsia"/>
        </w:rPr>
        <w:t>　　表 74： 卫光生物企业最新动态</w:t>
      </w:r>
      <w:r>
        <w:rPr>
          <w:rFonts w:hint="eastAsia"/>
        </w:rPr>
        <w:br/>
      </w:r>
      <w:r>
        <w:rPr>
          <w:rFonts w:hint="eastAsia"/>
        </w:rPr>
        <w:t>　　表 75： 上海莱士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上海莱士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上海莱士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上海莱士公司简介及主要业务</w:t>
      </w:r>
      <w:r>
        <w:rPr>
          <w:rFonts w:hint="eastAsia"/>
        </w:rPr>
        <w:br/>
      </w:r>
      <w:r>
        <w:rPr>
          <w:rFonts w:hint="eastAsia"/>
        </w:rPr>
        <w:t>　　表 79： 上海莱士企业最新动态</w:t>
      </w:r>
      <w:r>
        <w:rPr>
          <w:rFonts w:hint="eastAsia"/>
        </w:rPr>
        <w:br/>
      </w:r>
      <w:r>
        <w:rPr>
          <w:rFonts w:hint="eastAsia"/>
        </w:rPr>
        <w:t>　　表 80： Bharat Serum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Bharat Serum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Bharat Serum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Bharat Serum公司简介及主要业务</w:t>
      </w:r>
      <w:r>
        <w:rPr>
          <w:rFonts w:hint="eastAsia"/>
        </w:rPr>
        <w:br/>
      </w:r>
      <w:r>
        <w:rPr>
          <w:rFonts w:hint="eastAsia"/>
        </w:rPr>
        <w:t>　　表 84： Bharat Serum企业最新动态</w:t>
      </w:r>
      <w:r>
        <w:rPr>
          <w:rFonts w:hint="eastAsia"/>
        </w:rPr>
        <w:br/>
      </w:r>
      <w:r>
        <w:rPr>
          <w:rFonts w:hint="eastAsia"/>
        </w:rPr>
        <w:t>　　表 85： VINS 人狂犬病免疫球蛋白生产基地、销售区域、竞争对手及市场地位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VINS 人狂犬病免疫球蛋白产品规格、参数及市场应用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VINS 人狂犬病免疫球蛋白销量（千支）、收入（百万美元）、价格（美元/支）及毛利率（2020-2025）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VINS公司简介及主要业务</w:t>
      </w:r>
      <w:r>
        <w:rPr>
          <w:rFonts w:hint="eastAsia"/>
        </w:rPr>
        <w:br/>
      </w:r>
      <w:r>
        <w:rPr>
          <w:rFonts w:hint="eastAsia"/>
        </w:rPr>
        <w:t>　　表 89： VINS企业最新动态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按产品类型细分，全球人狂犬病免疫球蛋白销售额及增长率对比（2020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全球不同产品类型人狂犬病免疫球蛋白销量（2020-2025年）&amp;（千支）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92： 全球不同产品类型人狂犬病免疫球蛋白销量市场份额（2020-2025）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全球不同产品类型人狂犬病免疫球蛋白销量预测（2026-2031）&amp;（千支）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全球市场不同产品类型人狂犬病免疫球蛋白销量市场份额预测（2026-2031）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全球不同产品类型人狂犬病免疫球蛋白收入（2020-2025年）&amp;（百万美元）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全球不同产品类型人狂犬病免疫球蛋白收入市场份额（2020-2025）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全球不同产品类型人狂犬病免疫球蛋白收入预测（2026-2031）&amp;（百万美元）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全球不同产品类型人狂犬病免疫球蛋白收入市场份额预测（2026-2031）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按应用细分，全球人狂犬病免疫球蛋白销售额及增长率对比（2020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全球不同应用人狂犬病免疫球蛋白销量（2020-2025年）&amp;（千支）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101： 全球不同应用人狂犬病免疫球蛋白销量市场份额（2020-2025）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全球不同应用人狂犬病免疫球蛋白销量预测（2026-2031）&amp;（千支）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103： 全球市场不同应用人狂犬病免疫球蛋白销量市场份额预测（2026-2031）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全球不同应用人狂犬病免疫球蛋白收入（2020-2025年）&amp;（百万美元）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全球不同应用人狂犬病免疫球蛋白收入市场份额（2020-2025）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全球不同应用人狂犬病免疫球蛋白收入预测（2026-2031）&amp;（百万美元）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全球不同应用人狂犬病免疫球蛋白收入市场份额预测（2026-2031）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人狂犬病免疫球蛋白产品图片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三种情形下（乐观、悲观、保守），未来几年全球人狂犬病免疫球蛋白行业规模趋势（亿美元）2024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2024年全球前五大生产商人狂犬病免疫球蛋白市场份额</w:t>
      </w:r>
      <w:r>
        <w:rPr>
          <w:rFonts w:hint="eastAsia"/>
        </w:rPr>
        <w:br/>
      </w:r>
      <w:r>
        <w:rPr>
          <w:rFonts w:hint="eastAsia"/>
        </w:rPr>
        <w:t>　　图 4： 2024年全球人狂犬病免疫球蛋白第一梯队、第二梯队和第三梯队厂商及市场份额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全球人狂犬病免疫球蛋白产能、产量、产能利用率及发展趋势（2020-2031）&amp;（千支）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6： 全球人狂犬病免疫球蛋白产量、需求量及发展趋势（2020-2031）&amp;（千支）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7： 全球主要地区人狂犬病免疫球蛋白产量市场份额（2020-2031）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全球人狂犬病免疫球蛋白市场销售额及增长率：（2020-2031）&amp;（百万美元）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全球市场人狂犬病免疫球蛋白市场规模：2020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全球市场人狂犬病免疫球蛋白销量及增长率（2020-2031）&amp;（千支）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全球市场人狂犬病免疫球蛋白价格趋势（2020-2031）&amp;（美元/支）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12： 全球主要地区人狂犬病免疫球蛋白销售收入（2020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全球主要地区人狂犬病免疫球蛋白销售收入市场份额（2020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东南亚地区人狂犬病免疫球蛋白企业市场份额（2024）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南美地区人狂犬病免疫球蛋白企业市场份额（2024）</w:t>
      </w:r>
      <w:r>
        <w:rPr>
          <w:rFonts w:hint="eastAsia"/>
        </w:rPr>
        <w:br/>
      </w:r>
      <w:r>
        <w:rPr>
          <w:rFonts w:hint="eastAsia"/>
        </w:rPr>
        <w:t>　　图 16： 马源狂犬病免疫球蛋白产品图片</w:t>
      </w:r>
      <w:r>
        <w:rPr>
          <w:rFonts w:hint="eastAsia"/>
        </w:rPr>
        <w:br/>
      </w:r>
      <w:r>
        <w:rPr>
          <w:rFonts w:hint="eastAsia"/>
        </w:rPr>
        <w:t>　　图 17： 人源狂犬病免疫球蛋白产品图片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全球不同产品类型人狂犬病免疫球蛋白价格走势（2020-2031）&amp;（美元/支）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19： II类暴露</w:t>
      </w:r>
      <w:r>
        <w:rPr>
          <w:rFonts w:hint="eastAsia"/>
        </w:rPr>
        <w:br/>
      </w:r>
      <w:r>
        <w:rPr>
          <w:rFonts w:hint="eastAsia"/>
        </w:rPr>
        <w:t>　　图 20： III类暴露</w:t>
      </w:r>
      <w:r>
        <w:rPr>
          <w:rFonts w:hint="eastAsia"/>
        </w:rPr>
        <w:br/>
      </w:r>
      <w:r>
        <w:rPr>
          <w:rFonts w:hint="eastAsia"/>
        </w:rPr>
        <w:t>　　图 21： 全球不同应用人狂犬病免疫球蛋白价格走势（2020-2031）&amp;（美元/支）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cf5ab11954769" w:history="1">
        <w:r>
          <w:rPr>
            <w:rStyle w:val="Hyperlink"/>
          </w:rPr>
          <w:t>全球与中国人狂犬病免疫球蛋白行业发展调研及市场前景预测报告（2025-2031年）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cf5ab11954769" w:history="1">
        <w:r>
          <w:rPr>
            <w:rStyle w:val="Hyperlink"/>
          </w:rPr>
          <w:t>https://www.20087.com/7/79/RenKuangQuanBingMianYiQiuDanBaiF.html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人用狂犬病免疫球蛋白、人狂犬病免疫球蛋白说明书、人狂犬病免疫球蛋白或抗狂犬病血清、人狂犬病免疫球蛋白和狂犬病疫苗应用须知、狂犬免疫球蛋白、人狂犬病免疫球蛋白在被咬后多久打、狂犬病免疫球蛋白有没必要、人狂犬病免疫球蛋白医保报销吗、狂犬免疫球蛋白适合什么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58ebb96594bdd" w:history="1">
      <w:r>
        <w:rPr>
          <w:rStyle w:val="Hyperlink"/>
        </w:rPr>
        <w:t>全球与中国人狂犬病免疫球蛋白行业发展调研及市场前景预测报告（2025-2031年）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RenKuangQuanBingMianYiQiuDanBaiF.html" TargetMode="External" Id="R438cf5ab1195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RenKuangQuanBingMianYiQiuDanBaiF.html" TargetMode="External" Id="R6ec58ebb9659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2025-04-18T08:54:34Z</dcterms:created>
  <dcterms:modified xsi:type="dcterms:W3CDTF">2025-04-18T09:54:34Z</dcterms:modified>
  <dc:subject>全球与中国人狂犬病免疫球蛋白行业发展调研及市场前景预测报告（2025-2031年）</dc:subject>
  <dc:title>全球与中国人狂犬病免疫球蛋白行业发展调研及市场前景预测报告（2025-2031年）</dc:title>
  <cp:keywords>全球与中国人狂犬病免疫球蛋白行业发展调研及市场前景预测报告（2025-2031年）</cp:keywords>
  <dc:description>全球与中国人狂犬病免疫球蛋白行业发展调研及市场前景预测报告（2025-2031年）</dc:description>
</cp:coreProperties>
</file>