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a19f783584533" w:history="1">
              <w:r>
                <w:rPr>
                  <w:rStyle w:val="Hyperlink"/>
                </w:rPr>
                <w:t>2024-2030年中国前列腺疾病用药行业现状深度调研与发展趋势分析报告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a19f783584533" w:history="1">
              <w:r>
                <w:rPr>
                  <w:rStyle w:val="Hyperlink"/>
                </w:rPr>
                <w:t>2024-2030年中国前列腺疾病用药行业现状深度调研与发展趋势分析报告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a19f783584533" w:history="1">
                <w:r>
                  <w:rPr>
                    <w:rStyle w:val="Hyperlink"/>
                  </w:rPr>
                  <w:t>https://www.20087.com/7/69/QianLieXianJiBingYongYaoDeFaZhan.html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列腺疾病用药市场涵盖了针对良性前列腺增生（BPH）、前列腺炎以及前列腺癌等疾病的治疗药物。近年来，随着男性健康意识的提升和老龄化社会的到来，前列腺疾病用药市场持续增长。药物种类包括α1受体阻滞剂、5α-还原酶抑制剂、植物提取物、以及用于晚期前列腺癌的雄激素剥夺疗法等。市场中存在多种品牌竞争，同时，新药研发和老药新用途的探索不断推进，为患者提供更多治疗选择。</w:t>
      </w:r>
      <w:r>
        <w:rPr>
          <w:rFonts w:hint="eastAsia"/>
        </w:rPr>
        <w:br/>
      </w:r>
      <w:r>
        <w:rPr>
          <w:rFonts w:hint="eastAsia"/>
        </w:rPr>
        <w:t>　　未来，前列腺疾病用药市场将呈现多元化和个性化治疗的趋势。一方面，靶向治疗和免疫疗法的发展将为前列腺癌患者带来更有效的治疗方案，尤其是针对难治性病例。另一方面，对于BPH等慢性疾病，长期安全性高、副作用小的药物将是研发重点。同时，结合基因检测的精准医疗将助力个体化治疗方案的制定，提高治疗效果。</w:t>
      </w:r>
      <w:r>
        <w:rPr>
          <w:rFonts w:hint="eastAsia"/>
        </w:rPr>
        <w:br/>
      </w:r>
      <w:r>
        <w:rPr>
          <w:rFonts w:hint="eastAsia"/>
        </w:rPr>
        <w:t>　　《</w:t>
      </w:r>
      <w:hyperlink r:id="R22aa19f783584533" w:history="1">
        <w:r>
          <w:rPr>
            <w:rStyle w:val="Hyperlink"/>
          </w:rPr>
          <w:t>2024-2030年中国前列腺疾病用药行业现状深度调研与发展趋势分析报告</w:t>
        </w:r>
      </w:hyperlink>
      <w:r>
        <w:rPr>
          <w:rFonts w:hint="eastAsia"/>
        </w:rPr>
        <w:t>》基于国家统计局、发改委、相关行业协会及科研单位的详实数据，系统分析了前列腺疾病用药行业的发展环境、产业链结构、市场规模及重点企业表现，科学预测了前列腺疾病用药市场前景及未来发展趋势，揭示了行业潜在需求与投资机会，同时通过SWOT分析评估了前列腺疾病用药技术现状、发展方向及潜在风险。报告为战略投资者、企业决策层及银行信贷部门提供了全面的市场情报与科学的决策依据，助力把握前列腺疾病用药行业动态，优化战略布局。</w:t>
      </w:r>
      <w:r>
        <w:rPr>
          <w:rFonts w:hint="eastAsia"/>
        </w:rPr>
        <w:br/>
      </w:r>
      <w:r>
        <w:rPr>
          <w:rFonts w:hint="eastAsia"/>
        </w:rPr>
        <w:br/>
      </w:r>
      <w:r>
        <w:rPr>
          <w:rFonts w:hint="eastAsia"/>
        </w:rPr>
        <w:t>第一章 前列腺疾病用药行业基本概述</w:t>
      </w:r>
      <w:r>
        <w:rPr>
          <w:rFonts w:hint="eastAsia"/>
        </w:rPr>
        <w:br/>
      </w:r>
      <w:r>
        <w:rPr>
          <w:rFonts w:hint="eastAsia"/>
        </w:rPr>
        <w:t>　　第一节 行业定义、地位及作用</w:t>
      </w:r>
      <w:r>
        <w:rPr>
          <w:rFonts w:hint="eastAsia"/>
        </w:rPr>
        <w:br/>
      </w:r>
      <w:r>
        <w:rPr>
          <w:rFonts w:hint="eastAsia"/>
        </w:rPr>
        <w:t>　　　　一、前列腺疾病用药行业研究背景</w:t>
      </w:r>
      <w:r>
        <w:rPr>
          <w:rFonts w:hint="eastAsia"/>
        </w:rPr>
        <w:br/>
      </w:r>
      <w:r>
        <w:rPr>
          <w:rFonts w:hint="eastAsia"/>
        </w:rPr>
        <w:t>　　　　二、前列腺疾病用药行业研究方法及依据</w:t>
      </w:r>
      <w:r>
        <w:rPr>
          <w:rFonts w:hint="eastAsia"/>
        </w:rPr>
        <w:br/>
      </w:r>
      <w:r>
        <w:rPr>
          <w:rFonts w:hint="eastAsia"/>
        </w:rPr>
        <w:t>　　　　三、前列腺疾病用药行业研究基本前景概况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2024年中国前列腺疾病用药行业经济指标分析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2024年中国前列腺疾病用药行业宏观环境分析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前列腺疾病用药产业政策环境变化及影响分析</w:t>
      </w:r>
      <w:r>
        <w:rPr>
          <w:rFonts w:hint="eastAsia"/>
        </w:rPr>
        <w:br/>
      </w:r>
      <w:r>
        <w:rPr>
          <w:rFonts w:hint="eastAsia"/>
        </w:rPr>
        <w:t>　　第三节 前列腺疾病用药产业社会环境变化及影响分析</w:t>
      </w:r>
      <w:r>
        <w:rPr>
          <w:rFonts w:hint="eastAsia"/>
        </w:rPr>
        <w:br/>
      </w:r>
      <w:r>
        <w:rPr>
          <w:rFonts w:hint="eastAsia"/>
        </w:rPr>
        <w:br/>
      </w:r>
      <w:r>
        <w:rPr>
          <w:rFonts w:hint="eastAsia"/>
        </w:rPr>
        <w:t>第三章 2024年中国前列腺疾病用药行业运行态势分析</w:t>
      </w:r>
      <w:r>
        <w:rPr>
          <w:rFonts w:hint="eastAsia"/>
        </w:rPr>
        <w:br/>
      </w:r>
      <w:r>
        <w:rPr>
          <w:rFonts w:hint="eastAsia"/>
        </w:rPr>
        <w:t>　　第一节 2019-2024年前列腺疾病用药行业市场运行状况分析</w:t>
      </w:r>
      <w:r>
        <w:rPr>
          <w:rFonts w:hint="eastAsia"/>
        </w:rPr>
        <w:br/>
      </w:r>
      <w:r>
        <w:rPr>
          <w:rFonts w:hint="eastAsia"/>
        </w:rPr>
        <w:t>　　第二节 2024年中国前列腺疾病用药行业市场热点分析</w:t>
      </w:r>
      <w:r>
        <w:rPr>
          <w:rFonts w:hint="eastAsia"/>
        </w:rPr>
        <w:br/>
      </w:r>
      <w:r>
        <w:rPr>
          <w:rFonts w:hint="eastAsia"/>
        </w:rPr>
        <w:t>　　第三节 2024年中国前列腺疾病用药行业市场存在的问题分析</w:t>
      </w:r>
      <w:r>
        <w:rPr>
          <w:rFonts w:hint="eastAsia"/>
        </w:rPr>
        <w:br/>
      </w:r>
      <w:r>
        <w:rPr>
          <w:rFonts w:hint="eastAsia"/>
        </w:rPr>
        <w:t>　　第四节 2024-2030年中国前列腺疾病用药行业发展面临的新挑战分析</w:t>
      </w:r>
      <w:r>
        <w:rPr>
          <w:rFonts w:hint="eastAsia"/>
        </w:rPr>
        <w:br/>
      </w:r>
      <w:r>
        <w:rPr>
          <w:rFonts w:hint="eastAsia"/>
        </w:rPr>
        <w:br/>
      </w:r>
      <w:r>
        <w:rPr>
          <w:rFonts w:hint="eastAsia"/>
        </w:rPr>
        <w:t>第四章 2019-2024年中国前列腺疾病用药所属行业监测数据分析</w:t>
      </w:r>
      <w:r>
        <w:rPr>
          <w:rFonts w:hint="eastAsia"/>
        </w:rPr>
        <w:br/>
      </w:r>
      <w:r>
        <w:rPr>
          <w:rFonts w:hint="eastAsia"/>
        </w:rPr>
        <w:t>　　第一节 2019-2024年中国前列腺疾病用药行业规模分析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2024年中国前列腺疾病用药行业结构分析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2019-2024年中国前列腺疾病用药行业产值分析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2019-2024年中国前列腺疾病用药行业成本费用分析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2019-2024年中国前列腺疾病用药所属行业盈利能力分析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中国前列腺疾病用药国内市场综述</w:t>
      </w:r>
      <w:r>
        <w:rPr>
          <w:rFonts w:hint="eastAsia"/>
        </w:rPr>
        <w:br/>
      </w:r>
      <w:r>
        <w:rPr>
          <w:rFonts w:hint="eastAsia"/>
        </w:rPr>
        <w:t>　　第一节 中国前列腺疾病用药产品产量分析及预测</w:t>
      </w:r>
      <w:r>
        <w:rPr>
          <w:rFonts w:hint="eastAsia"/>
        </w:rPr>
        <w:br/>
      </w:r>
      <w:r>
        <w:rPr>
          <w:rFonts w:hint="eastAsia"/>
        </w:rPr>
        <w:t>　　　　一、前列腺疾病用药产业总体产能规模</w:t>
      </w:r>
      <w:r>
        <w:rPr>
          <w:rFonts w:hint="eastAsia"/>
        </w:rPr>
        <w:br/>
      </w:r>
      <w:r>
        <w:rPr>
          <w:rFonts w:hint="eastAsia"/>
        </w:rPr>
        <w:t>　　　　二、前列腺疾病用药生产区域分布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中国前列腺疾病用药市场需求分析及预测</w:t>
      </w:r>
      <w:r>
        <w:rPr>
          <w:rFonts w:hint="eastAsia"/>
        </w:rPr>
        <w:br/>
      </w:r>
      <w:r>
        <w:rPr>
          <w:rFonts w:hint="eastAsia"/>
        </w:rPr>
        <w:t>　　　　一、中国前列腺疾病用药需求特点</w:t>
      </w:r>
      <w:r>
        <w:rPr>
          <w:rFonts w:hint="eastAsia"/>
        </w:rPr>
        <w:br/>
      </w:r>
      <w:r>
        <w:rPr>
          <w:rFonts w:hint="eastAsia"/>
        </w:rPr>
        <w:t>　　　　二、主要地域分布</w:t>
      </w:r>
      <w:r>
        <w:rPr>
          <w:rFonts w:hint="eastAsia"/>
        </w:rPr>
        <w:br/>
      </w:r>
      <w:r>
        <w:rPr>
          <w:rFonts w:hint="eastAsia"/>
        </w:rPr>
        <w:t>　　第三节 2024-2030年中国前列腺疾病用药供需平衡预测</w:t>
      </w:r>
      <w:r>
        <w:rPr>
          <w:rFonts w:hint="eastAsia"/>
        </w:rPr>
        <w:br/>
      </w:r>
      <w:r>
        <w:rPr>
          <w:rFonts w:hint="eastAsia"/>
        </w:rPr>
        <w:t>　　第四节 中国前列腺疾病用药价格趋势分析</w:t>
      </w:r>
      <w:r>
        <w:rPr>
          <w:rFonts w:hint="eastAsia"/>
        </w:rPr>
        <w:br/>
      </w:r>
      <w:r>
        <w:rPr>
          <w:rFonts w:hint="eastAsia"/>
        </w:rPr>
        <w:t>　　　　一、中国前列腺疾病用药2019-2024年价格趋势</w:t>
      </w:r>
      <w:r>
        <w:rPr>
          <w:rFonts w:hint="eastAsia"/>
        </w:rPr>
        <w:br/>
      </w:r>
      <w:r>
        <w:rPr>
          <w:rFonts w:hint="eastAsia"/>
        </w:rPr>
        <w:t>　　　　二、中国前列腺疾病用药当前市场价格及分析</w:t>
      </w:r>
      <w:r>
        <w:rPr>
          <w:rFonts w:hint="eastAsia"/>
        </w:rPr>
        <w:br/>
      </w:r>
      <w:r>
        <w:rPr>
          <w:rFonts w:hint="eastAsia"/>
        </w:rPr>
        <w:t>　　　　三、影响前列腺疾病用药价格因素分析</w:t>
      </w:r>
      <w:r>
        <w:rPr>
          <w:rFonts w:hint="eastAsia"/>
        </w:rPr>
        <w:br/>
      </w:r>
      <w:r>
        <w:rPr>
          <w:rFonts w:hint="eastAsia"/>
        </w:rPr>
        <w:t>　　　　四、2024-2030年中国前列腺疾病用药价格走势预测</w:t>
      </w:r>
      <w:r>
        <w:rPr>
          <w:rFonts w:hint="eastAsia"/>
        </w:rPr>
        <w:br/>
      </w:r>
      <w:r>
        <w:rPr>
          <w:rFonts w:hint="eastAsia"/>
        </w:rPr>
        <w:br/>
      </w:r>
      <w:r>
        <w:rPr>
          <w:rFonts w:hint="eastAsia"/>
        </w:rPr>
        <w:t>第六章 2019-2024年中国前列腺疾病用药行业重点区域分析及前景</w:t>
      </w:r>
      <w:r>
        <w:rPr>
          <w:rFonts w:hint="eastAsia"/>
        </w:rPr>
        <w:br/>
      </w:r>
      <w:r>
        <w:rPr>
          <w:rFonts w:hint="eastAsia"/>
        </w:rPr>
        <w:t>　　第一节 华北地区</w:t>
      </w:r>
      <w:r>
        <w:rPr>
          <w:rFonts w:hint="eastAsia"/>
        </w:rPr>
        <w:br/>
      </w:r>
      <w:r>
        <w:rPr>
          <w:rFonts w:hint="eastAsia"/>
        </w:rPr>
        <w:t>　　　　一、华北地区前列腺疾病用药产销情况</w:t>
      </w:r>
      <w:r>
        <w:rPr>
          <w:rFonts w:hint="eastAsia"/>
        </w:rPr>
        <w:br/>
      </w:r>
      <w:r>
        <w:rPr>
          <w:rFonts w:hint="eastAsia"/>
        </w:rPr>
        <w:t>　　　　二、华北地区前列腺疾病用药行业发展动态</w:t>
      </w:r>
      <w:r>
        <w:rPr>
          <w:rFonts w:hint="eastAsia"/>
        </w:rPr>
        <w:br/>
      </w:r>
      <w:r>
        <w:rPr>
          <w:rFonts w:hint="eastAsia"/>
        </w:rPr>
        <w:t>　　　　三、华北地区前列腺疾病用药行业趋势预测</w:t>
      </w:r>
      <w:r>
        <w:rPr>
          <w:rFonts w:hint="eastAsia"/>
        </w:rPr>
        <w:br/>
      </w:r>
      <w:r>
        <w:rPr>
          <w:rFonts w:hint="eastAsia"/>
        </w:rPr>
        <w:t>　　第二节 华东地区</w:t>
      </w:r>
      <w:r>
        <w:rPr>
          <w:rFonts w:hint="eastAsia"/>
        </w:rPr>
        <w:br/>
      </w:r>
      <w:r>
        <w:rPr>
          <w:rFonts w:hint="eastAsia"/>
        </w:rPr>
        <w:t>　　　　一、华东地区前列腺疾病用药产销情况</w:t>
      </w:r>
      <w:r>
        <w:rPr>
          <w:rFonts w:hint="eastAsia"/>
        </w:rPr>
        <w:br/>
      </w:r>
      <w:r>
        <w:rPr>
          <w:rFonts w:hint="eastAsia"/>
        </w:rPr>
        <w:t>　　　　二、华东地区前列腺疾病用药行业发展动态</w:t>
      </w:r>
      <w:r>
        <w:rPr>
          <w:rFonts w:hint="eastAsia"/>
        </w:rPr>
        <w:br/>
      </w:r>
      <w:r>
        <w:rPr>
          <w:rFonts w:hint="eastAsia"/>
        </w:rPr>
        <w:t>　　　　三、华东地区前列腺疾病用药行业趋势预测</w:t>
      </w:r>
      <w:r>
        <w:rPr>
          <w:rFonts w:hint="eastAsia"/>
        </w:rPr>
        <w:br/>
      </w:r>
      <w:r>
        <w:rPr>
          <w:rFonts w:hint="eastAsia"/>
        </w:rPr>
        <w:t>　　第三节 东北地区</w:t>
      </w:r>
      <w:r>
        <w:rPr>
          <w:rFonts w:hint="eastAsia"/>
        </w:rPr>
        <w:br/>
      </w:r>
      <w:r>
        <w:rPr>
          <w:rFonts w:hint="eastAsia"/>
        </w:rPr>
        <w:t>　　　　一、东北地区前列腺疾病用药产销情况</w:t>
      </w:r>
      <w:r>
        <w:rPr>
          <w:rFonts w:hint="eastAsia"/>
        </w:rPr>
        <w:br/>
      </w:r>
      <w:r>
        <w:rPr>
          <w:rFonts w:hint="eastAsia"/>
        </w:rPr>
        <w:t>　　　　二、东北地区前列腺疾病用药行业发展动态</w:t>
      </w:r>
      <w:r>
        <w:rPr>
          <w:rFonts w:hint="eastAsia"/>
        </w:rPr>
        <w:br/>
      </w:r>
      <w:r>
        <w:rPr>
          <w:rFonts w:hint="eastAsia"/>
        </w:rPr>
        <w:t>　　　　三、东北地区前列腺疾病用药行业趋势预测</w:t>
      </w:r>
      <w:r>
        <w:rPr>
          <w:rFonts w:hint="eastAsia"/>
        </w:rPr>
        <w:br/>
      </w:r>
      <w:r>
        <w:rPr>
          <w:rFonts w:hint="eastAsia"/>
        </w:rPr>
        <w:t>　　第四节 华中地区</w:t>
      </w:r>
      <w:r>
        <w:rPr>
          <w:rFonts w:hint="eastAsia"/>
        </w:rPr>
        <w:br/>
      </w:r>
      <w:r>
        <w:rPr>
          <w:rFonts w:hint="eastAsia"/>
        </w:rPr>
        <w:t>　　　　一、华中地区前列腺疾病用药产销情况</w:t>
      </w:r>
      <w:r>
        <w:rPr>
          <w:rFonts w:hint="eastAsia"/>
        </w:rPr>
        <w:br/>
      </w:r>
      <w:r>
        <w:rPr>
          <w:rFonts w:hint="eastAsia"/>
        </w:rPr>
        <w:t>　　　　二、华中地区前列腺疾病用药行业发展动态</w:t>
      </w:r>
      <w:r>
        <w:rPr>
          <w:rFonts w:hint="eastAsia"/>
        </w:rPr>
        <w:br/>
      </w:r>
      <w:r>
        <w:rPr>
          <w:rFonts w:hint="eastAsia"/>
        </w:rPr>
        <w:t>　　　　三、华中地区前列腺疾病用药行业趋势预测</w:t>
      </w:r>
      <w:r>
        <w:rPr>
          <w:rFonts w:hint="eastAsia"/>
        </w:rPr>
        <w:br/>
      </w:r>
      <w:r>
        <w:rPr>
          <w:rFonts w:hint="eastAsia"/>
        </w:rPr>
        <w:t>　　第五节 华南地区</w:t>
      </w:r>
      <w:r>
        <w:rPr>
          <w:rFonts w:hint="eastAsia"/>
        </w:rPr>
        <w:br/>
      </w:r>
      <w:r>
        <w:rPr>
          <w:rFonts w:hint="eastAsia"/>
        </w:rPr>
        <w:t>　　　　一、华南地区前列腺疾病用药产销情况</w:t>
      </w:r>
      <w:r>
        <w:rPr>
          <w:rFonts w:hint="eastAsia"/>
        </w:rPr>
        <w:br/>
      </w:r>
      <w:r>
        <w:rPr>
          <w:rFonts w:hint="eastAsia"/>
        </w:rPr>
        <w:t>　　　　二、华南地区前列腺疾病用药行业发展动态</w:t>
      </w:r>
      <w:r>
        <w:rPr>
          <w:rFonts w:hint="eastAsia"/>
        </w:rPr>
        <w:br/>
      </w:r>
      <w:r>
        <w:rPr>
          <w:rFonts w:hint="eastAsia"/>
        </w:rPr>
        <w:t>　　　　三、华南地区前列腺疾病用药行业趋势预测</w:t>
      </w:r>
      <w:r>
        <w:rPr>
          <w:rFonts w:hint="eastAsia"/>
        </w:rPr>
        <w:br/>
      </w:r>
      <w:r>
        <w:rPr>
          <w:rFonts w:hint="eastAsia"/>
        </w:rPr>
        <w:t>　　第六节 西南地区</w:t>
      </w:r>
      <w:r>
        <w:rPr>
          <w:rFonts w:hint="eastAsia"/>
        </w:rPr>
        <w:br/>
      </w:r>
      <w:r>
        <w:rPr>
          <w:rFonts w:hint="eastAsia"/>
        </w:rPr>
        <w:t>　　　　一、西南地区前列腺疾病用药产销情况</w:t>
      </w:r>
      <w:r>
        <w:rPr>
          <w:rFonts w:hint="eastAsia"/>
        </w:rPr>
        <w:br/>
      </w:r>
      <w:r>
        <w:rPr>
          <w:rFonts w:hint="eastAsia"/>
        </w:rPr>
        <w:t>　　　　二、西南地区前列腺疾病用药行业发展动态</w:t>
      </w:r>
      <w:r>
        <w:rPr>
          <w:rFonts w:hint="eastAsia"/>
        </w:rPr>
        <w:br/>
      </w:r>
      <w:r>
        <w:rPr>
          <w:rFonts w:hint="eastAsia"/>
        </w:rPr>
        <w:t>　　　　三、西南地区前列腺疾病用药行业趋势预测</w:t>
      </w:r>
      <w:r>
        <w:rPr>
          <w:rFonts w:hint="eastAsia"/>
        </w:rPr>
        <w:br/>
      </w:r>
      <w:r>
        <w:rPr>
          <w:rFonts w:hint="eastAsia"/>
        </w:rPr>
        <w:t>　　第七节 西北地区</w:t>
      </w:r>
      <w:r>
        <w:rPr>
          <w:rFonts w:hint="eastAsia"/>
        </w:rPr>
        <w:br/>
      </w:r>
      <w:r>
        <w:rPr>
          <w:rFonts w:hint="eastAsia"/>
        </w:rPr>
        <w:t>　　　　一、西北地区前列腺疾病用药产销情况</w:t>
      </w:r>
      <w:r>
        <w:rPr>
          <w:rFonts w:hint="eastAsia"/>
        </w:rPr>
        <w:br/>
      </w:r>
      <w:r>
        <w:rPr>
          <w:rFonts w:hint="eastAsia"/>
        </w:rPr>
        <w:t>　　　　二、西北地区前列腺疾病用药行业发展动态</w:t>
      </w:r>
      <w:r>
        <w:rPr>
          <w:rFonts w:hint="eastAsia"/>
        </w:rPr>
        <w:br/>
      </w:r>
      <w:r>
        <w:rPr>
          <w:rFonts w:hint="eastAsia"/>
        </w:rPr>
        <w:t>　　　　三、西北地区前列腺疾病用药行业趋势预测</w:t>
      </w:r>
      <w:r>
        <w:rPr>
          <w:rFonts w:hint="eastAsia"/>
        </w:rPr>
        <w:br/>
      </w:r>
      <w:r>
        <w:rPr>
          <w:rFonts w:hint="eastAsia"/>
        </w:rPr>
        <w:br/>
      </w:r>
      <w:r>
        <w:rPr>
          <w:rFonts w:hint="eastAsia"/>
        </w:rPr>
        <w:t>第七章 前列腺疾病用药重点企业分析</w:t>
      </w:r>
      <w:r>
        <w:rPr>
          <w:rFonts w:hint="eastAsia"/>
        </w:rPr>
        <w:br/>
      </w:r>
      <w:r>
        <w:rPr>
          <w:rFonts w:hint="eastAsia"/>
        </w:rPr>
        <w:t>　　第一节 江苏南京美瑞制药有限公司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贵州太和制药有限公司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河北保定步长天浩制药有限公司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广东丽珠集团丽珠中药厂</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山东济南宏济堂制药有限责任公司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广东珠海星光制药有限公司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甘肃独一味生物制药有限责任公司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第八节 江苏正大天晴药业股份有限公司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第九节 河北华北制药集团制剂有限责任公司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第十节 陕西西安千禾药业有限责任公司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第十一节 甘肃河西制药有限责任公司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第十二节 贵州关德兴宝芝林药业有限公司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中国前列腺疾病用药行业市场竞争分析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前列腺疾病用药行业市场竞争趋势分析</w:t>
      </w:r>
      <w:r>
        <w:rPr>
          <w:rFonts w:hint="eastAsia"/>
        </w:rPr>
        <w:br/>
      </w:r>
      <w:r>
        <w:rPr>
          <w:rFonts w:hint="eastAsia"/>
        </w:rPr>
        <w:t>　　　　一、前列腺疾病用药行业竞争格局分析</w:t>
      </w:r>
      <w:r>
        <w:rPr>
          <w:rFonts w:hint="eastAsia"/>
        </w:rPr>
        <w:br/>
      </w:r>
      <w:r>
        <w:rPr>
          <w:rFonts w:hint="eastAsia"/>
        </w:rPr>
        <w:t>　　　　二、前列腺疾病用药典型企业竞争策略分析</w:t>
      </w:r>
      <w:r>
        <w:rPr>
          <w:rFonts w:hint="eastAsia"/>
        </w:rPr>
        <w:br/>
      </w:r>
      <w:r>
        <w:rPr>
          <w:rFonts w:hint="eastAsia"/>
        </w:rPr>
        <w:t>　　　　三、前列腺疾病用药行业竞争趋势分析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中国前列腺疾病用药产业国际竞争力分析</w:t>
      </w:r>
      <w:r>
        <w:rPr>
          <w:rFonts w:hint="eastAsia"/>
        </w:rPr>
        <w:br/>
      </w:r>
      <w:r>
        <w:rPr>
          <w:rFonts w:hint="eastAsia"/>
        </w:rPr>
        <w:t>　　第一节 中国前列腺疾病用药产业上下游环境分析</w:t>
      </w:r>
      <w:r>
        <w:rPr>
          <w:rFonts w:hint="eastAsia"/>
        </w:rPr>
        <w:br/>
      </w:r>
      <w:r>
        <w:rPr>
          <w:rFonts w:hint="eastAsia"/>
        </w:rPr>
        <w:t>　　第二节 中国前列腺疾病用药产业环节分析</w:t>
      </w:r>
      <w:r>
        <w:rPr>
          <w:rFonts w:hint="eastAsia"/>
        </w:rPr>
        <w:br/>
      </w:r>
      <w:r>
        <w:rPr>
          <w:rFonts w:hint="eastAsia"/>
        </w:rPr>
        <w:t>　　第三节 中国前列腺疾病用药企业盈利模型研究分析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前列腺疾病用药企业世界竞争力比较优势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中国前列腺疾病用药企业竞争策略研究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2024-2030年中国前列腺疾病用药行业发展趋势展望分析</w:t>
      </w:r>
      <w:r>
        <w:rPr>
          <w:rFonts w:hint="eastAsia"/>
        </w:rPr>
        <w:br/>
      </w:r>
      <w:r>
        <w:rPr>
          <w:rFonts w:hint="eastAsia"/>
        </w:rPr>
        <w:t>　　第一节 2024-2030年中国前列腺疾病用药行业趋势预测展望</w:t>
      </w:r>
      <w:r>
        <w:rPr>
          <w:rFonts w:hint="eastAsia"/>
        </w:rPr>
        <w:br/>
      </w:r>
      <w:r>
        <w:rPr>
          <w:rFonts w:hint="eastAsia"/>
        </w:rPr>
        <w:t>　　　　一、前列腺疾病用药行业市场蕴藏的商机探讨</w:t>
      </w:r>
      <w:r>
        <w:rPr>
          <w:rFonts w:hint="eastAsia"/>
        </w:rPr>
        <w:br/>
      </w:r>
      <w:r>
        <w:rPr>
          <w:rFonts w:hint="eastAsia"/>
        </w:rPr>
        <w:t>　　　　二、“十四五”规划对前列腺疾病用药行业影响研究</w:t>
      </w:r>
      <w:r>
        <w:rPr>
          <w:rFonts w:hint="eastAsia"/>
        </w:rPr>
        <w:br/>
      </w:r>
      <w:r>
        <w:rPr>
          <w:rFonts w:hint="eastAsia"/>
        </w:rPr>
        <w:t>　　第二节 2024-2030年中国前列腺疾病用药行业发展趋势分析</w:t>
      </w:r>
      <w:r>
        <w:rPr>
          <w:rFonts w:hint="eastAsia"/>
        </w:rPr>
        <w:br/>
      </w:r>
      <w:r>
        <w:rPr>
          <w:rFonts w:hint="eastAsia"/>
        </w:rPr>
        <w:t>　　第三节 2024-2030年中国前列腺疾病用药行业运行状况预测</w:t>
      </w:r>
      <w:r>
        <w:rPr>
          <w:rFonts w:hint="eastAsia"/>
        </w:rPr>
        <w:br/>
      </w:r>
      <w:r>
        <w:rPr>
          <w:rFonts w:hint="eastAsia"/>
        </w:rPr>
        <w:t>　　　　一、中国前列腺疾病用药行业工业总产值预测</w:t>
      </w:r>
      <w:r>
        <w:rPr>
          <w:rFonts w:hint="eastAsia"/>
        </w:rPr>
        <w:br/>
      </w:r>
      <w:r>
        <w:rPr>
          <w:rFonts w:hint="eastAsia"/>
        </w:rPr>
        <w:t>　　　　二、中国前列腺疾病用药行业销售收入预测</w:t>
      </w:r>
      <w:r>
        <w:rPr>
          <w:rFonts w:hint="eastAsia"/>
        </w:rPr>
        <w:br/>
      </w:r>
      <w:r>
        <w:rPr>
          <w:rFonts w:hint="eastAsia"/>
        </w:rPr>
        <w:t>　　　　三、中国前列腺疾病用药行业利润总额预测</w:t>
      </w:r>
      <w:r>
        <w:rPr>
          <w:rFonts w:hint="eastAsia"/>
        </w:rPr>
        <w:br/>
      </w:r>
      <w:r>
        <w:rPr>
          <w:rFonts w:hint="eastAsia"/>
        </w:rPr>
        <w:t>　　　　四、中国前列腺疾病用药行业总资产预测</w:t>
      </w:r>
      <w:r>
        <w:rPr>
          <w:rFonts w:hint="eastAsia"/>
        </w:rPr>
        <w:br/>
      </w:r>
      <w:r>
        <w:rPr>
          <w:rFonts w:hint="eastAsia"/>
        </w:rPr>
        <w:br/>
      </w:r>
      <w:r>
        <w:rPr>
          <w:rFonts w:hint="eastAsia"/>
        </w:rPr>
        <w:t>第十一章 2024-2030年中国前列腺疾病用药行业投资前景分析及建议</w:t>
      </w:r>
      <w:r>
        <w:rPr>
          <w:rFonts w:hint="eastAsia"/>
        </w:rPr>
        <w:br/>
      </w:r>
      <w:r>
        <w:rPr>
          <w:rFonts w:hint="eastAsia"/>
        </w:rPr>
        <w:t>　　第一节 2024-2030年中国前列腺疾病用药行业投资前景分析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2024-2030年中国前列腺疾病用药行业投资前景的防范和对策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中智:林:－2024-2030年中国前列腺疾病用药行业投资前景研究分析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2024年固定资产投资（不含农户）同比增速（%）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a19f783584533" w:history="1">
        <w:r>
          <w:rPr>
            <w:rStyle w:val="Hyperlink"/>
          </w:rPr>
          <w:t>2024-2030年中国前列腺疾病用药行业现状深度调研与发展趋势分析报告</w:t>
        </w:r>
      </w:hyperlink>
      <w:r>
        <w:rPr>
          <w:color w:val="C00000"/>
        </w:rPr>
        <w:t>》，报告编号：</w:t>
      </w:r>
      <w:r>
        <w:rPr>
          <w:rFonts w:hint="eastAsia"/>
          <w:color w:val="C00000"/>
        </w:rPr>
        <w:t>2580697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a19f783584533" w:history="1">
        <w:r>
          <w:rPr>
            <w:rStyle w:val="Hyperlink"/>
          </w:rPr>
          <w:t>https://www.20087.com/7/69/QianLieXianJiBingYongYaoDeFaZhan.html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打多了前列腺炎能自愈吗、前列腺用的药、前列腺炎要长期吃药吗、前列腺药物治疗哪种好、怎样判断有前列腺炎、前列腺主要用药、十个男人九个前列腺炎么、前列腺的用药、前列腺炎找个女朋友就好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9e26abaa64c82" w:history="1">
      <w:r>
        <w:rPr>
          <w:rStyle w:val="Hyperlink"/>
        </w:rPr>
        <w:t>2024-2030年中国前列腺疾病用药行业现状深度调研与发展趋势分析报告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QianLieXianJiBingYongYaoDeFaZhan.html" TargetMode="External" Id="R22aa19f783584533" /></Relationships>
</file>

<file path=word/_rels/header2.xml.rels>&#65279;<?xml version="1.0" encoding="utf-8"?><Relationships xmlns="http://schemas.openxmlformats.org/package/2006/relationships"><Relationship Type="http://schemas.openxmlformats.org/officeDocument/2006/relationships/hyperlink" Target="https://www.20087.com/7/69/QianLieXianJiBingYongYaoDeFaZhan.html" TargetMode="External" Id="Ra1e9e26abaa6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2024-04-05T08:36:00Z</dcterms:created>
  <dcterms:modified xsi:type="dcterms:W3CDTF">2024-04-05T09:36:00Z</dcterms:modified>
  <dc:subject>2024-2030年中国前列腺疾病用药行业现状深度调研与发展趋势分析报告</dc:subject>
  <dc:title>2024-2030年中国前列腺疾病用药行业现状深度调研与发展趋势分析报告</dc:title>
  <cp:keywords>2024-2030年中国前列腺疾病用药行业现状深度调研与发展趋势分析报告</cp:keywords>
  <dc:description>2024-2030年中国前列腺疾病用药行业现状深度调研与发展趋势分析报告</dc:description>
</cp:coreProperties>
</file>